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2B1" w:rsidRDefault="00D322B1" w:rsidP="00D322B1">
      <w:pPr>
        <w:rPr>
          <w:rFonts w:ascii="Times New Roman" w:eastAsia="Times New Roman" w:hAnsi="Times New Roman" w:cs="Times New Roman"/>
          <w:b/>
          <w:bCs/>
          <w:bdr w:val="none" w:sz="0" w:space="0" w:color="auto" w:frame="1"/>
          <w:shd w:val="clear" w:color="auto" w:fill="FFFFFF"/>
          <w:lang w:eastAsia="tr-TR"/>
        </w:rPr>
      </w:pPr>
    </w:p>
    <w:p w:rsidR="00D322B1" w:rsidRDefault="00D322B1" w:rsidP="00EC2B92">
      <w:pPr>
        <w:jc w:val="center"/>
        <w:rPr>
          <w:rFonts w:ascii="Times New Roman" w:eastAsia="Times New Roman" w:hAnsi="Times New Roman" w:cs="Times New Roman"/>
          <w:b/>
          <w:bCs/>
          <w:bdr w:val="none" w:sz="0" w:space="0" w:color="auto" w:frame="1"/>
          <w:shd w:val="clear" w:color="auto" w:fill="FFFFFF"/>
          <w:lang w:eastAsia="tr-TR"/>
        </w:rPr>
      </w:pPr>
      <w:r>
        <w:rPr>
          <w:rFonts w:ascii="Times New Roman" w:eastAsia="Times New Roman" w:hAnsi="Times New Roman" w:cs="Times New Roman"/>
          <w:b/>
          <w:bCs/>
          <w:bdr w:val="none" w:sz="0" w:space="0" w:color="auto" w:frame="1"/>
          <w:shd w:val="clear" w:color="auto" w:fill="FFFFFF"/>
          <w:lang w:eastAsia="tr-TR"/>
        </w:rPr>
        <w:t>İSTİNYE ÜNİVERSİTESİ</w:t>
      </w:r>
    </w:p>
    <w:p w:rsidR="00D322B1" w:rsidRDefault="00D322B1" w:rsidP="00EC2B92">
      <w:pPr>
        <w:jc w:val="center"/>
        <w:rPr>
          <w:rFonts w:ascii="Times New Roman" w:eastAsia="Times New Roman" w:hAnsi="Times New Roman" w:cs="Times New Roman"/>
          <w:b/>
          <w:bCs/>
          <w:bdr w:val="none" w:sz="0" w:space="0" w:color="auto" w:frame="1"/>
          <w:shd w:val="clear" w:color="auto" w:fill="FFFFFF"/>
          <w:lang w:eastAsia="tr-TR"/>
        </w:rPr>
      </w:pPr>
      <w:r>
        <w:rPr>
          <w:rFonts w:ascii="Times New Roman" w:eastAsia="Times New Roman" w:hAnsi="Times New Roman" w:cs="Times New Roman"/>
          <w:b/>
          <w:bCs/>
          <w:bdr w:val="none" w:sz="0" w:space="0" w:color="auto" w:frame="1"/>
          <w:shd w:val="clear" w:color="auto" w:fill="FFFFFF"/>
          <w:lang w:eastAsia="tr-TR"/>
        </w:rPr>
        <w:t>SOSYAL VE BEŞERİ ARAŞTIRMALARI ETİK KURULU</w:t>
      </w:r>
    </w:p>
    <w:p w:rsidR="00D322B1" w:rsidRDefault="00D322B1" w:rsidP="006C539C">
      <w:pPr>
        <w:rPr>
          <w:rFonts w:ascii="Times New Roman" w:eastAsia="Times New Roman" w:hAnsi="Times New Roman" w:cs="Times New Roman"/>
          <w:b/>
          <w:bCs/>
          <w:bdr w:val="none" w:sz="0" w:space="0" w:color="auto" w:frame="1"/>
          <w:shd w:val="clear" w:color="auto" w:fill="FFFFFF"/>
          <w:lang w:eastAsia="tr-TR"/>
        </w:rPr>
      </w:pPr>
    </w:p>
    <w:p w:rsidR="006C539C" w:rsidRDefault="006C539C" w:rsidP="006C539C">
      <w:pPr>
        <w:rPr>
          <w:rFonts w:ascii="Times New Roman" w:eastAsia="Times New Roman" w:hAnsi="Times New Roman" w:cs="Times New Roman"/>
          <w:b/>
          <w:bCs/>
          <w:bdr w:val="none" w:sz="0" w:space="0" w:color="auto" w:frame="1"/>
          <w:shd w:val="clear" w:color="auto" w:fill="FFFFFF"/>
          <w:lang w:eastAsia="tr-TR"/>
        </w:rPr>
      </w:pPr>
    </w:p>
    <w:p w:rsidR="00D322B1" w:rsidRDefault="00D322B1" w:rsidP="006C539C">
      <w:pPr>
        <w:rPr>
          <w:rFonts w:ascii="Times New Roman" w:eastAsia="Times New Roman" w:hAnsi="Times New Roman" w:cs="Times New Roman"/>
          <w:b/>
          <w:bCs/>
          <w:bdr w:val="none" w:sz="0" w:space="0" w:color="auto" w:frame="1"/>
          <w:shd w:val="clear" w:color="auto" w:fill="FFFFFF"/>
          <w:lang w:eastAsia="tr-TR"/>
        </w:rPr>
      </w:pPr>
    </w:p>
    <w:p w:rsidR="00D322B1" w:rsidRPr="00D322B1" w:rsidRDefault="00D322B1" w:rsidP="00D322B1">
      <w:pPr>
        <w:jc w:val="center"/>
        <w:rPr>
          <w:rFonts w:ascii="Times New Roman" w:eastAsia="Times New Roman" w:hAnsi="Times New Roman" w:cs="Times New Roman"/>
          <w:b/>
          <w:bCs/>
          <w:u w:val="single"/>
          <w:bdr w:val="none" w:sz="0" w:space="0" w:color="auto" w:frame="1"/>
          <w:shd w:val="clear" w:color="auto" w:fill="FFFFFF"/>
          <w:lang w:eastAsia="tr-TR"/>
        </w:rPr>
      </w:pPr>
      <w:r w:rsidRPr="00D322B1">
        <w:rPr>
          <w:rFonts w:ascii="Times New Roman" w:eastAsia="Times New Roman" w:hAnsi="Times New Roman" w:cs="Times New Roman"/>
          <w:b/>
          <w:bCs/>
          <w:u w:val="single"/>
          <w:bdr w:val="none" w:sz="0" w:space="0" w:color="auto" w:frame="1"/>
          <w:shd w:val="clear" w:color="auto" w:fill="FFFFFF"/>
          <w:lang w:eastAsia="tr-TR"/>
        </w:rPr>
        <w:t xml:space="preserve">BAŞVURU DOSYASI İNCELEMESİNDE TESPİT EDİLEN KONULAR </w:t>
      </w:r>
    </w:p>
    <w:p w:rsidR="00D322B1" w:rsidRPr="00D322B1" w:rsidRDefault="00D322B1" w:rsidP="00D322B1">
      <w:pPr>
        <w:jc w:val="center"/>
        <w:rPr>
          <w:rFonts w:ascii="Times New Roman" w:eastAsia="Times New Roman" w:hAnsi="Times New Roman" w:cs="Times New Roman"/>
          <w:b/>
          <w:bCs/>
          <w:u w:val="single"/>
          <w:bdr w:val="none" w:sz="0" w:space="0" w:color="auto" w:frame="1"/>
          <w:shd w:val="clear" w:color="auto" w:fill="FFFFFF"/>
          <w:lang w:eastAsia="tr-TR"/>
        </w:rPr>
      </w:pPr>
      <w:proofErr w:type="gramStart"/>
      <w:r w:rsidRPr="00D322B1">
        <w:rPr>
          <w:rFonts w:ascii="Times New Roman" w:eastAsia="Times New Roman" w:hAnsi="Times New Roman" w:cs="Times New Roman"/>
          <w:b/>
          <w:bCs/>
          <w:u w:val="single"/>
          <w:bdr w:val="none" w:sz="0" w:space="0" w:color="auto" w:frame="1"/>
          <w:shd w:val="clear" w:color="auto" w:fill="FFFFFF"/>
          <w:lang w:eastAsia="tr-TR"/>
        </w:rPr>
        <w:t>ve</w:t>
      </w:r>
      <w:proofErr w:type="gramEnd"/>
      <w:r w:rsidRPr="00D322B1">
        <w:rPr>
          <w:rFonts w:ascii="Times New Roman" w:eastAsia="Times New Roman" w:hAnsi="Times New Roman" w:cs="Times New Roman"/>
          <w:b/>
          <w:bCs/>
          <w:u w:val="single"/>
          <w:bdr w:val="none" w:sz="0" w:space="0" w:color="auto" w:frame="1"/>
          <w:shd w:val="clear" w:color="auto" w:fill="FFFFFF"/>
          <w:lang w:eastAsia="tr-TR"/>
        </w:rPr>
        <w:t xml:space="preserve"> </w:t>
      </w:r>
    </w:p>
    <w:p w:rsidR="00F77EB9" w:rsidRPr="00D322B1" w:rsidRDefault="00D322B1" w:rsidP="00D322B1">
      <w:pPr>
        <w:jc w:val="center"/>
        <w:rPr>
          <w:rFonts w:ascii="Times New Roman" w:eastAsia="Times New Roman" w:hAnsi="Times New Roman" w:cs="Times New Roman"/>
          <w:b/>
          <w:bCs/>
          <w:u w:val="single"/>
          <w:bdr w:val="none" w:sz="0" w:space="0" w:color="auto" w:frame="1"/>
          <w:shd w:val="clear" w:color="auto" w:fill="FFFFFF"/>
          <w:lang w:eastAsia="tr-TR"/>
        </w:rPr>
      </w:pPr>
      <w:r>
        <w:rPr>
          <w:rFonts w:ascii="Times New Roman" w:eastAsia="Times New Roman" w:hAnsi="Times New Roman" w:cs="Times New Roman"/>
          <w:b/>
          <w:bCs/>
          <w:u w:val="single"/>
          <w:bdr w:val="none" w:sz="0" w:space="0" w:color="auto" w:frame="1"/>
          <w:shd w:val="clear" w:color="auto" w:fill="FFFFFF"/>
          <w:lang w:eastAsia="tr-TR"/>
        </w:rPr>
        <w:t xml:space="preserve">DOSYA </w:t>
      </w:r>
      <w:r w:rsidRPr="00D322B1">
        <w:rPr>
          <w:rFonts w:ascii="Times New Roman" w:eastAsia="Times New Roman" w:hAnsi="Times New Roman" w:cs="Times New Roman"/>
          <w:b/>
          <w:bCs/>
          <w:u w:val="single"/>
          <w:bdr w:val="none" w:sz="0" w:space="0" w:color="auto" w:frame="1"/>
          <w:shd w:val="clear" w:color="auto" w:fill="FFFFFF"/>
          <w:lang w:eastAsia="tr-TR"/>
        </w:rPr>
        <w:t>HAZIRLAMA</w:t>
      </w:r>
      <w:r>
        <w:rPr>
          <w:rFonts w:ascii="Times New Roman" w:eastAsia="Times New Roman" w:hAnsi="Times New Roman" w:cs="Times New Roman"/>
          <w:b/>
          <w:bCs/>
          <w:u w:val="single"/>
          <w:bdr w:val="none" w:sz="0" w:space="0" w:color="auto" w:frame="1"/>
          <w:shd w:val="clear" w:color="auto" w:fill="FFFFFF"/>
          <w:lang w:eastAsia="tr-TR"/>
        </w:rPr>
        <w:t>DA</w:t>
      </w:r>
      <w:r w:rsidRPr="00D322B1">
        <w:rPr>
          <w:rFonts w:ascii="Times New Roman" w:eastAsia="Times New Roman" w:hAnsi="Times New Roman" w:cs="Times New Roman"/>
          <w:b/>
          <w:bCs/>
          <w:u w:val="single"/>
          <w:bdr w:val="none" w:sz="0" w:space="0" w:color="auto" w:frame="1"/>
          <w:shd w:val="clear" w:color="auto" w:fill="FFFFFF"/>
          <w:lang w:eastAsia="tr-TR"/>
        </w:rPr>
        <w:t xml:space="preserve"> DİKKAT EDİLMESİ GEREKEN HUSUSLAR </w:t>
      </w:r>
    </w:p>
    <w:p w:rsidR="00325753" w:rsidRPr="00B23FE8" w:rsidRDefault="00325753" w:rsidP="00877F6F">
      <w:pPr>
        <w:jc w:val="both"/>
        <w:rPr>
          <w:rFonts w:ascii="Times New Roman" w:eastAsia="Times New Roman" w:hAnsi="Times New Roman" w:cs="Times New Roman"/>
          <w:b/>
          <w:bCs/>
          <w:bdr w:val="none" w:sz="0" w:space="0" w:color="auto" w:frame="1"/>
          <w:shd w:val="clear" w:color="auto" w:fill="FFFFFF"/>
          <w:lang w:eastAsia="tr-TR"/>
        </w:rPr>
      </w:pPr>
    </w:p>
    <w:p w:rsidR="00877F6F" w:rsidRPr="00B23FE8" w:rsidRDefault="00325753" w:rsidP="00325753">
      <w:pPr>
        <w:jc w:val="both"/>
        <w:rPr>
          <w:rFonts w:ascii="Times New Roman" w:eastAsia="Times New Roman" w:hAnsi="Times New Roman" w:cs="Times New Roman"/>
          <w:b/>
          <w:bCs/>
          <w:bdr w:val="none" w:sz="0" w:space="0" w:color="auto" w:frame="1"/>
          <w:shd w:val="clear" w:color="auto" w:fill="FFFFFF"/>
          <w:lang w:eastAsia="tr-TR"/>
        </w:rPr>
      </w:pPr>
      <w:r w:rsidRPr="00B23FE8">
        <w:rPr>
          <w:rFonts w:ascii="Times New Roman" w:eastAsia="Times New Roman" w:hAnsi="Times New Roman" w:cs="Times New Roman"/>
          <w:b/>
          <w:bCs/>
          <w:bdr w:val="none" w:sz="0" w:space="0" w:color="auto" w:frame="1"/>
          <w:shd w:val="clear" w:color="auto" w:fill="FFFFFF"/>
          <w:lang w:eastAsia="tr-TR"/>
        </w:rPr>
        <w:t>1.</w:t>
      </w:r>
      <w:r w:rsidR="00877F6F" w:rsidRPr="00B23FE8">
        <w:rPr>
          <w:rFonts w:ascii="Times New Roman" w:eastAsia="Times New Roman" w:hAnsi="Times New Roman" w:cs="Times New Roman"/>
          <w:b/>
          <w:bCs/>
          <w:bdr w:val="none" w:sz="0" w:space="0" w:color="auto" w:frame="1"/>
          <w:shd w:val="clear" w:color="auto" w:fill="FFFFFF"/>
          <w:lang w:eastAsia="tr-TR"/>
        </w:rPr>
        <w:t xml:space="preserve"> Tamamen üniversite adı kullanılarak yapılmış araştırmaların yayın öncesi etik kontrolünün nasıl yapıl</w:t>
      </w:r>
      <w:r w:rsidR="005E65F5" w:rsidRPr="00B23FE8">
        <w:rPr>
          <w:rFonts w:ascii="Times New Roman" w:eastAsia="Times New Roman" w:hAnsi="Times New Roman" w:cs="Times New Roman"/>
          <w:b/>
          <w:bCs/>
          <w:bdr w:val="none" w:sz="0" w:space="0" w:color="auto" w:frame="1"/>
          <w:shd w:val="clear" w:color="auto" w:fill="FFFFFF"/>
          <w:lang w:eastAsia="tr-TR"/>
        </w:rPr>
        <w:t>acağı</w:t>
      </w:r>
    </w:p>
    <w:p w:rsidR="00877F6F" w:rsidRPr="00B23FE8" w:rsidRDefault="00877F6F" w:rsidP="00325753">
      <w:pPr>
        <w:jc w:val="both"/>
        <w:rPr>
          <w:rFonts w:ascii="Times New Roman" w:eastAsia="Times New Roman" w:hAnsi="Times New Roman" w:cs="Times New Roman"/>
          <w:b/>
          <w:bCs/>
          <w:bdr w:val="none" w:sz="0" w:space="0" w:color="auto" w:frame="1"/>
          <w:shd w:val="clear" w:color="auto" w:fill="FFFFFF"/>
          <w:lang w:eastAsia="tr-TR"/>
        </w:rPr>
      </w:pPr>
    </w:p>
    <w:p w:rsidR="00325753" w:rsidRPr="00B23FE8" w:rsidRDefault="00325753" w:rsidP="00EC2B92">
      <w:pPr>
        <w:ind w:firstLine="708"/>
        <w:jc w:val="both"/>
        <w:rPr>
          <w:rFonts w:ascii="Times New Roman" w:eastAsia="Times New Roman" w:hAnsi="Times New Roman" w:cs="Times New Roman"/>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Bilimsel araştırmalarda etik dışı davranışlar ancak yayına dönüştüğünde fark edilebilmektedir. Ayrıca aşırma, sahtecilik, saptırma, yayın tekrarı, dilimleme gibi etik dışı davranışlar ancak yayın sonucu ortaya çıkmaktadır.</w:t>
      </w:r>
      <w:r w:rsidR="00EC2B92" w:rsidRPr="00B23FE8">
        <w:rPr>
          <w:rFonts w:ascii="Times New Roman" w:eastAsia="Times New Roman" w:hAnsi="Times New Roman" w:cs="Times New Roman"/>
          <w:bCs/>
          <w:bdr w:val="none" w:sz="0" w:space="0" w:color="auto" w:frame="1"/>
          <w:shd w:val="clear" w:color="auto" w:fill="FFFFFF"/>
          <w:lang w:eastAsia="tr-TR"/>
        </w:rPr>
        <w:t xml:space="preserve"> </w:t>
      </w:r>
      <w:hyperlink r:id="rId7" w:history="1">
        <w:r w:rsidR="00EC2B92" w:rsidRPr="00B23FE8">
          <w:rPr>
            <w:rStyle w:val="Kpr"/>
            <w:rFonts w:ascii="Times New Roman" w:eastAsia="Times New Roman" w:hAnsi="Times New Roman" w:cs="Times New Roman"/>
            <w:bdr w:val="none" w:sz="0" w:space="0" w:color="auto" w:frame="1"/>
            <w:shd w:val="clear" w:color="auto" w:fill="FFFFFF"/>
            <w:lang w:eastAsia="tr-TR"/>
          </w:rPr>
          <w:t>http://www.ccribd.com/doc/42819667/Bilimsel-etik</w:t>
        </w:r>
      </w:hyperlink>
    </w:p>
    <w:p w:rsidR="00325753" w:rsidRPr="00B23FE8" w:rsidRDefault="00325753">
      <w:pPr>
        <w:rPr>
          <w:rFonts w:ascii="Times New Roman" w:hAnsi="Times New Roman" w:cs="Times New Roman"/>
        </w:rPr>
      </w:pPr>
    </w:p>
    <w:p w:rsidR="00325753" w:rsidRPr="00B23FE8" w:rsidRDefault="00325753">
      <w:pPr>
        <w:rPr>
          <w:rFonts w:ascii="Times New Roman" w:hAnsi="Times New Roman" w:cs="Times New Roman"/>
        </w:rPr>
      </w:pPr>
    </w:p>
    <w:p w:rsidR="00325753" w:rsidRPr="00B23FE8" w:rsidRDefault="005E65F5">
      <w:pPr>
        <w:rPr>
          <w:rFonts w:ascii="Times New Roman" w:eastAsia="Times New Roman" w:hAnsi="Times New Roman" w:cs="Times New Roman"/>
          <w:b/>
          <w:bCs/>
          <w:bdr w:val="none" w:sz="0" w:space="0" w:color="auto" w:frame="1"/>
          <w:shd w:val="clear" w:color="auto" w:fill="FFFFFF"/>
          <w:lang w:eastAsia="tr-TR"/>
        </w:rPr>
      </w:pPr>
      <w:r w:rsidRPr="00B23FE8">
        <w:rPr>
          <w:rFonts w:ascii="Times New Roman" w:eastAsia="Times New Roman" w:hAnsi="Times New Roman" w:cs="Times New Roman"/>
          <w:b/>
          <w:bCs/>
          <w:bdr w:val="none" w:sz="0" w:space="0" w:color="auto" w:frame="1"/>
          <w:shd w:val="clear" w:color="auto" w:fill="FFFFFF"/>
          <w:lang w:eastAsia="tr-TR"/>
        </w:rPr>
        <w:t>2</w:t>
      </w:r>
      <w:r w:rsidRPr="00B23FE8">
        <w:rPr>
          <w:rFonts w:ascii="Times New Roman" w:hAnsi="Times New Roman" w:cs="Times New Roman"/>
        </w:rPr>
        <w:t>.</w:t>
      </w:r>
      <w:r w:rsidR="00325753" w:rsidRPr="00B23FE8">
        <w:rPr>
          <w:rFonts w:ascii="Times New Roman" w:eastAsia="Times New Roman" w:hAnsi="Times New Roman" w:cs="Times New Roman"/>
          <w:b/>
          <w:bCs/>
          <w:bdr w:val="none" w:sz="0" w:space="0" w:color="auto" w:frame="1"/>
          <w:shd w:val="clear" w:color="auto" w:fill="FFFFFF"/>
          <w:lang w:eastAsia="tr-TR"/>
        </w:rPr>
        <w:t xml:space="preserve">Araştırmanın amacının çalışmayı tanımlamakta yetersiz kalması </w:t>
      </w:r>
    </w:p>
    <w:p w:rsidR="005966FE" w:rsidRPr="00B23FE8" w:rsidRDefault="005966FE">
      <w:pPr>
        <w:rPr>
          <w:rFonts w:ascii="Times New Roman" w:eastAsia="Times New Roman" w:hAnsi="Times New Roman" w:cs="Times New Roman"/>
          <w:b/>
          <w:bCs/>
          <w:bdr w:val="none" w:sz="0" w:space="0" w:color="auto" w:frame="1"/>
          <w:shd w:val="clear" w:color="auto" w:fill="FFFFFF"/>
          <w:lang w:eastAsia="tr-TR"/>
        </w:rPr>
      </w:pPr>
    </w:p>
    <w:p w:rsidR="005E65F5" w:rsidRPr="00B23FE8" w:rsidRDefault="005E65F5" w:rsidP="00EC2B92">
      <w:pPr>
        <w:pStyle w:val="NormalWeb"/>
        <w:shd w:val="clear" w:color="auto" w:fill="FFFFFF"/>
        <w:spacing w:before="0" w:beforeAutospacing="0" w:after="0" w:afterAutospacing="0"/>
        <w:ind w:firstLine="708"/>
        <w:jc w:val="both"/>
        <w:textAlignment w:val="baseline"/>
        <w:rPr>
          <w:i/>
          <w:iCs/>
          <w:shd w:val="clear" w:color="auto" w:fill="FFFFFF"/>
        </w:rPr>
      </w:pPr>
      <w:r w:rsidRPr="00B23FE8">
        <w:rPr>
          <w:i/>
          <w:iCs/>
          <w:shd w:val="clear" w:color="auto" w:fill="FFFFFF"/>
        </w:rPr>
        <w:t>Amaç bölümünde seçmiş olduğunuz konuda bir bilgi boşluğu olduğunu saptamalı ve ardından bu boşluğu doldurma niyetinde olduğunuzu ve nedenini açıklamanız gerekir.</w:t>
      </w:r>
    </w:p>
    <w:p w:rsidR="00105802" w:rsidRPr="00B23FE8" w:rsidRDefault="00105802" w:rsidP="005966FE">
      <w:pPr>
        <w:pStyle w:val="NormalWeb"/>
        <w:shd w:val="clear" w:color="auto" w:fill="FFFFFF"/>
        <w:spacing w:before="0" w:beforeAutospacing="0" w:after="0" w:afterAutospacing="0"/>
        <w:jc w:val="both"/>
        <w:textAlignment w:val="baseline"/>
        <w:rPr>
          <w:i/>
          <w:iCs/>
          <w:shd w:val="clear" w:color="auto" w:fill="FFFFFF"/>
        </w:rPr>
      </w:pPr>
    </w:p>
    <w:p w:rsidR="00105802" w:rsidRPr="00B23FE8" w:rsidRDefault="00105802" w:rsidP="00EC2B92">
      <w:pPr>
        <w:pStyle w:val="NormalWeb"/>
        <w:shd w:val="clear" w:color="auto" w:fill="FFFFFF"/>
        <w:spacing w:before="0" w:beforeAutospacing="0" w:after="432" w:afterAutospacing="0"/>
        <w:ind w:firstLine="708"/>
        <w:jc w:val="both"/>
        <w:rPr>
          <w:bCs/>
          <w:bdr w:val="none" w:sz="0" w:space="0" w:color="auto" w:frame="1"/>
          <w:shd w:val="clear" w:color="auto" w:fill="FFFFFF"/>
        </w:rPr>
      </w:pPr>
      <w:r w:rsidRPr="00B23FE8">
        <w:rPr>
          <w:bCs/>
          <w:bdr w:val="none" w:sz="0" w:space="0" w:color="auto" w:frame="1"/>
          <w:shd w:val="clear" w:color="auto" w:fill="FFFFFF"/>
        </w:rPr>
        <w:t xml:space="preserve">Bir bilimsel çalışmanın amacı bir cümle ile ifade edilebileceği gibi birkaç cümle ile veya paragraf ile de açıklanabilir. Bilimsel çalışmanın amaç kısmında araştırmanın neyi araştırmayı planladığı ve hedeflerini ortaya koyan cümlelerdir. Genelde eğitim ve sosyal bilimler alanındaki araştırmalarda amaç cümlelerinden sonra bu amacın sınırları ve amaca nasıl </w:t>
      </w:r>
      <w:proofErr w:type="gramStart"/>
      <w:r w:rsidRPr="00B23FE8">
        <w:rPr>
          <w:bCs/>
          <w:bdr w:val="none" w:sz="0" w:space="0" w:color="auto" w:frame="1"/>
          <w:shd w:val="clear" w:color="auto" w:fill="FFFFFF"/>
        </w:rPr>
        <w:t>ulaşacağının</w:t>
      </w:r>
      <w:proofErr w:type="gramEnd"/>
      <w:r w:rsidRPr="00B23FE8">
        <w:rPr>
          <w:bCs/>
          <w:bdr w:val="none" w:sz="0" w:space="0" w:color="auto" w:frame="1"/>
          <w:shd w:val="clear" w:color="auto" w:fill="FFFFFF"/>
        </w:rPr>
        <w:t xml:space="preserve"> belirlenmesi açısından alt amaçlar, problem cümlesi, alt problemler veya araştırma soruları yer almaktadır. Bu alt amaçlar düz cümle, soru cümlesi veya hipotez şeklinde de yazılabilir. Alt problemler ve araştırma soruları soru cümlesi şeklinde yazılmaktadır.</w:t>
      </w:r>
    </w:p>
    <w:p w:rsidR="00105802" w:rsidRPr="00B23FE8" w:rsidRDefault="00105802" w:rsidP="00EC2B92">
      <w:pPr>
        <w:pStyle w:val="NormalWeb"/>
        <w:shd w:val="clear" w:color="auto" w:fill="FFFFFF"/>
        <w:spacing w:before="0" w:beforeAutospacing="0" w:after="432" w:afterAutospacing="0"/>
        <w:ind w:firstLine="708"/>
        <w:jc w:val="both"/>
        <w:rPr>
          <w:bCs/>
          <w:bdr w:val="none" w:sz="0" w:space="0" w:color="auto" w:frame="1"/>
          <w:shd w:val="clear" w:color="auto" w:fill="FFFFFF"/>
        </w:rPr>
      </w:pPr>
      <w:r w:rsidRPr="00B23FE8">
        <w:rPr>
          <w:bCs/>
          <w:bdr w:val="none" w:sz="0" w:space="0" w:color="auto" w:frame="1"/>
          <w:shd w:val="clear" w:color="auto" w:fill="FFFFFF"/>
        </w:rPr>
        <w:t xml:space="preserve">Araştırmanızda yazacağınız hipotez, alt problemleri ve araştırma sorularını yazarken bir taraftan da araştırmanın yöntem ve desen kısmını düşünmeniz gerekir. Yine bunlara uygun nasıl veri toplayacağınızı, bu verileri nitel veya nicel olarak nasıl analiz edeceğinizi düşünmeniz gerekmektedir. Kısaca araştırmanın amacı, araştırma sorusu, araştırma </w:t>
      </w:r>
      <w:r w:rsidR="00EC2B92" w:rsidRPr="00B23FE8">
        <w:rPr>
          <w:bCs/>
          <w:bdr w:val="none" w:sz="0" w:space="0" w:color="auto" w:frame="1"/>
          <w:shd w:val="clear" w:color="auto" w:fill="FFFFFF"/>
        </w:rPr>
        <w:t>deseni, veri</w:t>
      </w:r>
      <w:r w:rsidRPr="00B23FE8">
        <w:rPr>
          <w:bCs/>
          <w:bdr w:val="none" w:sz="0" w:space="0" w:color="auto" w:frame="1"/>
          <w:shd w:val="clear" w:color="auto" w:fill="FFFFFF"/>
        </w:rPr>
        <w:t xml:space="preserve"> toplama araçları </w:t>
      </w:r>
      <w:r w:rsidR="009B0C46" w:rsidRPr="00B23FE8">
        <w:rPr>
          <w:bCs/>
          <w:bdr w:val="none" w:sz="0" w:space="0" w:color="auto" w:frame="1"/>
          <w:shd w:val="clear" w:color="auto" w:fill="FFFFFF"/>
        </w:rPr>
        <w:t>ve verilerin</w:t>
      </w:r>
      <w:r w:rsidRPr="00B23FE8">
        <w:rPr>
          <w:bCs/>
          <w:bdr w:val="none" w:sz="0" w:space="0" w:color="auto" w:frame="1"/>
          <w:shd w:val="clear" w:color="auto" w:fill="FFFFFF"/>
        </w:rPr>
        <w:t xml:space="preserve"> nasıl analiz edileceği birlikte kurgulanıp birbirine uygun olarak yazılmalıdır.</w:t>
      </w:r>
    </w:p>
    <w:p w:rsidR="005E65F5" w:rsidRPr="00B23FE8" w:rsidRDefault="005966FE" w:rsidP="00EC2B92">
      <w:pPr>
        <w:pStyle w:val="NormalWeb"/>
        <w:shd w:val="clear" w:color="auto" w:fill="FFFFFF"/>
        <w:spacing w:before="225" w:beforeAutospacing="0" w:after="225" w:afterAutospacing="0"/>
        <w:ind w:firstLine="708"/>
        <w:jc w:val="both"/>
        <w:textAlignment w:val="baseline"/>
        <w:rPr>
          <w:bCs/>
          <w:bdr w:val="none" w:sz="0" w:space="0" w:color="auto" w:frame="1"/>
          <w:shd w:val="clear" w:color="auto" w:fill="FFFFFF"/>
        </w:rPr>
      </w:pPr>
      <w:r w:rsidRPr="00B23FE8">
        <w:rPr>
          <w:bCs/>
          <w:bdr w:val="none" w:sz="0" w:space="0" w:color="auto" w:frame="1"/>
          <w:shd w:val="clear" w:color="auto" w:fill="FFFFFF"/>
        </w:rPr>
        <w:t xml:space="preserve">Araştırmanızın </w:t>
      </w:r>
      <w:r w:rsidR="005E65F5" w:rsidRPr="00B23FE8">
        <w:rPr>
          <w:bCs/>
          <w:bdr w:val="none" w:sz="0" w:space="0" w:color="auto" w:frame="1"/>
          <w:shd w:val="clear" w:color="auto" w:fill="FFFFFF"/>
        </w:rPr>
        <w:t>aşağıda görüldüğü gibi bir kum saati olduğunu düşünün</w:t>
      </w:r>
      <w:r w:rsidRPr="00B23FE8">
        <w:rPr>
          <w:bCs/>
          <w:bdr w:val="none" w:sz="0" w:space="0" w:color="auto" w:frame="1"/>
          <w:shd w:val="clear" w:color="auto" w:fill="FFFFFF"/>
        </w:rPr>
        <w:t>üz. Amacınız,</w:t>
      </w:r>
      <w:r w:rsidR="0047379C" w:rsidRPr="00B23FE8">
        <w:rPr>
          <w:bCs/>
          <w:bdr w:val="none" w:sz="0" w:space="0" w:color="auto" w:frame="1"/>
          <w:shd w:val="clear" w:color="auto" w:fill="FFFFFF"/>
        </w:rPr>
        <w:t xml:space="preserve"> </w:t>
      </w:r>
      <w:r w:rsidR="005E65F5" w:rsidRPr="00B23FE8">
        <w:rPr>
          <w:bCs/>
          <w:bdr w:val="none" w:sz="0" w:space="0" w:color="auto" w:frame="1"/>
          <w:shd w:val="clear" w:color="auto" w:fill="FFFFFF"/>
        </w:rPr>
        <w:t>halihazırda sahip olduğumuz bilginin kumunu tutar (en üst ampul) ve boyun boyunca kum dalgalandıkça (araştırma), yeni bir bilgi tabanı oluşturur (alttaki ampul). Böylece makaleniz, kum saatinin en tepesinden en altına kadar giderken, yol boyunca sorulara cevap verir. Bu yolculuğun bir parçası olarak Giriş, ilk üç soruyu özetle yanıtlayan başlangıç noktasıdır.</w:t>
      </w:r>
    </w:p>
    <w:p w:rsidR="009B0C46" w:rsidRPr="00B23FE8" w:rsidRDefault="009B0C46" w:rsidP="00EC2B92">
      <w:pPr>
        <w:pStyle w:val="NormalWeb"/>
        <w:shd w:val="clear" w:color="auto" w:fill="FFFFFF"/>
        <w:spacing w:before="225" w:beforeAutospacing="0" w:after="225" w:afterAutospacing="0"/>
        <w:ind w:firstLine="708"/>
        <w:jc w:val="both"/>
        <w:textAlignment w:val="baseline"/>
        <w:rPr>
          <w:bCs/>
          <w:bdr w:val="none" w:sz="0" w:space="0" w:color="auto" w:frame="1"/>
          <w:shd w:val="clear" w:color="auto" w:fill="FFFFFF"/>
        </w:rPr>
      </w:pPr>
    </w:p>
    <w:p w:rsidR="009B0C46" w:rsidRPr="00B23FE8" w:rsidRDefault="009B0C46" w:rsidP="009B0C46">
      <w:pPr>
        <w:pStyle w:val="NormalWeb"/>
        <w:shd w:val="clear" w:color="auto" w:fill="FFFFFF"/>
        <w:spacing w:before="225" w:beforeAutospacing="0" w:after="225" w:afterAutospacing="0"/>
        <w:jc w:val="both"/>
        <w:textAlignment w:val="baseline"/>
        <w:rPr>
          <w:bCs/>
          <w:bdr w:val="none" w:sz="0" w:space="0" w:color="auto" w:frame="1"/>
          <w:shd w:val="clear" w:color="auto" w:fill="FFFFFF"/>
        </w:rPr>
      </w:pPr>
    </w:p>
    <w:p w:rsidR="009B0C46" w:rsidRPr="00B23FE8" w:rsidRDefault="009B0C46" w:rsidP="00EC2B92">
      <w:pPr>
        <w:pStyle w:val="NormalWeb"/>
        <w:shd w:val="clear" w:color="auto" w:fill="FFFFFF"/>
        <w:spacing w:before="225" w:beforeAutospacing="0" w:after="225" w:afterAutospacing="0"/>
        <w:ind w:firstLine="708"/>
        <w:jc w:val="both"/>
        <w:textAlignment w:val="baseline"/>
        <w:rPr>
          <w:bCs/>
          <w:bdr w:val="none" w:sz="0" w:space="0" w:color="auto" w:frame="1"/>
          <w:shd w:val="clear" w:color="auto" w:fill="FFFFFF"/>
        </w:rPr>
      </w:pPr>
    </w:p>
    <w:p w:rsidR="005E65F5" w:rsidRPr="00B23FE8" w:rsidRDefault="005E65F5">
      <w:pPr>
        <w:rPr>
          <w:rFonts w:ascii="Times New Roman" w:eastAsia="Times New Roman" w:hAnsi="Times New Roman" w:cs="Times New Roman"/>
          <w:bCs/>
          <w:bdr w:val="none" w:sz="0" w:space="0" w:color="auto" w:frame="1"/>
          <w:shd w:val="clear" w:color="auto" w:fill="FFFFFF"/>
          <w:lang w:eastAsia="tr-TR"/>
        </w:rPr>
      </w:pPr>
    </w:p>
    <w:p w:rsidR="00325753" w:rsidRPr="00B23FE8" w:rsidRDefault="00325753">
      <w:pPr>
        <w:rPr>
          <w:rFonts w:ascii="Times New Roman" w:hAnsi="Times New Roman" w:cs="Times New Roman"/>
        </w:rPr>
      </w:pPr>
    </w:p>
    <w:p w:rsidR="005E65F5" w:rsidRPr="00B23FE8" w:rsidRDefault="005E65F5" w:rsidP="005E65F5">
      <w:pPr>
        <w:rPr>
          <w:rFonts w:ascii="Times New Roman" w:eastAsia="Times New Roman" w:hAnsi="Times New Roman" w:cs="Times New Roman"/>
          <w:lang w:eastAsia="tr-TR"/>
        </w:rPr>
      </w:pPr>
      <w:r w:rsidRPr="00B23FE8">
        <w:rPr>
          <w:rFonts w:ascii="Times New Roman" w:eastAsia="Times New Roman" w:hAnsi="Times New Roman" w:cs="Times New Roman"/>
          <w:lang w:eastAsia="tr-TR"/>
        </w:rPr>
        <w:fldChar w:fldCharType="begin"/>
      </w:r>
      <w:r w:rsidRPr="00B23FE8">
        <w:rPr>
          <w:rFonts w:ascii="Times New Roman" w:eastAsia="Times New Roman" w:hAnsi="Times New Roman" w:cs="Times New Roman"/>
          <w:lang w:eastAsia="tr-TR"/>
        </w:rPr>
        <w:instrText xml:space="preserve"> INCLUDEPICTURE "https://wordvice-wp-static.s3-ap-northeast-1.amazonaws.com/uploads/2016/10/Anatomy-of-a-Scientific-Research-Paper1.png" \* MERGEFORMATINET </w:instrText>
      </w:r>
      <w:r w:rsidRPr="00B23FE8">
        <w:rPr>
          <w:rFonts w:ascii="Times New Roman" w:eastAsia="Times New Roman" w:hAnsi="Times New Roman" w:cs="Times New Roman"/>
          <w:lang w:eastAsia="tr-TR"/>
        </w:rPr>
        <w:fldChar w:fldCharType="separate"/>
      </w:r>
      <w:r w:rsidRPr="00B23FE8">
        <w:rPr>
          <w:rFonts w:ascii="Times New Roman" w:eastAsia="Times New Roman" w:hAnsi="Times New Roman" w:cs="Times New Roman"/>
          <w:noProof/>
          <w:lang w:eastAsia="tr-TR"/>
        </w:rPr>
        <w:drawing>
          <wp:inline distT="0" distB="0" distL="0" distR="0">
            <wp:extent cx="5756910" cy="5778500"/>
            <wp:effectExtent l="0" t="0" r="0" b="0"/>
            <wp:docPr id="1" name="Resim 1" descr="https://wordvice-wp-static.s3-ap-northeast-1.amazonaws.com/uploads/2016/10/Anatomy-of-a-Scientific-Research-Pap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rdvice-wp-static.s3-ap-northeast-1.amazonaws.com/uploads/2016/10/Anatomy-of-a-Scientific-Research-Paper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5778500"/>
                    </a:xfrm>
                    <a:prstGeom prst="rect">
                      <a:avLst/>
                    </a:prstGeom>
                    <a:noFill/>
                    <a:ln>
                      <a:noFill/>
                    </a:ln>
                  </pic:spPr>
                </pic:pic>
              </a:graphicData>
            </a:graphic>
          </wp:inline>
        </w:drawing>
      </w:r>
      <w:r w:rsidRPr="00B23FE8">
        <w:rPr>
          <w:rFonts w:ascii="Times New Roman" w:eastAsia="Times New Roman" w:hAnsi="Times New Roman" w:cs="Times New Roman"/>
          <w:lang w:eastAsia="tr-TR"/>
        </w:rPr>
        <w:fldChar w:fldCharType="end"/>
      </w:r>
    </w:p>
    <w:p w:rsidR="00105802" w:rsidRPr="00B23FE8" w:rsidRDefault="00105802" w:rsidP="00105802">
      <w:pPr>
        <w:rPr>
          <w:rFonts w:ascii="Times New Roman" w:hAnsi="Times New Roman" w:cs="Times New Roman"/>
        </w:rPr>
      </w:pPr>
    </w:p>
    <w:p w:rsidR="00105802" w:rsidRPr="00B23FE8" w:rsidRDefault="00105802" w:rsidP="00105802">
      <w:pPr>
        <w:rPr>
          <w:rFonts w:ascii="Times New Roman" w:hAnsi="Times New Roman" w:cs="Times New Roman"/>
        </w:rPr>
      </w:pPr>
    </w:p>
    <w:p w:rsidR="00105802" w:rsidRPr="00B23FE8" w:rsidRDefault="00105802">
      <w:pPr>
        <w:rPr>
          <w:rFonts w:ascii="Times New Roman" w:eastAsia="Times New Roman" w:hAnsi="Times New Roman" w:cs="Times New Roman"/>
          <w:b/>
          <w:bCs/>
          <w:bdr w:val="none" w:sz="0" w:space="0" w:color="auto" w:frame="1"/>
          <w:shd w:val="clear" w:color="auto" w:fill="FFFFFF"/>
          <w:lang w:eastAsia="tr-TR"/>
        </w:rPr>
      </w:pPr>
      <w:r w:rsidRPr="00B23FE8">
        <w:rPr>
          <w:rFonts w:ascii="Times New Roman" w:eastAsia="Times New Roman" w:hAnsi="Times New Roman" w:cs="Times New Roman"/>
          <w:b/>
          <w:bCs/>
          <w:bdr w:val="none" w:sz="0" w:space="0" w:color="auto" w:frame="1"/>
          <w:shd w:val="clear" w:color="auto" w:fill="FFFFFF"/>
          <w:lang w:eastAsia="tr-TR"/>
        </w:rPr>
        <w:t xml:space="preserve">3. Araştırmada kullanılan ölçek ile ilgili </w:t>
      </w:r>
      <w:r w:rsidR="00EC2B92" w:rsidRPr="00B23FE8">
        <w:rPr>
          <w:rFonts w:ascii="Times New Roman" w:eastAsia="Times New Roman" w:hAnsi="Times New Roman" w:cs="Times New Roman"/>
          <w:b/>
          <w:bCs/>
          <w:bdr w:val="none" w:sz="0" w:space="0" w:color="auto" w:frame="1"/>
          <w:shd w:val="clear" w:color="auto" w:fill="FFFFFF"/>
          <w:lang w:eastAsia="tr-TR"/>
        </w:rPr>
        <w:t>sorunlar:</w:t>
      </w:r>
    </w:p>
    <w:p w:rsidR="00105802" w:rsidRPr="00B23FE8" w:rsidRDefault="00105802">
      <w:pPr>
        <w:rPr>
          <w:rFonts w:ascii="Times New Roman" w:eastAsia="Times New Roman" w:hAnsi="Times New Roman" w:cs="Times New Roman"/>
          <w:b/>
          <w:bCs/>
          <w:bdr w:val="none" w:sz="0" w:space="0" w:color="auto" w:frame="1"/>
          <w:shd w:val="clear" w:color="auto" w:fill="FFFFFF"/>
          <w:lang w:eastAsia="tr-TR"/>
        </w:rPr>
      </w:pPr>
    </w:p>
    <w:p w:rsidR="00EC2B92" w:rsidRPr="00B23FE8" w:rsidRDefault="00105802" w:rsidP="00EC2B92">
      <w:pPr>
        <w:pStyle w:val="ListeParagraf"/>
        <w:numPr>
          <w:ilvl w:val="0"/>
          <w:numId w:val="1"/>
        </w:numPr>
        <w:ind w:left="284" w:hanging="284"/>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 xml:space="preserve">Yüksek lisans tezlerinde kullanılan ve diğer bilimsel yayınlarda yer verilmemiş bir ölçeği kullanmak-Tez kaynakça bile gösterilmiş olsa sonuçta tezi bir ödev gibi düşünmek </w:t>
      </w:r>
      <w:r w:rsidR="00EC2B92" w:rsidRPr="00B23FE8">
        <w:rPr>
          <w:rFonts w:ascii="Times New Roman" w:eastAsia="Times New Roman" w:hAnsi="Times New Roman" w:cs="Times New Roman"/>
          <w:bCs/>
          <w:bdr w:val="none" w:sz="0" w:space="0" w:color="auto" w:frame="1"/>
          <w:shd w:val="clear" w:color="auto" w:fill="FFFFFF"/>
          <w:lang w:eastAsia="tr-TR"/>
        </w:rPr>
        <w:t>gerekir. Bu</w:t>
      </w:r>
      <w:r w:rsidRPr="00B23FE8">
        <w:rPr>
          <w:rFonts w:ascii="Times New Roman" w:eastAsia="Times New Roman" w:hAnsi="Times New Roman" w:cs="Times New Roman"/>
          <w:bCs/>
          <w:bdr w:val="none" w:sz="0" w:space="0" w:color="auto" w:frame="1"/>
          <w:shd w:val="clear" w:color="auto" w:fill="FFFFFF"/>
          <w:lang w:eastAsia="tr-TR"/>
        </w:rPr>
        <w:t xml:space="preserve"> nedenle </w:t>
      </w:r>
      <w:r w:rsidR="00C01256" w:rsidRPr="00B23FE8">
        <w:rPr>
          <w:rFonts w:ascii="Times New Roman" w:eastAsia="Times New Roman" w:hAnsi="Times New Roman" w:cs="Times New Roman"/>
          <w:bCs/>
          <w:bdr w:val="none" w:sz="0" w:space="0" w:color="auto" w:frame="1"/>
          <w:shd w:val="clear" w:color="auto" w:fill="FFFFFF"/>
          <w:lang w:eastAsia="tr-TR"/>
        </w:rPr>
        <w:t>özellikle yüksek lisans tezlerinde kullanılan ölçekleri kullanmak uygun olarak düşünülmemelidir.</w:t>
      </w:r>
    </w:p>
    <w:p w:rsidR="00EC2B92" w:rsidRPr="00B23FE8" w:rsidRDefault="00EC2B92" w:rsidP="00EC2B92">
      <w:pPr>
        <w:pStyle w:val="ListeParagraf"/>
        <w:ind w:left="1428"/>
        <w:jc w:val="both"/>
        <w:rPr>
          <w:rFonts w:ascii="Times New Roman" w:eastAsia="Times New Roman" w:hAnsi="Times New Roman" w:cs="Times New Roman"/>
          <w:bCs/>
          <w:bdr w:val="none" w:sz="0" w:space="0" w:color="auto" w:frame="1"/>
          <w:shd w:val="clear" w:color="auto" w:fill="FFFFFF"/>
          <w:lang w:eastAsia="tr-TR"/>
        </w:rPr>
      </w:pPr>
    </w:p>
    <w:p w:rsidR="00EC2B92" w:rsidRPr="00B23FE8" w:rsidRDefault="00EC2B92" w:rsidP="00EC2B92">
      <w:pPr>
        <w:pStyle w:val="ListeParagraf"/>
        <w:numPr>
          <w:ilvl w:val="0"/>
          <w:numId w:val="1"/>
        </w:numPr>
        <w:ind w:left="284" w:hanging="284"/>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 xml:space="preserve">Çalışmada kullanılacak Anket/Test/Ölçekler </w:t>
      </w:r>
      <w:r w:rsidRPr="00B23FE8">
        <w:rPr>
          <w:rFonts w:ascii="Times New Roman" w:hAnsi="Times New Roman" w:cs="Times New Roman"/>
          <w:bCs/>
          <w:shd w:val="clear" w:color="auto" w:fill="FFFFFF"/>
        </w:rPr>
        <w:t xml:space="preserve">yaygın ve literatürde sık kullanılan bir ölçek ise izin almanıza gerek yoktur. Fakat bu durum sağlanmıyorsa </w:t>
      </w:r>
      <w:r w:rsidRPr="00B23FE8">
        <w:rPr>
          <w:rFonts w:ascii="Times New Roman" w:eastAsia="Times New Roman" w:hAnsi="Times New Roman" w:cs="Times New Roman"/>
          <w:bCs/>
          <w:bdr w:val="none" w:sz="0" w:space="0" w:color="auto" w:frame="1"/>
          <w:shd w:val="clear" w:color="auto" w:fill="FFFFFF"/>
          <w:lang w:eastAsia="tr-TR"/>
        </w:rPr>
        <w:t>Anket/Test/Ölçek</w:t>
      </w:r>
      <w:r w:rsidRPr="00B23FE8">
        <w:rPr>
          <w:rFonts w:ascii="Times New Roman" w:hAnsi="Times New Roman" w:cs="Times New Roman"/>
          <w:bCs/>
          <w:shd w:val="clear" w:color="auto" w:fill="FFFFFF"/>
        </w:rPr>
        <w:t>lerin</w:t>
      </w:r>
      <w:r w:rsidRPr="00B23FE8">
        <w:rPr>
          <w:rFonts w:ascii="Times New Roman" w:hAnsi="Times New Roman" w:cs="Times New Roman"/>
          <w:shd w:val="clear" w:color="auto" w:fill="FFFFFF"/>
        </w:rPr>
        <w:t xml:space="preserve"> sahibinden izin alınması gerekmektedir.</w:t>
      </w:r>
    </w:p>
    <w:p w:rsidR="009B0C46" w:rsidRPr="00B23FE8" w:rsidRDefault="009B0C46" w:rsidP="009B0C46">
      <w:pPr>
        <w:pStyle w:val="ListeParagraf"/>
        <w:rPr>
          <w:rFonts w:ascii="Times New Roman" w:eastAsia="Times New Roman" w:hAnsi="Times New Roman" w:cs="Times New Roman"/>
          <w:bCs/>
          <w:bdr w:val="none" w:sz="0" w:space="0" w:color="auto" w:frame="1"/>
          <w:shd w:val="clear" w:color="auto" w:fill="FFFFFF"/>
          <w:lang w:eastAsia="tr-TR"/>
        </w:rPr>
      </w:pPr>
    </w:p>
    <w:p w:rsidR="009B0C46" w:rsidRPr="00B23FE8" w:rsidRDefault="009B0C46" w:rsidP="00EC2B92">
      <w:pPr>
        <w:pStyle w:val="ListeParagraf"/>
        <w:numPr>
          <w:ilvl w:val="0"/>
          <w:numId w:val="1"/>
        </w:numPr>
        <w:ind w:left="284" w:hanging="284"/>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 xml:space="preserve">Araştırmada kullanılacak olan Anketlerde “Demografik Bilgiler” kısmı </w:t>
      </w:r>
      <w:proofErr w:type="gramStart"/>
      <w:r w:rsidRPr="00B23FE8">
        <w:rPr>
          <w:rFonts w:ascii="Times New Roman" w:eastAsia="Times New Roman" w:hAnsi="Times New Roman" w:cs="Times New Roman"/>
          <w:bCs/>
          <w:bdr w:val="none" w:sz="0" w:space="0" w:color="auto" w:frame="1"/>
          <w:shd w:val="clear" w:color="auto" w:fill="FFFFFF"/>
          <w:lang w:eastAsia="tr-TR"/>
        </w:rPr>
        <w:t>yada</w:t>
      </w:r>
      <w:proofErr w:type="gramEnd"/>
      <w:r w:rsidRPr="00B23FE8">
        <w:rPr>
          <w:rFonts w:ascii="Times New Roman" w:eastAsia="Times New Roman" w:hAnsi="Times New Roman" w:cs="Times New Roman"/>
          <w:bCs/>
          <w:bdr w:val="none" w:sz="0" w:space="0" w:color="auto" w:frame="1"/>
          <w:shd w:val="clear" w:color="auto" w:fill="FFFFFF"/>
          <w:lang w:eastAsia="tr-TR"/>
        </w:rPr>
        <w:t xml:space="preserve"> tüm Anket soruları araştırmacılar tarafından oluşturuldu ise Beyan ederek bildirilmelidir. </w:t>
      </w:r>
    </w:p>
    <w:p w:rsidR="00EC2B92" w:rsidRPr="00B23FE8" w:rsidRDefault="00EC2B92" w:rsidP="00EC2B92">
      <w:pPr>
        <w:tabs>
          <w:tab w:val="left" w:pos="1276"/>
        </w:tabs>
        <w:jc w:val="both"/>
        <w:rPr>
          <w:rFonts w:ascii="Times New Roman" w:eastAsia="Times New Roman" w:hAnsi="Times New Roman" w:cs="Times New Roman"/>
          <w:bCs/>
          <w:bdr w:val="none" w:sz="0" w:space="0" w:color="auto" w:frame="1"/>
          <w:shd w:val="clear" w:color="auto" w:fill="FFFFFF"/>
          <w:lang w:eastAsia="tr-TR"/>
        </w:rPr>
      </w:pPr>
    </w:p>
    <w:p w:rsidR="00EC2B92" w:rsidRPr="00B23FE8" w:rsidRDefault="00EC2B92" w:rsidP="00EC2B92">
      <w:pPr>
        <w:pStyle w:val="ListeParagraf"/>
        <w:numPr>
          <w:ilvl w:val="0"/>
          <w:numId w:val="1"/>
        </w:numPr>
        <w:ind w:left="284" w:hanging="284"/>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Eğer ölçeğin bir kısmında değişiklik yapılacaksa gerekçesi belirtilmelidir.</w:t>
      </w:r>
    </w:p>
    <w:p w:rsidR="00EC2B92" w:rsidRPr="00B23FE8" w:rsidRDefault="00EC2B92" w:rsidP="00EC2B92">
      <w:pPr>
        <w:pStyle w:val="ListeParagraf"/>
        <w:rPr>
          <w:rFonts w:ascii="Times New Roman" w:eastAsia="Times New Roman" w:hAnsi="Times New Roman" w:cs="Times New Roman"/>
          <w:bCs/>
          <w:bdr w:val="none" w:sz="0" w:space="0" w:color="auto" w:frame="1"/>
          <w:shd w:val="clear" w:color="auto" w:fill="FFFFFF"/>
          <w:lang w:eastAsia="tr-TR"/>
        </w:rPr>
      </w:pPr>
    </w:p>
    <w:p w:rsidR="00C01256" w:rsidRPr="00B23FE8" w:rsidRDefault="00C01256" w:rsidP="00EC2B92">
      <w:pPr>
        <w:pStyle w:val="ListeParagraf"/>
        <w:numPr>
          <w:ilvl w:val="0"/>
          <w:numId w:val="1"/>
        </w:numPr>
        <w:ind w:left="284" w:hanging="284"/>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lastRenderedPageBreak/>
        <w:t>Ölçek kullanımında ölçeğin üretildiği şartların araştırmada dikkate alınmaması</w:t>
      </w:r>
      <w:r w:rsidR="00EC2B92" w:rsidRPr="00B23FE8">
        <w:rPr>
          <w:rFonts w:ascii="Times New Roman" w:eastAsia="Times New Roman" w:hAnsi="Times New Roman" w:cs="Times New Roman"/>
          <w:bCs/>
          <w:bdr w:val="none" w:sz="0" w:space="0" w:color="auto" w:frame="1"/>
          <w:shd w:val="clear" w:color="auto" w:fill="FFFFFF"/>
          <w:lang w:eastAsia="tr-TR"/>
        </w:rPr>
        <w:t>.</w:t>
      </w:r>
    </w:p>
    <w:p w:rsidR="00EC2B92" w:rsidRPr="00B23FE8" w:rsidRDefault="00EC2B92">
      <w:pPr>
        <w:rPr>
          <w:rFonts w:ascii="Times New Roman" w:eastAsia="Times New Roman" w:hAnsi="Times New Roman" w:cs="Times New Roman"/>
          <w:b/>
          <w:bCs/>
          <w:bdr w:val="none" w:sz="0" w:space="0" w:color="auto" w:frame="1"/>
          <w:shd w:val="clear" w:color="auto" w:fill="FFFFFF"/>
          <w:lang w:eastAsia="tr-TR"/>
        </w:rPr>
      </w:pPr>
    </w:p>
    <w:p w:rsidR="00C01256" w:rsidRPr="00B23FE8" w:rsidRDefault="00C01256">
      <w:pPr>
        <w:rPr>
          <w:rFonts w:ascii="Times New Roman" w:eastAsia="Times New Roman" w:hAnsi="Times New Roman" w:cs="Times New Roman"/>
          <w:b/>
          <w:bCs/>
          <w:bdr w:val="none" w:sz="0" w:space="0" w:color="auto" w:frame="1"/>
          <w:shd w:val="clear" w:color="auto" w:fill="FFFFFF"/>
          <w:lang w:eastAsia="tr-TR"/>
        </w:rPr>
      </w:pPr>
      <w:r w:rsidRPr="00B23FE8">
        <w:rPr>
          <w:rFonts w:ascii="Times New Roman" w:eastAsia="Times New Roman" w:hAnsi="Times New Roman" w:cs="Times New Roman"/>
          <w:b/>
          <w:bCs/>
          <w:bdr w:val="none" w:sz="0" w:space="0" w:color="auto" w:frame="1"/>
          <w:shd w:val="clear" w:color="auto" w:fill="FFFFFF"/>
          <w:lang w:eastAsia="tr-TR"/>
        </w:rPr>
        <w:t>4.Evren ve Örneklem Seçimi:</w:t>
      </w:r>
    </w:p>
    <w:p w:rsidR="00C01256" w:rsidRPr="00B23FE8" w:rsidRDefault="00C01256">
      <w:pPr>
        <w:rPr>
          <w:rFonts w:ascii="Times New Roman" w:eastAsia="Times New Roman" w:hAnsi="Times New Roman" w:cs="Times New Roman"/>
          <w:b/>
          <w:bCs/>
          <w:bdr w:val="none" w:sz="0" w:space="0" w:color="auto" w:frame="1"/>
          <w:shd w:val="clear" w:color="auto" w:fill="FFFFFF"/>
          <w:lang w:eastAsia="tr-TR"/>
        </w:rPr>
      </w:pPr>
    </w:p>
    <w:p w:rsidR="00C01256" w:rsidRPr="00B23FE8" w:rsidRDefault="00C01256" w:rsidP="00EC2B92">
      <w:pPr>
        <w:pStyle w:val="ListeParagraf"/>
        <w:numPr>
          <w:ilvl w:val="0"/>
          <w:numId w:val="2"/>
        </w:numPr>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 xml:space="preserve">Evren ve </w:t>
      </w:r>
      <w:r w:rsidR="00D322B1" w:rsidRPr="00B23FE8">
        <w:rPr>
          <w:rFonts w:ascii="Times New Roman" w:eastAsia="Times New Roman" w:hAnsi="Times New Roman" w:cs="Times New Roman"/>
          <w:bCs/>
          <w:bdr w:val="none" w:sz="0" w:space="0" w:color="auto" w:frame="1"/>
          <w:shd w:val="clear" w:color="auto" w:fill="FFFFFF"/>
          <w:lang w:eastAsia="tr-TR"/>
        </w:rPr>
        <w:t>örneklemin</w:t>
      </w:r>
      <w:r w:rsidRPr="00B23FE8">
        <w:rPr>
          <w:rFonts w:ascii="Times New Roman" w:eastAsia="Times New Roman" w:hAnsi="Times New Roman" w:cs="Times New Roman"/>
          <w:bCs/>
          <w:bdr w:val="none" w:sz="0" w:space="0" w:color="auto" w:frame="1"/>
          <w:shd w:val="clear" w:color="auto" w:fill="FFFFFF"/>
          <w:lang w:eastAsia="tr-TR"/>
        </w:rPr>
        <w:t xml:space="preserve"> karakteristik ve demografik </w:t>
      </w:r>
      <w:r w:rsidR="00D322B1" w:rsidRPr="00B23FE8">
        <w:rPr>
          <w:rFonts w:ascii="Times New Roman" w:eastAsia="Times New Roman" w:hAnsi="Times New Roman" w:cs="Times New Roman"/>
          <w:bCs/>
          <w:bdr w:val="none" w:sz="0" w:space="0" w:color="auto" w:frame="1"/>
          <w:shd w:val="clear" w:color="auto" w:fill="FFFFFF"/>
          <w:lang w:eastAsia="tr-TR"/>
        </w:rPr>
        <w:t>özellikleri</w:t>
      </w:r>
      <w:r w:rsidRPr="00B23FE8">
        <w:rPr>
          <w:rFonts w:ascii="Times New Roman" w:eastAsia="Times New Roman" w:hAnsi="Times New Roman" w:cs="Times New Roman"/>
          <w:bCs/>
          <w:bdr w:val="none" w:sz="0" w:space="0" w:color="auto" w:frame="1"/>
          <w:shd w:val="clear" w:color="auto" w:fill="FFFFFF"/>
          <w:lang w:eastAsia="tr-TR"/>
        </w:rPr>
        <w:t xml:space="preserve"> hakkında detaylı bilgilere yer verilmemektedir. Oysa bu bilgiler, </w:t>
      </w:r>
      <w:r w:rsidR="00D322B1" w:rsidRPr="00B23FE8">
        <w:rPr>
          <w:rFonts w:ascii="Times New Roman" w:eastAsia="Times New Roman" w:hAnsi="Times New Roman" w:cs="Times New Roman"/>
          <w:bCs/>
          <w:bdr w:val="none" w:sz="0" w:space="0" w:color="auto" w:frame="1"/>
          <w:shd w:val="clear" w:color="auto" w:fill="FFFFFF"/>
          <w:lang w:eastAsia="tr-TR"/>
        </w:rPr>
        <w:t>çalışmayı</w:t>
      </w:r>
      <w:r w:rsidRPr="00B23FE8">
        <w:rPr>
          <w:rFonts w:ascii="Times New Roman" w:eastAsia="Times New Roman" w:hAnsi="Times New Roman" w:cs="Times New Roman"/>
          <w:bCs/>
          <w:bdr w:val="none" w:sz="0" w:space="0" w:color="auto" w:frame="1"/>
          <w:shd w:val="clear" w:color="auto" w:fill="FFFFFF"/>
          <w:lang w:eastAsia="tr-TR"/>
        </w:rPr>
        <w:t xml:space="preserve"> kendi durumuna uyarlamak isteyen bir okuyucunun/araştırmacının durumu bu </w:t>
      </w:r>
      <w:proofErr w:type="spellStart"/>
      <w:r w:rsidRPr="00B23FE8">
        <w:rPr>
          <w:rFonts w:ascii="Times New Roman" w:eastAsia="Times New Roman" w:hAnsi="Times New Roman" w:cs="Times New Roman"/>
          <w:bCs/>
          <w:bdr w:val="none" w:sz="0" w:space="0" w:color="auto" w:frame="1"/>
          <w:shd w:val="clear" w:color="auto" w:fill="FFFFFF"/>
          <w:lang w:eastAsia="tr-TR"/>
        </w:rPr>
        <w:t>açıdan</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w:t>
      </w:r>
      <w:proofErr w:type="spellStart"/>
      <w:r w:rsidRPr="00B23FE8">
        <w:rPr>
          <w:rFonts w:ascii="Times New Roman" w:eastAsia="Times New Roman" w:hAnsi="Times New Roman" w:cs="Times New Roman"/>
          <w:bCs/>
          <w:bdr w:val="none" w:sz="0" w:space="0" w:color="auto" w:frame="1"/>
          <w:shd w:val="clear" w:color="auto" w:fill="FFFFFF"/>
          <w:lang w:eastAsia="tr-TR"/>
        </w:rPr>
        <w:t>değerlendirebilmesi</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w:t>
      </w:r>
      <w:proofErr w:type="spellStart"/>
      <w:r w:rsidRPr="00B23FE8">
        <w:rPr>
          <w:rFonts w:ascii="Times New Roman" w:eastAsia="Times New Roman" w:hAnsi="Times New Roman" w:cs="Times New Roman"/>
          <w:bCs/>
          <w:bdr w:val="none" w:sz="0" w:space="0" w:color="auto" w:frame="1"/>
          <w:shd w:val="clear" w:color="auto" w:fill="FFFFFF"/>
          <w:lang w:eastAsia="tr-TR"/>
        </w:rPr>
        <w:t>için</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gereklidir.</w:t>
      </w:r>
    </w:p>
    <w:p w:rsidR="00C01256" w:rsidRPr="00B23FE8" w:rsidRDefault="00C01256" w:rsidP="00C01256">
      <w:pPr>
        <w:jc w:val="both"/>
        <w:rPr>
          <w:rFonts w:ascii="Times New Roman" w:eastAsia="Times New Roman" w:hAnsi="Times New Roman" w:cs="Times New Roman"/>
          <w:bCs/>
          <w:bdr w:val="none" w:sz="0" w:space="0" w:color="auto" w:frame="1"/>
          <w:shd w:val="clear" w:color="auto" w:fill="FFFFFF"/>
          <w:lang w:eastAsia="tr-TR"/>
        </w:rPr>
      </w:pPr>
    </w:p>
    <w:p w:rsidR="00C01256" w:rsidRPr="00B23FE8" w:rsidRDefault="00C01256" w:rsidP="00EC2B92">
      <w:pPr>
        <w:pStyle w:val="ListeParagraf"/>
        <w:numPr>
          <w:ilvl w:val="0"/>
          <w:numId w:val="2"/>
        </w:numPr>
        <w:jc w:val="both"/>
        <w:rPr>
          <w:rFonts w:ascii="Times New Roman" w:eastAsia="Times New Roman" w:hAnsi="Times New Roman" w:cs="Times New Roman"/>
          <w:bCs/>
          <w:bdr w:val="none" w:sz="0" w:space="0" w:color="auto" w:frame="1"/>
          <w:shd w:val="clear" w:color="auto" w:fill="FFFFFF"/>
          <w:lang w:eastAsia="tr-TR"/>
        </w:rPr>
      </w:pPr>
      <w:proofErr w:type="spellStart"/>
      <w:r w:rsidRPr="00B23FE8">
        <w:rPr>
          <w:rFonts w:ascii="Times New Roman" w:eastAsia="Times New Roman" w:hAnsi="Times New Roman" w:cs="Times New Roman"/>
          <w:bCs/>
          <w:bdr w:val="none" w:sz="0" w:space="0" w:color="auto" w:frame="1"/>
          <w:shd w:val="clear" w:color="auto" w:fill="FFFFFF"/>
          <w:lang w:eastAsia="tr-TR"/>
        </w:rPr>
        <w:t>Örnekleme</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w:t>
      </w:r>
      <w:proofErr w:type="spellStart"/>
      <w:r w:rsidRPr="00B23FE8">
        <w:rPr>
          <w:rFonts w:ascii="Times New Roman" w:eastAsia="Times New Roman" w:hAnsi="Times New Roman" w:cs="Times New Roman"/>
          <w:bCs/>
          <w:bdr w:val="none" w:sz="0" w:space="0" w:color="auto" w:frame="1"/>
          <w:shd w:val="clear" w:color="auto" w:fill="FFFFFF"/>
          <w:lang w:eastAsia="tr-TR"/>
        </w:rPr>
        <w:t>sürecinde</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karşılaşılan </w:t>
      </w:r>
      <w:proofErr w:type="spellStart"/>
      <w:r w:rsidRPr="00B23FE8">
        <w:rPr>
          <w:rFonts w:ascii="Times New Roman" w:eastAsia="Times New Roman" w:hAnsi="Times New Roman" w:cs="Times New Roman"/>
          <w:bCs/>
          <w:bdr w:val="none" w:sz="0" w:space="0" w:color="auto" w:frame="1"/>
          <w:shd w:val="clear" w:color="auto" w:fill="FFFFFF"/>
          <w:lang w:eastAsia="tr-TR"/>
        </w:rPr>
        <w:t>diğer</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hatalar ise, </w:t>
      </w:r>
      <w:proofErr w:type="spellStart"/>
      <w:r w:rsidRPr="00B23FE8">
        <w:rPr>
          <w:rFonts w:ascii="Times New Roman" w:eastAsia="Times New Roman" w:hAnsi="Times New Roman" w:cs="Times New Roman"/>
          <w:bCs/>
          <w:bdr w:val="none" w:sz="0" w:space="0" w:color="auto" w:frame="1"/>
          <w:shd w:val="clear" w:color="auto" w:fill="FFFFFF"/>
          <w:lang w:eastAsia="tr-TR"/>
        </w:rPr>
        <w:t>örneklem</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w:t>
      </w:r>
      <w:proofErr w:type="spellStart"/>
      <w:r w:rsidRPr="00B23FE8">
        <w:rPr>
          <w:rFonts w:ascii="Times New Roman" w:eastAsia="Times New Roman" w:hAnsi="Times New Roman" w:cs="Times New Roman"/>
          <w:bCs/>
          <w:bdr w:val="none" w:sz="0" w:space="0" w:color="auto" w:frame="1"/>
          <w:shd w:val="clear" w:color="auto" w:fill="FFFFFF"/>
          <w:lang w:eastAsia="tr-TR"/>
        </w:rPr>
        <w:t>seçim</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w:t>
      </w:r>
      <w:proofErr w:type="spellStart"/>
      <w:r w:rsidRPr="00B23FE8">
        <w:rPr>
          <w:rFonts w:ascii="Times New Roman" w:eastAsia="Times New Roman" w:hAnsi="Times New Roman" w:cs="Times New Roman"/>
          <w:bCs/>
          <w:bdr w:val="none" w:sz="0" w:space="0" w:color="auto" w:frame="1"/>
          <w:shd w:val="clear" w:color="auto" w:fill="FFFFFF"/>
          <w:lang w:eastAsia="tr-TR"/>
        </w:rPr>
        <w:t>yönteminin</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belirtilmemesi, </w:t>
      </w:r>
      <w:proofErr w:type="spellStart"/>
      <w:r w:rsidRPr="00B23FE8">
        <w:rPr>
          <w:rFonts w:ascii="Times New Roman" w:eastAsia="Times New Roman" w:hAnsi="Times New Roman" w:cs="Times New Roman"/>
          <w:bCs/>
          <w:bdr w:val="none" w:sz="0" w:space="0" w:color="auto" w:frame="1"/>
          <w:shd w:val="clear" w:color="auto" w:fill="FFFFFF"/>
          <w:lang w:eastAsia="tr-TR"/>
        </w:rPr>
        <w:t>örneklem</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w:t>
      </w:r>
      <w:proofErr w:type="spellStart"/>
      <w:r w:rsidRPr="00B23FE8">
        <w:rPr>
          <w:rFonts w:ascii="Times New Roman" w:eastAsia="Times New Roman" w:hAnsi="Times New Roman" w:cs="Times New Roman"/>
          <w:bCs/>
          <w:bdr w:val="none" w:sz="0" w:space="0" w:color="auto" w:frame="1"/>
          <w:shd w:val="clear" w:color="auto" w:fill="FFFFFF"/>
          <w:lang w:eastAsia="tr-TR"/>
        </w:rPr>
        <w:t>seçiminde</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kullanılan kriterler ve </w:t>
      </w:r>
      <w:proofErr w:type="spellStart"/>
      <w:r w:rsidRPr="00B23FE8">
        <w:rPr>
          <w:rFonts w:ascii="Times New Roman" w:eastAsia="Times New Roman" w:hAnsi="Times New Roman" w:cs="Times New Roman"/>
          <w:bCs/>
          <w:bdr w:val="none" w:sz="0" w:space="0" w:color="auto" w:frame="1"/>
          <w:shd w:val="clear" w:color="auto" w:fill="FFFFFF"/>
          <w:lang w:eastAsia="tr-TR"/>
        </w:rPr>
        <w:t>örneklem</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w:t>
      </w:r>
      <w:proofErr w:type="spellStart"/>
      <w:r w:rsidRPr="00B23FE8">
        <w:rPr>
          <w:rFonts w:ascii="Times New Roman" w:eastAsia="Times New Roman" w:hAnsi="Times New Roman" w:cs="Times New Roman"/>
          <w:bCs/>
          <w:bdr w:val="none" w:sz="0" w:space="0" w:color="auto" w:frame="1"/>
          <w:shd w:val="clear" w:color="auto" w:fill="FFFFFF"/>
          <w:lang w:eastAsia="tr-TR"/>
        </w:rPr>
        <w:t>büyüklüğünu</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belirleme </w:t>
      </w:r>
      <w:proofErr w:type="spellStart"/>
      <w:r w:rsidRPr="00B23FE8">
        <w:rPr>
          <w:rFonts w:ascii="Times New Roman" w:eastAsia="Times New Roman" w:hAnsi="Times New Roman" w:cs="Times New Roman"/>
          <w:bCs/>
          <w:bdr w:val="none" w:sz="0" w:space="0" w:color="auto" w:frame="1"/>
          <w:shd w:val="clear" w:color="auto" w:fill="FFFFFF"/>
          <w:lang w:eastAsia="tr-TR"/>
        </w:rPr>
        <w:t>yöntemi</w:t>
      </w:r>
      <w:proofErr w:type="spellEnd"/>
      <w:r w:rsidRPr="00B23FE8">
        <w:rPr>
          <w:rFonts w:ascii="Times New Roman" w:eastAsia="Times New Roman" w:hAnsi="Times New Roman" w:cs="Times New Roman"/>
          <w:bCs/>
          <w:bdr w:val="none" w:sz="0" w:space="0" w:color="auto" w:frame="1"/>
          <w:shd w:val="clear" w:color="auto" w:fill="FFFFFF"/>
          <w:lang w:eastAsia="tr-TR"/>
        </w:rPr>
        <w:t xml:space="preserve"> ile ilgili bilgilere yer verilmemesi ya da hatalı işlemlerin yapılmasıdır. </w:t>
      </w:r>
    </w:p>
    <w:p w:rsidR="00C01256" w:rsidRPr="00B23FE8" w:rsidRDefault="00C01256" w:rsidP="00C01256">
      <w:pPr>
        <w:jc w:val="both"/>
        <w:rPr>
          <w:rFonts w:ascii="Times New Roman" w:eastAsia="Times New Roman" w:hAnsi="Times New Roman" w:cs="Times New Roman"/>
          <w:bCs/>
          <w:bdr w:val="none" w:sz="0" w:space="0" w:color="auto" w:frame="1"/>
          <w:shd w:val="clear" w:color="auto" w:fill="FFFFFF"/>
          <w:lang w:eastAsia="tr-TR"/>
        </w:rPr>
      </w:pPr>
    </w:p>
    <w:p w:rsidR="00A76D3F" w:rsidRPr="00B23FE8" w:rsidRDefault="00C01256" w:rsidP="00C01256">
      <w:pPr>
        <w:jc w:val="both"/>
        <w:rPr>
          <w:rFonts w:ascii="Times New Roman" w:eastAsia="Times New Roman" w:hAnsi="Times New Roman" w:cs="Times New Roman"/>
          <w:b/>
          <w:bCs/>
          <w:bdr w:val="none" w:sz="0" w:space="0" w:color="auto" w:frame="1"/>
          <w:shd w:val="clear" w:color="auto" w:fill="FFFFFF"/>
          <w:lang w:eastAsia="tr-TR"/>
        </w:rPr>
      </w:pPr>
      <w:r w:rsidRPr="00B23FE8">
        <w:rPr>
          <w:rFonts w:ascii="Times New Roman" w:eastAsia="Times New Roman" w:hAnsi="Times New Roman" w:cs="Times New Roman"/>
          <w:b/>
          <w:bCs/>
          <w:bdr w:val="none" w:sz="0" w:space="0" w:color="auto" w:frame="1"/>
          <w:shd w:val="clear" w:color="auto" w:fill="FFFFFF"/>
          <w:lang w:eastAsia="tr-TR"/>
        </w:rPr>
        <w:t>5.</w:t>
      </w:r>
      <w:r w:rsidR="00A76D3F" w:rsidRPr="00B23FE8">
        <w:rPr>
          <w:rFonts w:ascii="Times New Roman" w:eastAsia="Times New Roman" w:hAnsi="Times New Roman" w:cs="Times New Roman"/>
          <w:b/>
          <w:bCs/>
          <w:bdr w:val="none" w:sz="0" w:space="0" w:color="auto" w:frame="1"/>
          <w:shd w:val="clear" w:color="auto" w:fill="FFFFFF"/>
          <w:lang w:eastAsia="tr-TR"/>
        </w:rPr>
        <w:t xml:space="preserve">İzin </w:t>
      </w:r>
      <w:r w:rsidR="00EC2B92" w:rsidRPr="00B23FE8">
        <w:rPr>
          <w:rFonts w:ascii="Times New Roman" w:eastAsia="Times New Roman" w:hAnsi="Times New Roman" w:cs="Times New Roman"/>
          <w:b/>
          <w:bCs/>
          <w:bdr w:val="none" w:sz="0" w:space="0" w:color="auto" w:frame="1"/>
          <w:shd w:val="clear" w:color="auto" w:fill="FFFFFF"/>
          <w:lang w:eastAsia="tr-TR"/>
        </w:rPr>
        <w:t>Yazıları:</w:t>
      </w:r>
    </w:p>
    <w:p w:rsidR="00A76D3F" w:rsidRPr="00B23FE8" w:rsidRDefault="00A76D3F" w:rsidP="00C01256">
      <w:pPr>
        <w:jc w:val="both"/>
        <w:rPr>
          <w:rFonts w:ascii="Times New Roman" w:eastAsia="Times New Roman" w:hAnsi="Times New Roman" w:cs="Times New Roman"/>
          <w:b/>
          <w:bCs/>
          <w:bdr w:val="none" w:sz="0" w:space="0" w:color="auto" w:frame="1"/>
          <w:shd w:val="clear" w:color="auto" w:fill="FFFFFF"/>
          <w:lang w:eastAsia="tr-TR"/>
        </w:rPr>
      </w:pPr>
    </w:p>
    <w:p w:rsidR="00C01256" w:rsidRPr="00B23FE8" w:rsidRDefault="00A76D3F" w:rsidP="009B0C46">
      <w:pPr>
        <w:pStyle w:val="ListeParagraf"/>
        <w:numPr>
          <w:ilvl w:val="0"/>
          <w:numId w:val="3"/>
        </w:numPr>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Veri toplanması planlanan kurumlardan iznin kurum yetkilisinden alınmaması</w:t>
      </w:r>
    </w:p>
    <w:p w:rsidR="00A76D3F" w:rsidRPr="00B23FE8" w:rsidRDefault="00A76D3F" w:rsidP="00C01256">
      <w:pPr>
        <w:jc w:val="both"/>
        <w:rPr>
          <w:rFonts w:ascii="Times New Roman" w:eastAsia="Times New Roman" w:hAnsi="Times New Roman" w:cs="Times New Roman"/>
          <w:bCs/>
          <w:bdr w:val="none" w:sz="0" w:space="0" w:color="auto" w:frame="1"/>
          <w:shd w:val="clear" w:color="auto" w:fill="FFFFFF"/>
          <w:lang w:eastAsia="tr-TR"/>
        </w:rPr>
      </w:pPr>
    </w:p>
    <w:p w:rsidR="00A76D3F" w:rsidRPr="00B23FE8" w:rsidRDefault="00A76D3F" w:rsidP="009B0C46">
      <w:pPr>
        <w:pStyle w:val="ListeParagraf"/>
        <w:numPr>
          <w:ilvl w:val="0"/>
          <w:numId w:val="3"/>
        </w:numPr>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Üniversite kapsamında yapılacak araştırmalar için Rektörlüğün uygunluk yazısının olmaması</w:t>
      </w:r>
    </w:p>
    <w:p w:rsidR="009B0C46" w:rsidRPr="00B23FE8" w:rsidRDefault="009B0C46" w:rsidP="009B0C46">
      <w:pPr>
        <w:pStyle w:val="ListeParagraf"/>
        <w:rPr>
          <w:rFonts w:ascii="Times New Roman" w:eastAsia="Times New Roman" w:hAnsi="Times New Roman" w:cs="Times New Roman"/>
          <w:bCs/>
          <w:bdr w:val="none" w:sz="0" w:space="0" w:color="auto" w:frame="1"/>
          <w:shd w:val="clear" w:color="auto" w:fill="FFFFFF"/>
          <w:lang w:eastAsia="tr-TR"/>
        </w:rPr>
      </w:pPr>
    </w:p>
    <w:p w:rsidR="009B0C46" w:rsidRPr="00B23FE8" w:rsidRDefault="009B0C46" w:rsidP="009B0C46">
      <w:pPr>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6. Bilgilendirilmiş Gönüllü Onam Formu:</w:t>
      </w:r>
    </w:p>
    <w:p w:rsidR="009B0C46" w:rsidRPr="00B23FE8" w:rsidRDefault="009B0C46" w:rsidP="009B0C46">
      <w:pPr>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 xml:space="preserve">    </w:t>
      </w:r>
    </w:p>
    <w:p w:rsidR="009B0C46" w:rsidRPr="00B23FE8" w:rsidRDefault="00C67F6A" w:rsidP="00C67F6A">
      <w:pPr>
        <w:pStyle w:val="ListeParagraf"/>
        <w:numPr>
          <w:ilvl w:val="0"/>
          <w:numId w:val="5"/>
        </w:numPr>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 xml:space="preserve">Veri toplama Yöntemi olarak </w:t>
      </w:r>
      <w:r w:rsidR="009B0C46" w:rsidRPr="00B23FE8">
        <w:rPr>
          <w:rFonts w:ascii="Times New Roman" w:eastAsia="Times New Roman" w:hAnsi="Times New Roman" w:cs="Times New Roman"/>
          <w:bCs/>
          <w:bdr w:val="none" w:sz="0" w:space="0" w:color="auto" w:frame="1"/>
          <w:shd w:val="clear" w:color="auto" w:fill="FFFFFF"/>
          <w:lang w:eastAsia="tr-TR"/>
        </w:rPr>
        <w:t xml:space="preserve">Araştırma içeriğinde Ses Kaydı, Görüntü Kaydı ve Telefon Kaydı alınması durumunda Onam Formuna bu </w:t>
      </w:r>
      <w:r w:rsidRPr="00B23FE8">
        <w:rPr>
          <w:rFonts w:ascii="Times New Roman" w:eastAsia="Times New Roman" w:hAnsi="Times New Roman" w:cs="Times New Roman"/>
          <w:bCs/>
          <w:bdr w:val="none" w:sz="0" w:space="0" w:color="auto" w:frame="1"/>
          <w:shd w:val="clear" w:color="auto" w:fill="FFFFFF"/>
          <w:lang w:eastAsia="tr-TR"/>
        </w:rPr>
        <w:t>durumun yazılması ve katılımcılara bu bilgilendirmenin yapılması gerekmektedir.</w:t>
      </w:r>
    </w:p>
    <w:p w:rsidR="00C67F6A" w:rsidRPr="00B23FE8" w:rsidRDefault="00C67F6A" w:rsidP="009B0C46">
      <w:pPr>
        <w:jc w:val="both"/>
        <w:rPr>
          <w:rFonts w:ascii="Times New Roman" w:hAnsi="Times New Roman" w:cs="Times New Roman"/>
          <w:bCs/>
        </w:rPr>
      </w:pPr>
    </w:p>
    <w:p w:rsidR="00C67F6A" w:rsidRPr="00B23FE8" w:rsidRDefault="00C67F6A" w:rsidP="00C67F6A">
      <w:pPr>
        <w:pStyle w:val="ListeParagraf"/>
        <w:numPr>
          <w:ilvl w:val="0"/>
          <w:numId w:val="5"/>
        </w:numPr>
        <w:jc w:val="both"/>
        <w:rPr>
          <w:rFonts w:ascii="Times New Roman" w:hAnsi="Times New Roman" w:cs="Times New Roman"/>
          <w:bCs/>
        </w:rPr>
      </w:pPr>
      <w:r w:rsidRPr="00B23FE8">
        <w:rPr>
          <w:rFonts w:ascii="Times New Roman" w:hAnsi="Times New Roman" w:cs="Times New Roman"/>
          <w:bCs/>
        </w:rPr>
        <w:t>Araştırmanın olası bir Risk ve Rahatsızlıkları açıklayıcı bir şekilde yazılması gerekmektedir.</w:t>
      </w:r>
    </w:p>
    <w:p w:rsidR="00C67F6A" w:rsidRPr="00B23FE8" w:rsidRDefault="00C67F6A" w:rsidP="00C67F6A">
      <w:pPr>
        <w:jc w:val="both"/>
        <w:rPr>
          <w:rFonts w:ascii="Times New Roman" w:hAnsi="Times New Roman" w:cs="Times New Roman"/>
          <w:bCs/>
        </w:rPr>
      </w:pPr>
    </w:p>
    <w:p w:rsidR="00C67F6A" w:rsidRPr="00B23FE8" w:rsidRDefault="00C67F6A" w:rsidP="00C67F6A">
      <w:pPr>
        <w:pStyle w:val="ListeParagraf"/>
        <w:numPr>
          <w:ilvl w:val="0"/>
          <w:numId w:val="5"/>
        </w:numPr>
        <w:jc w:val="both"/>
        <w:rPr>
          <w:rFonts w:ascii="Times New Roman" w:hAnsi="Times New Roman" w:cs="Times New Roman"/>
          <w:bCs/>
        </w:rPr>
      </w:pPr>
      <w:r w:rsidRPr="00B23FE8">
        <w:rPr>
          <w:rFonts w:ascii="Times New Roman" w:hAnsi="Times New Roman" w:cs="Times New Roman"/>
          <w:bCs/>
        </w:rPr>
        <w:t>İletişim kurulacak kişilere ait bilgilerin mutlaka yazılması gerekmektedir.</w:t>
      </w:r>
    </w:p>
    <w:p w:rsidR="009B0C46" w:rsidRPr="00B23FE8" w:rsidRDefault="009B0C46" w:rsidP="009B0C46">
      <w:pPr>
        <w:jc w:val="both"/>
        <w:rPr>
          <w:rFonts w:ascii="Times New Roman" w:eastAsia="Times New Roman" w:hAnsi="Times New Roman" w:cs="Times New Roman"/>
          <w:bCs/>
          <w:bdr w:val="none" w:sz="0" w:space="0" w:color="auto" w:frame="1"/>
          <w:shd w:val="clear" w:color="auto" w:fill="FFFFFF"/>
          <w:lang w:eastAsia="tr-TR"/>
        </w:rPr>
      </w:pPr>
    </w:p>
    <w:p w:rsidR="00A76D3F" w:rsidRPr="00B23FE8" w:rsidRDefault="00A76D3F" w:rsidP="00C01256">
      <w:pPr>
        <w:jc w:val="both"/>
        <w:rPr>
          <w:rFonts w:ascii="Times New Roman" w:eastAsia="Times New Roman" w:hAnsi="Times New Roman" w:cs="Times New Roman"/>
          <w:bCs/>
          <w:bdr w:val="none" w:sz="0" w:space="0" w:color="auto" w:frame="1"/>
          <w:shd w:val="clear" w:color="auto" w:fill="FFFFFF"/>
          <w:lang w:eastAsia="tr-TR"/>
        </w:rPr>
      </w:pPr>
    </w:p>
    <w:p w:rsidR="00A76D3F" w:rsidRPr="00B23FE8" w:rsidRDefault="00B23FE8" w:rsidP="00C01256">
      <w:pPr>
        <w:jc w:val="both"/>
        <w:rPr>
          <w:rFonts w:ascii="Times New Roman" w:eastAsia="Times New Roman" w:hAnsi="Times New Roman" w:cs="Times New Roman"/>
          <w:b/>
          <w:bCs/>
          <w:bdr w:val="none" w:sz="0" w:space="0" w:color="auto" w:frame="1"/>
          <w:shd w:val="clear" w:color="auto" w:fill="FFFFFF"/>
          <w:lang w:eastAsia="tr-TR"/>
        </w:rPr>
      </w:pPr>
      <w:r>
        <w:rPr>
          <w:rFonts w:ascii="Times New Roman" w:eastAsia="Times New Roman" w:hAnsi="Times New Roman" w:cs="Times New Roman"/>
          <w:b/>
          <w:bCs/>
          <w:bdr w:val="none" w:sz="0" w:space="0" w:color="auto" w:frame="1"/>
          <w:shd w:val="clear" w:color="auto" w:fill="FFFFFF"/>
          <w:lang w:eastAsia="tr-TR"/>
        </w:rPr>
        <w:t>7</w:t>
      </w:r>
      <w:r w:rsidR="00A76D3F" w:rsidRPr="00B23FE8">
        <w:rPr>
          <w:rFonts w:ascii="Times New Roman" w:eastAsia="Times New Roman" w:hAnsi="Times New Roman" w:cs="Times New Roman"/>
          <w:b/>
          <w:bCs/>
          <w:bdr w:val="none" w:sz="0" w:space="0" w:color="auto" w:frame="1"/>
          <w:shd w:val="clear" w:color="auto" w:fill="FFFFFF"/>
          <w:lang w:eastAsia="tr-TR"/>
        </w:rPr>
        <w:t>.</w:t>
      </w:r>
      <w:r>
        <w:rPr>
          <w:rFonts w:ascii="Times New Roman" w:eastAsia="Times New Roman" w:hAnsi="Times New Roman" w:cs="Times New Roman"/>
          <w:b/>
          <w:bCs/>
          <w:bdr w:val="none" w:sz="0" w:space="0" w:color="auto" w:frame="1"/>
          <w:shd w:val="clear" w:color="auto" w:fill="FFFFFF"/>
          <w:lang w:eastAsia="tr-TR"/>
        </w:rPr>
        <w:t xml:space="preserve"> </w:t>
      </w:r>
      <w:r w:rsidR="00A76D3F" w:rsidRPr="00B23FE8">
        <w:rPr>
          <w:rFonts w:ascii="Times New Roman" w:eastAsia="Times New Roman" w:hAnsi="Times New Roman" w:cs="Times New Roman"/>
          <w:b/>
          <w:bCs/>
          <w:bdr w:val="none" w:sz="0" w:space="0" w:color="auto" w:frame="1"/>
          <w:shd w:val="clear" w:color="auto" w:fill="FFFFFF"/>
          <w:lang w:eastAsia="tr-TR"/>
        </w:rPr>
        <w:t>Etik Kurula yapılan başvuruların bir araştırmanın bütün boyutlarını içermemesi:</w:t>
      </w:r>
    </w:p>
    <w:p w:rsidR="00A76D3F" w:rsidRPr="00B23FE8" w:rsidRDefault="00A76D3F" w:rsidP="00C01256">
      <w:pPr>
        <w:jc w:val="both"/>
        <w:rPr>
          <w:rFonts w:ascii="Times New Roman" w:eastAsia="Times New Roman" w:hAnsi="Times New Roman" w:cs="Times New Roman"/>
          <w:bCs/>
          <w:bdr w:val="none" w:sz="0" w:space="0" w:color="auto" w:frame="1"/>
          <w:shd w:val="clear" w:color="auto" w:fill="FFFFFF"/>
          <w:lang w:eastAsia="tr-TR"/>
        </w:rPr>
      </w:pPr>
    </w:p>
    <w:p w:rsidR="00A76D3F" w:rsidRPr="00B23FE8" w:rsidRDefault="00A76D3F" w:rsidP="009B0C46">
      <w:pPr>
        <w:pStyle w:val="ListeParagraf"/>
        <w:numPr>
          <w:ilvl w:val="0"/>
          <w:numId w:val="4"/>
        </w:numPr>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Değişkenler,</w:t>
      </w:r>
      <w:r w:rsidR="009B0C46" w:rsidRPr="00B23FE8">
        <w:rPr>
          <w:rFonts w:ascii="Times New Roman" w:eastAsia="Times New Roman" w:hAnsi="Times New Roman" w:cs="Times New Roman"/>
          <w:bCs/>
          <w:bdr w:val="none" w:sz="0" w:space="0" w:color="auto" w:frame="1"/>
          <w:shd w:val="clear" w:color="auto" w:fill="FFFFFF"/>
          <w:lang w:eastAsia="tr-TR"/>
        </w:rPr>
        <w:t xml:space="preserve"> </w:t>
      </w:r>
      <w:r w:rsidRPr="00B23FE8">
        <w:rPr>
          <w:rFonts w:ascii="Times New Roman" w:eastAsia="Times New Roman" w:hAnsi="Times New Roman" w:cs="Times New Roman"/>
          <w:bCs/>
          <w:bdr w:val="none" w:sz="0" w:space="0" w:color="auto" w:frame="1"/>
          <w:shd w:val="clear" w:color="auto" w:fill="FFFFFF"/>
          <w:lang w:eastAsia="tr-TR"/>
        </w:rPr>
        <w:t>araştırma soruları,</w:t>
      </w:r>
      <w:r w:rsidR="009B0C46" w:rsidRPr="00B23FE8">
        <w:rPr>
          <w:rFonts w:ascii="Times New Roman" w:eastAsia="Times New Roman" w:hAnsi="Times New Roman" w:cs="Times New Roman"/>
          <w:bCs/>
          <w:bdr w:val="none" w:sz="0" w:space="0" w:color="auto" w:frame="1"/>
          <w:shd w:val="clear" w:color="auto" w:fill="FFFFFF"/>
          <w:lang w:eastAsia="tr-TR"/>
        </w:rPr>
        <w:t xml:space="preserve"> </w:t>
      </w:r>
      <w:r w:rsidRPr="00B23FE8">
        <w:rPr>
          <w:rFonts w:ascii="Times New Roman" w:eastAsia="Times New Roman" w:hAnsi="Times New Roman" w:cs="Times New Roman"/>
          <w:bCs/>
          <w:bdr w:val="none" w:sz="0" w:space="0" w:color="auto" w:frame="1"/>
          <w:shd w:val="clear" w:color="auto" w:fill="FFFFFF"/>
          <w:lang w:eastAsia="tr-TR"/>
        </w:rPr>
        <w:t>hipotez,</w:t>
      </w:r>
      <w:r w:rsidR="009B0C46" w:rsidRPr="00B23FE8">
        <w:rPr>
          <w:rFonts w:ascii="Times New Roman" w:eastAsia="Times New Roman" w:hAnsi="Times New Roman" w:cs="Times New Roman"/>
          <w:bCs/>
          <w:bdr w:val="none" w:sz="0" w:space="0" w:color="auto" w:frame="1"/>
          <w:shd w:val="clear" w:color="auto" w:fill="FFFFFF"/>
          <w:lang w:eastAsia="tr-TR"/>
        </w:rPr>
        <w:t xml:space="preserve"> </w:t>
      </w:r>
      <w:r w:rsidRPr="00B23FE8">
        <w:rPr>
          <w:rFonts w:ascii="Times New Roman" w:eastAsia="Times New Roman" w:hAnsi="Times New Roman" w:cs="Times New Roman"/>
          <w:bCs/>
          <w:bdr w:val="none" w:sz="0" w:space="0" w:color="auto" w:frame="1"/>
          <w:shd w:val="clear" w:color="auto" w:fill="FFFFFF"/>
          <w:lang w:eastAsia="tr-TR"/>
        </w:rPr>
        <w:t>araştırma modeli, araştırmanın deseni, veri toplama yöntemleri ve değerlendirme gibi bir araştırmada yer alması gereken bütün konulara başvuruda yer verilmelidir.</w:t>
      </w:r>
    </w:p>
    <w:p w:rsidR="00A76D3F" w:rsidRPr="00B23FE8" w:rsidRDefault="00A76D3F" w:rsidP="00C01256">
      <w:pPr>
        <w:jc w:val="both"/>
        <w:rPr>
          <w:rFonts w:ascii="Times New Roman" w:eastAsia="Times New Roman" w:hAnsi="Times New Roman" w:cs="Times New Roman"/>
          <w:bCs/>
          <w:bdr w:val="none" w:sz="0" w:space="0" w:color="auto" w:frame="1"/>
          <w:shd w:val="clear" w:color="auto" w:fill="FFFFFF"/>
          <w:lang w:eastAsia="tr-TR"/>
        </w:rPr>
      </w:pPr>
    </w:p>
    <w:p w:rsidR="00A76D3F" w:rsidRPr="00B23FE8" w:rsidRDefault="00A76D3F" w:rsidP="009B0C46">
      <w:pPr>
        <w:pStyle w:val="ListeParagraf"/>
        <w:numPr>
          <w:ilvl w:val="0"/>
          <w:numId w:val="4"/>
        </w:numPr>
        <w:jc w:val="both"/>
        <w:rPr>
          <w:rFonts w:ascii="Times New Roman" w:eastAsia="Times New Roman" w:hAnsi="Times New Roman" w:cs="Times New Roman"/>
          <w:bCs/>
          <w:bdr w:val="none" w:sz="0" w:space="0" w:color="auto" w:frame="1"/>
          <w:shd w:val="clear" w:color="auto" w:fill="FFFFFF"/>
          <w:lang w:eastAsia="tr-TR"/>
        </w:rPr>
      </w:pPr>
      <w:r w:rsidRPr="00B23FE8">
        <w:rPr>
          <w:rFonts w:ascii="Times New Roman" w:eastAsia="Times New Roman" w:hAnsi="Times New Roman" w:cs="Times New Roman"/>
          <w:bCs/>
          <w:bdr w:val="none" w:sz="0" w:space="0" w:color="auto" w:frame="1"/>
          <w:shd w:val="clear" w:color="auto" w:fill="FFFFFF"/>
          <w:lang w:eastAsia="tr-TR"/>
        </w:rPr>
        <w:t>Ayrıca, Etik kurul yönergesi dikkatli okunmalı ve doldurulması gereken formlar incelemeli, gerekirse Kurul Sekreterliğinden bilgi alınmalıdır.</w:t>
      </w:r>
    </w:p>
    <w:p w:rsidR="00A76D3F" w:rsidRPr="00B23FE8" w:rsidRDefault="00A76D3F" w:rsidP="00C01256">
      <w:pPr>
        <w:jc w:val="both"/>
        <w:rPr>
          <w:rFonts w:ascii="Times New Roman" w:eastAsia="Times New Roman" w:hAnsi="Times New Roman" w:cs="Times New Roman"/>
          <w:bCs/>
          <w:bdr w:val="none" w:sz="0" w:space="0" w:color="auto" w:frame="1"/>
          <w:shd w:val="clear" w:color="auto" w:fill="FFFFFF"/>
          <w:lang w:eastAsia="tr-TR"/>
        </w:rPr>
      </w:pPr>
    </w:p>
    <w:p w:rsidR="00A76D3F" w:rsidRPr="00B23FE8" w:rsidRDefault="00B23FE8" w:rsidP="00C01256">
      <w:pPr>
        <w:jc w:val="both"/>
        <w:rPr>
          <w:rFonts w:ascii="Times New Roman" w:eastAsia="Times New Roman" w:hAnsi="Times New Roman" w:cs="Times New Roman"/>
          <w:bdr w:val="none" w:sz="0" w:space="0" w:color="auto" w:frame="1"/>
          <w:shd w:val="clear" w:color="auto" w:fill="FFFFFF"/>
          <w:lang w:eastAsia="tr-TR"/>
        </w:rPr>
      </w:pPr>
      <w:r>
        <w:rPr>
          <w:rFonts w:ascii="Times New Roman" w:eastAsia="Times New Roman" w:hAnsi="Times New Roman" w:cs="Times New Roman"/>
          <w:bdr w:val="none" w:sz="0" w:space="0" w:color="auto" w:frame="1"/>
          <w:shd w:val="clear" w:color="auto" w:fill="FFFFFF"/>
          <w:lang w:eastAsia="tr-TR"/>
        </w:rPr>
        <w:t>8</w:t>
      </w:r>
      <w:r w:rsidR="00A76D3F" w:rsidRPr="00B23FE8">
        <w:rPr>
          <w:rFonts w:ascii="Times New Roman" w:eastAsia="Times New Roman" w:hAnsi="Times New Roman" w:cs="Times New Roman"/>
          <w:bdr w:val="none" w:sz="0" w:space="0" w:color="auto" w:frame="1"/>
          <w:shd w:val="clear" w:color="auto" w:fill="FFFFFF"/>
          <w:lang w:eastAsia="tr-TR"/>
        </w:rPr>
        <w:t>.</w:t>
      </w:r>
      <w:r>
        <w:rPr>
          <w:rFonts w:ascii="Times New Roman" w:eastAsia="Times New Roman" w:hAnsi="Times New Roman" w:cs="Times New Roman"/>
          <w:bdr w:val="none" w:sz="0" w:space="0" w:color="auto" w:frame="1"/>
          <w:shd w:val="clear" w:color="auto" w:fill="FFFFFF"/>
          <w:lang w:eastAsia="tr-TR"/>
        </w:rPr>
        <w:t xml:space="preserve"> </w:t>
      </w:r>
      <w:r w:rsidR="00A76D3F" w:rsidRPr="00B23FE8">
        <w:rPr>
          <w:rFonts w:ascii="Times New Roman" w:eastAsia="Times New Roman" w:hAnsi="Times New Roman" w:cs="Times New Roman"/>
          <w:bdr w:val="none" w:sz="0" w:space="0" w:color="auto" w:frame="1"/>
          <w:shd w:val="clear" w:color="auto" w:fill="FFFFFF"/>
          <w:lang w:eastAsia="tr-TR"/>
        </w:rPr>
        <w:t xml:space="preserve">Kurula başvuru için doldurulması zorunlu olan “Araştırmanın amaç ve önemi” başlıklı bölümde bu alanda daha önce yapılan çalışmalara </w:t>
      </w:r>
      <w:proofErr w:type="spellStart"/>
      <w:r w:rsidR="00A76D3F" w:rsidRPr="00B23FE8">
        <w:rPr>
          <w:rFonts w:ascii="Times New Roman" w:eastAsia="Times New Roman" w:hAnsi="Times New Roman" w:cs="Times New Roman"/>
          <w:bdr w:val="none" w:sz="0" w:space="0" w:color="auto" w:frame="1"/>
          <w:shd w:val="clear" w:color="auto" w:fill="FFFFFF"/>
          <w:lang w:eastAsia="tr-TR"/>
        </w:rPr>
        <w:t>vb</w:t>
      </w:r>
      <w:proofErr w:type="spellEnd"/>
      <w:r w:rsidR="00A76D3F" w:rsidRPr="00B23FE8">
        <w:rPr>
          <w:rFonts w:ascii="Times New Roman" w:eastAsia="Times New Roman" w:hAnsi="Times New Roman" w:cs="Times New Roman"/>
          <w:bdr w:val="none" w:sz="0" w:space="0" w:color="auto" w:frame="1"/>
          <w:shd w:val="clear" w:color="auto" w:fill="FFFFFF"/>
          <w:lang w:eastAsia="tr-TR"/>
        </w:rPr>
        <w:t xml:space="preserve"> kaynakça gösterilerek yer verilm</w:t>
      </w:r>
      <w:r w:rsidR="009B0C46" w:rsidRPr="00B23FE8">
        <w:rPr>
          <w:rFonts w:ascii="Times New Roman" w:eastAsia="Times New Roman" w:hAnsi="Times New Roman" w:cs="Times New Roman"/>
          <w:bdr w:val="none" w:sz="0" w:space="0" w:color="auto" w:frame="1"/>
          <w:shd w:val="clear" w:color="auto" w:fill="FFFFFF"/>
          <w:lang w:eastAsia="tr-TR"/>
        </w:rPr>
        <w:t>elidir.</w:t>
      </w:r>
    </w:p>
    <w:p w:rsidR="0047379C" w:rsidRPr="00B23FE8" w:rsidRDefault="0047379C" w:rsidP="00C01256">
      <w:pPr>
        <w:jc w:val="both"/>
        <w:rPr>
          <w:rFonts w:ascii="Times New Roman" w:eastAsia="Times New Roman" w:hAnsi="Times New Roman" w:cs="Times New Roman"/>
          <w:bdr w:val="none" w:sz="0" w:space="0" w:color="auto" w:frame="1"/>
          <w:shd w:val="clear" w:color="auto" w:fill="FFFFFF"/>
          <w:lang w:eastAsia="tr-TR"/>
        </w:rPr>
      </w:pPr>
    </w:p>
    <w:p w:rsidR="0047379C" w:rsidRDefault="00B23FE8" w:rsidP="00C01256">
      <w:pPr>
        <w:jc w:val="both"/>
        <w:rPr>
          <w:rFonts w:ascii="Times New Roman" w:eastAsia="Times New Roman" w:hAnsi="Times New Roman" w:cs="Times New Roman"/>
          <w:bdr w:val="none" w:sz="0" w:space="0" w:color="auto" w:frame="1"/>
          <w:shd w:val="clear" w:color="auto" w:fill="FFFFFF"/>
          <w:lang w:eastAsia="tr-TR"/>
        </w:rPr>
      </w:pPr>
      <w:r>
        <w:rPr>
          <w:rFonts w:ascii="Times New Roman" w:eastAsia="Times New Roman" w:hAnsi="Times New Roman" w:cs="Times New Roman"/>
          <w:bdr w:val="none" w:sz="0" w:space="0" w:color="auto" w:frame="1"/>
          <w:shd w:val="clear" w:color="auto" w:fill="FFFFFF"/>
          <w:lang w:eastAsia="tr-TR"/>
        </w:rPr>
        <w:t>9</w:t>
      </w:r>
      <w:r w:rsidR="0047379C" w:rsidRPr="00B23FE8">
        <w:rPr>
          <w:rFonts w:ascii="Times New Roman" w:eastAsia="Times New Roman" w:hAnsi="Times New Roman" w:cs="Times New Roman"/>
          <w:bdr w:val="none" w:sz="0" w:space="0" w:color="auto" w:frame="1"/>
          <w:shd w:val="clear" w:color="auto" w:fill="FFFFFF"/>
          <w:lang w:eastAsia="tr-TR"/>
        </w:rPr>
        <w:t>. Araştırmaların Anket sorularında yer alan “Fakülte- Bölüm-Unvan” bilgilerinin gizlilik açısından yer almaması gereklidir.</w:t>
      </w:r>
    </w:p>
    <w:p w:rsidR="006C539C" w:rsidRDefault="006C539C" w:rsidP="00D322B1">
      <w:pPr>
        <w:jc w:val="both"/>
        <w:rPr>
          <w:rFonts w:ascii="Times New Roman" w:eastAsia="Times New Roman" w:hAnsi="Times New Roman" w:cs="Times New Roman"/>
          <w:bdr w:val="none" w:sz="0" w:space="0" w:color="auto" w:frame="1"/>
          <w:shd w:val="clear" w:color="auto" w:fill="FFFFFF"/>
          <w:lang w:eastAsia="tr-TR"/>
        </w:rPr>
      </w:pPr>
    </w:p>
    <w:p w:rsidR="00D322B1" w:rsidRDefault="00D322B1" w:rsidP="00D322B1">
      <w:pPr>
        <w:jc w:val="both"/>
        <w:rPr>
          <w:rFonts w:ascii="Times New Roman" w:eastAsia="Times New Roman" w:hAnsi="Times New Roman" w:cs="Times New Roman"/>
          <w:b/>
          <w:bCs/>
          <w:bdr w:val="none" w:sz="0" w:space="0" w:color="auto" w:frame="1"/>
          <w:shd w:val="clear" w:color="auto" w:fill="FFFFFF"/>
          <w:lang w:eastAsia="tr-TR"/>
        </w:rPr>
      </w:pPr>
      <w:r>
        <w:rPr>
          <w:rFonts w:ascii="Times New Roman" w:eastAsia="Times New Roman" w:hAnsi="Times New Roman" w:cs="Times New Roman"/>
          <w:bdr w:val="none" w:sz="0" w:space="0" w:color="auto" w:frame="1"/>
          <w:shd w:val="clear" w:color="auto" w:fill="FFFFFF"/>
          <w:lang w:eastAsia="tr-TR"/>
        </w:rPr>
        <w:t xml:space="preserve">10. </w:t>
      </w:r>
      <w:r w:rsidRPr="00D322B1">
        <w:rPr>
          <w:rFonts w:ascii="Times New Roman" w:eastAsia="Times New Roman" w:hAnsi="Times New Roman" w:cs="Times New Roman"/>
          <w:bdr w:val="none" w:sz="0" w:space="0" w:color="auto" w:frame="1"/>
          <w:shd w:val="clear" w:color="auto" w:fill="FFFFFF"/>
          <w:lang w:eastAsia="tr-TR"/>
        </w:rPr>
        <w:t>Gizlilik Taahhütnamesinde tüm araştırmacıların imzalarının olması gereklidir.</w:t>
      </w:r>
    </w:p>
    <w:p w:rsidR="009B0C46" w:rsidRPr="00B23FE8" w:rsidRDefault="009B0C46" w:rsidP="00C01256">
      <w:pPr>
        <w:jc w:val="both"/>
        <w:rPr>
          <w:rFonts w:ascii="Times New Roman" w:eastAsia="Times New Roman" w:hAnsi="Times New Roman" w:cs="Times New Roman"/>
          <w:b/>
          <w:bCs/>
          <w:bdr w:val="none" w:sz="0" w:space="0" w:color="auto" w:frame="1"/>
          <w:shd w:val="clear" w:color="auto" w:fill="FFFFFF"/>
          <w:lang w:eastAsia="tr-TR"/>
        </w:rPr>
      </w:pPr>
    </w:p>
    <w:p w:rsidR="00D713E2" w:rsidRPr="00B23FE8" w:rsidRDefault="00B23FE8" w:rsidP="00C01256">
      <w:pPr>
        <w:jc w:val="both"/>
        <w:rPr>
          <w:rFonts w:ascii="Times New Roman" w:eastAsia="Times New Roman" w:hAnsi="Times New Roman" w:cs="Times New Roman"/>
          <w:b/>
          <w:bCs/>
          <w:bdr w:val="none" w:sz="0" w:space="0" w:color="auto" w:frame="1"/>
          <w:shd w:val="clear" w:color="auto" w:fill="FFFFFF"/>
          <w:lang w:eastAsia="tr-TR"/>
        </w:rPr>
      </w:pPr>
      <w:r>
        <w:rPr>
          <w:rFonts w:ascii="Times New Roman" w:eastAsia="Times New Roman" w:hAnsi="Times New Roman" w:cs="Times New Roman"/>
          <w:b/>
          <w:bCs/>
          <w:bdr w:val="none" w:sz="0" w:space="0" w:color="auto" w:frame="1"/>
          <w:shd w:val="clear" w:color="auto" w:fill="FFFFFF"/>
          <w:lang w:eastAsia="tr-TR"/>
        </w:rPr>
        <w:t>1</w:t>
      </w:r>
      <w:r w:rsidR="00D322B1">
        <w:rPr>
          <w:rFonts w:ascii="Times New Roman" w:eastAsia="Times New Roman" w:hAnsi="Times New Roman" w:cs="Times New Roman"/>
          <w:b/>
          <w:bCs/>
          <w:bdr w:val="none" w:sz="0" w:space="0" w:color="auto" w:frame="1"/>
          <w:shd w:val="clear" w:color="auto" w:fill="FFFFFF"/>
          <w:lang w:eastAsia="tr-TR"/>
        </w:rPr>
        <w:t>1</w:t>
      </w:r>
      <w:r w:rsidR="00D713E2" w:rsidRPr="00B23FE8">
        <w:rPr>
          <w:rFonts w:ascii="Times New Roman" w:eastAsia="Times New Roman" w:hAnsi="Times New Roman" w:cs="Times New Roman"/>
          <w:b/>
          <w:bCs/>
          <w:bdr w:val="none" w:sz="0" w:space="0" w:color="auto" w:frame="1"/>
          <w:shd w:val="clear" w:color="auto" w:fill="FFFFFF"/>
          <w:lang w:eastAsia="tr-TR"/>
        </w:rPr>
        <w:t>. Başvuru dosyasında tüm formlarda imzaların ve tarihlerin eksiksiz doldurulması</w:t>
      </w:r>
      <w:r w:rsidR="00D322B1">
        <w:rPr>
          <w:rFonts w:ascii="Times New Roman" w:eastAsia="Times New Roman" w:hAnsi="Times New Roman" w:cs="Times New Roman"/>
          <w:b/>
          <w:bCs/>
          <w:bdr w:val="none" w:sz="0" w:space="0" w:color="auto" w:frame="1"/>
          <w:shd w:val="clear" w:color="auto" w:fill="FFFFFF"/>
          <w:lang w:eastAsia="tr-TR"/>
        </w:rPr>
        <w:t xml:space="preserve"> ve imla hatalarının yapılmamasına özen gösterilmesi gerekmektedir.</w:t>
      </w:r>
    </w:p>
    <w:p w:rsidR="00D713E2" w:rsidRPr="00EC2B92" w:rsidRDefault="00D713E2" w:rsidP="00C01256">
      <w:pPr>
        <w:jc w:val="both"/>
        <w:rPr>
          <w:rFonts w:ascii="Calibri Light" w:eastAsia="Times New Roman" w:hAnsi="Calibri Light" w:cs="Calibri Light"/>
          <w:b/>
          <w:bCs/>
          <w:sz w:val="28"/>
          <w:szCs w:val="28"/>
          <w:bdr w:val="none" w:sz="0" w:space="0" w:color="auto" w:frame="1"/>
          <w:shd w:val="clear" w:color="auto" w:fill="FFFFFF"/>
          <w:lang w:eastAsia="tr-TR"/>
        </w:rPr>
      </w:pPr>
      <w:bookmarkStart w:id="0" w:name="_GoBack"/>
      <w:bookmarkEnd w:id="0"/>
    </w:p>
    <w:sectPr w:rsidR="00D713E2" w:rsidRPr="00EC2B92" w:rsidSect="006C539C">
      <w:headerReference w:type="default" r:id="rId9"/>
      <w:footerReference w:type="even" r:id="rId10"/>
      <w:footerReference w:type="default" r:id="rId11"/>
      <w:pgSz w:w="11900" w:h="16840"/>
      <w:pgMar w:top="851"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CB5" w:rsidRDefault="00647CB5" w:rsidP="00F350DA">
      <w:r>
        <w:separator/>
      </w:r>
    </w:p>
  </w:endnote>
  <w:endnote w:type="continuationSeparator" w:id="0">
    <w:p w:rsidR="00647CB5" w:rsidRDefault="00647CB5" w:rsidP="00F3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310456910"/>
      <w:docPartObj>
        <w:docPartGallery w:val="Page Numbers (Bottom of Page)"/>
        <w:docPartUnique/>
      </w:docPartObj>
    </w:sdtPr>
    <w:sdtEndPr>
      <w:rPr>
        <w:rStyle w:val="SayfaNumaras"/>
      </w:rPr>
    </w:sdtEndPr>
    <w:sdtContent>
      <w:p w:rsidR="00F350DA" w:rsidRDefault="00F350DA" w:rsidP="00DA17B1">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F350DA" w:rsidRDefault="00F350D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Fonts w:ascii="Times New Roman" w:hAnsi="Times New Roman" w:cs="Times New Roman"/>
      </w:rPr>
      <w:id w:val="405035525"/>
      <w:docPartObj>
        <w:docPartGallery w:val="Page Numbers (Bottom of Page)"/>
        <w:docPartUnique/>
      </w:docPartObj>
    </w:sdtPr>
    <w:sdtEndPr>
      <w:rPr>
        <w:rStyle w:val="SayfaNumaras"/>
      </w:rPr>
    </w:sdtEndPr>
    <w:sdtContent>
      <w:p w:rsidR="00F350DA" w:rsidRPr="00D322B1" w:rsidRDefault="00F350DA" w:rsidP="00DA17B1">
        <w:pPr>
          <w:pStyle w:val="AltBilgi"/>
          <w:framePr w:wrap="none" w:vAnchor="text" w:hAnchor="margin" w:xAlign="center" w:y="1"/>
          <w:rPr>
            <w:rStyle w:val="SayfaNumaras"/>
            <w:rFonts w:ascii="Times New Roman" w:hAnsi="Times New Roman" w:cs="Times New Roman"/>
          </w:rPr>
        </w:pPr>
        <w:r w:rsidRPr="00D322B1">
          <w:rPr>
            <w:rStyle w:val="SayfaNumaras"/>
            <w:rFonts w:ascii="Times New Roman" w:hAnsi="Times New Roman" w:cs="Times New Roman"/>
          </w:rPr>
          <w:fldChar w:fldCharType="begin"/>
        </w:r>
        <w:r w:rsidRPr="00D322B1">
          <w:rPr>
            <w:rStyle w:val="SayfaNumaras"/>
            <w:rFonts w:ascii="Times New Roman" w:hAnsi="Times New Roman" w:cs="Times New Roman"/>
          </w:rPr>
          <w:instrText xml:space="preserve"> PAGE </w:instrText>
        </w:r>
        <w:r w:rsidRPr="00D322B1">
          <w:rPr>
            <w:rStyle w:val="SayfaNumaras"/>
            <w:rFonts w:ascii="Times New Roman" w:hAnsi="Times New Roman" w:cs="Times New Roman"/>
          </w:rPr>
          <w:fldChar w:fldCharType="separate"/>
        </w:r>
        <w:r w:rsidRPr="00D322B1">
          <w:rPr>
            <w:rStyle w:val="SayfaNumaras"/>
            <w:rFonts w:ascii="Times New Roman" w:hAnsi="Times New Roman" w:cs="Times New Roman"/>
            <w:noProof/>
          </w:rPr>
          <w:t>1</w:t>
        </w:r>
        <w:r w:rsidRPr="00D322B1">
          <w:rPr>
            <w:rStyle w:val="SayfaNumaras"/>
            <w:rFonts w:ascii="Times New Roman" w:hAnsi="Times New Roman" w:cs="Times New Roman"/>
          </w:rPr>
          <w:fldChar w:fldCharType="end"/>
        </w:r>
      </w:p>
    </w:sdtContent>
  </w:sdt>
  <w:p w:rsidR="00F350DA" w:rsidRPr="00D322B1" w:rsidRDefault="00F350DA">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CB5" w:rsidRDefault="00647CB5" w:rsidP="00F350DA">
      <w:r>
        <w:separator/>
      </w:r>
    </w:p>
  </w:footnote>
  <w:footnote w:type="continuationSeparator" w:id="0">
    <w:p w:rsidR="00647CB5" w:rsidRDefault="00647CB5" w:rsidP="00F3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2B1" w:rsidRDefault="00D322B1" w:rsidP="00D322B1">
    <w:pPr>
      <w:pStyle w:val="stBilgi"/>
      <w:jc w:val="center"/>
    </w:pPr>
    <w:r>
      <w:rPr>
        <w:noProof/>
      </w:rPr>
      <w:drawing>
        <wp:inline distT="0" distB="0" distL="0" distR="0" wp14:anchorId="6B3C97C3">
          <wp:extent cx="1981200" cy="585470"/>
          <wp:effectExtent l="0" t="0" r="0" b="508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85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047FC"/>
    <w:multiLevelType w:val="hybridMultilevel"/>
    <w:tmpl w:val="674C6D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4F51FF"/>
    <w:multiLevelType w:val="hybridMultilevel"/>
    <w:tmpl w:val="EC0C05EE"/>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3CAD7467"/>
    <w:multiLevelType w:val="hybridMultilevel"/>
    <w:tmpl w:val="4D8A31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823D9A"/>
    <w:multiLevelType w:val="hybridMultilevel"/>
    <w:tmpl w:val="36B8C0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FF40AAA"/>
    <w:multiLevelType w:val="hybridMultilevel"/>
    <w:tmpl w:val="F0BCF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53"/>
    <w:rsid w:val="00105802"/>
    <w:rsid w:val="001D3D15"/>
    <w:rsid w:val="00201DE0"/>
    <w:rsid w:val="00325753"/>
    <w:rsid w:val="0047379C"/>
    <w:rsid w:val="00503A25"/>
    <w:rsid w:val="005966FE"/>
    <w:rsid w:val="005E65F5"/>
    <w:rsid w:val="005F14D1"/>
    <w:rsid w:val="00647CB5"/>
    <w:rsid w:val="006C539C"/>
    <w:rsid w:val="00704000"/>
    <w:rsid w:val="00877F6F"/>
    <w:rsid w:val="009B0C46"/>
    <w:rsid w:val="00A76D3F"/>
    <w:rsid w:val="00A97822"/>
    <w:rsid w:val="00B23FE8"/>
    <w:rsid w:val="00C01256"/>
    <w:rsid w:val="00C37DC0"/>
    <w:rsid w:val="00C67F6A"/>
    <w:rsid w:val="00D322B1"/>
    <w:rsid w:val="00D713E2"/>
    <w:rsid w:val="00EC2B92"/>
    <w:rsid w:val="00F350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962C76"/>
  <w14:defaultImageDpi w14:val="32767"/>
  <w15:chartTrackingRefBased/>
  <w15:docId w15:val="{C1EB9054-923A-204F-A156-F3F838EF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25753"/>
    <w:rPr>
      <w:b/>
      <w:bCs/>
    </w:rPr>
  </w:style>
  <w:style w:type="character" w:styleId="Kpr">
    <w:name w:val="Hyperlink"/>
    <w:basedOn w:val="VarsaylanParagrafYazTipi"/>
    <w:uiPriority w:val="99"/>
    <w:unhideWhenUsed/>
    <w:rsid w:val="00325753"/>
    <w:rPr>
      <w:color w:val="0000FF"/>
      <w:u w:val="single"/>
    </w:rPr>
  </w:style>
  <w:style w:type="paragraph" w:styleId="ListeParagraf">
    <w:name w:val="List Paragraph"/>
    <w:basedOn w:val="Normal"/>
    <w:uiPriority w:val="34"/>
    <w:qFormat/>
    <w:rsid w:val="00877F6F"/>
    <w:pPr>
      <w:ind w:left="720"/>
      <w:contextualSpacing/>
    </w:pPr>
  </w:style>
  <w:style w:type="paragraph" w:styleId="NormalWeb">
    <w:name w:val="Normal (Web)"/>
    <w:basedOn w:val="Normal"/>
    <w:uiPriority w:val="99"/>
    <w:semiHidden/>
    <w:unhideWhenUsed/>
    <w:rsid w:val="005E65F5"/>
    <w:pPr>
      <w:spacing w:before="100" w:beforeAutospacing="1" w:after="100" w:afterAutospacing="1"/>
    </w:pPr>
    <w:rPr>
      <w:rFonts w:ascii="Times New Roman" w:eastAsia="Times New Roman" w:hAnsi="Times New Roman" w:cs="Times New Roman"/>
      <w:lang w:eastAsia="tr-TR"/>
    </w:rPr>
  </w:style>
  <w:style w:type="character" w:styleId="Vurgu">
    <w:name w:val="Emphasis"/>
    <w:basedOn w:val="VarsaylanParagrafYazTipi"/>
    <w:uiPriority w:val="20"/>
    <w:qFormat/>
    <w:rsid w:val="005E65F5"/>
    <w:rPr>
      <w:i/>
      <w:iCs/>
    </w:rPr>
  </w:style>
  <w:style w:type="paragraph" w:styleId="AltBilgi">
    <w:name w:val="footer"/>
    <w:basedOn w:val="Normal"/>
    <w:link w:val="AltBilgiChar"/>
    <w:uiPriority w:val="99"/>
    <w:unhideWhenUsed/>
    <w:rsid w:val="00F350DA"/>
    <w:pPr>
      <w:tabs>
        <w:tab w:val="center" w:pos="4536"/>
        <w:tab w:val="right" w:pos="9072"/>
      </w:tabs>
    </w:pPr>
  </w:style>
  <w:style w:type="character" w:customStyle="1" w:styleId="AltBilgiChar">
    <w:name w:val="Alt Bilgi Char"/>
    <w:basedOn w:val="VarsaylanParagrafYazTipi"/>
    <w:link w:val="AltBilgi"/>
    <w:uiPriority w:val="99"/>
    <w:rsid w:val="00F350DA"/>
  </w:style>
  <w:style w:type="character" w:styleId="SayfaNumaras">
    <w:name w:val="page number"/>
    <w:basedOn w:val="VarsaylanParagrafYazTipi"/>
    <w:uiPriority w:val="99"/>
    <w:semiHidden/>
    <w:unhideWhenUsed/>
    <w:rsid w:val="00F350DA"/>
  </w:style>
  <w:style w:type="character" w:styleId="zmlenmeyenBahsetme">
    <w:name w:val="Unresolved Mention"/>
    <w:basedOn w:val="VarsaylanParagrafYazTipi"/>
    <w:uiPriority w:val="99"/>
    <w:rsid w:val="00EC2B92"/>
    <w:rPr>
      <w:color w:val="605E5C"/>
      <w:shd w:val="clear" w:color="auto" w:fill="E1DFDD"/>
    </w:rPr>
  </w:style>
  <w:style w:type="paragraph" w:styleId="stBilgi">
    <w:name w:val="header"/>
    <w:basedOn w:val="Normal"/>
    <w:link w:val="stBilgiChar"/>
    <w:uiPriority w:val="99"/>
    <w:unhideWhenUsed/>
    <w:rsid w:val="00D322B1"/>
    <w:pPr>
      <w:tabs>
        <w:tab w:val="center" w:pos="4536"/>
        <w:tab w:val="right" w:pos="9072"/>
      </w:tabs>
    </w:pPr>
  </w:style>
  <w:style w:type="character" w:customStyle="1" w:styleId="stBilgiChar">
    <w:name w:val="Üst Bilgi Char"/>
    <w:basedOn w:val="VarsaylanParagrafYazTipi"/>
    <w:link w:val="stBilgi"/>
    <w:uiPriority w:val="99"/>
    <w:rsid w:val="00D3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38403">
      <w:bodyDiv w:val="1"/>
      <w:marLeft w:val="0"/>
      <w:marRight w:val="0"/>
      <w:marTop w:val="0"/>
      <w:marBottom w:val="0"/>
      <w:divBdr>
        <w:top w:val="none" w:sz="0" w:space="0" w:color="auto"/>
        <w:left w:val="none" w:sz="0" w:space="0" w:color="auto"/>
        <w:bottom w:val="none" w:sz="0" w:space="0" w:color="auto"/>
        <w:right w:val="none" w:sz="0" w:space="0" w:color="auto"/>
      </w:divBdr>
    </w:div>
    <w:div w:id="192420620">
      <w:bodyDiv w:val="1"/>
      <w:marLeft w:val="0"/>
      <w:marRight w:val="0"/>
      <w:marTop w:val="0"/>
      <w:marBottom w:val="0"/>
      <w:divBdr>
        <w:top w:val="none" w:sz="0" w:space="0" w:color="auto"/>
        <w:left w:val="none" w:sz="0" w:space="0" w:color="auto"/>
        <w:bottom w:val="none" w:sz="0" w:space="0" w:color="auto"/>
        <w:right w:val="none" w:sz="0" w:space="0" w:color="auto"/>
      </w:divBdr>
    </w:div>
    <w:div w:id="771122005">
      <w:bodyDiv w:val="1"/>
      <w:marLeft w:val="0"/>
      <w:marRight w:val="0"/>
      <w:marTop w:val="0"/>
      <w:marBottom w:val="0"/>
      <w:divBdr>
        <w:top w:val="none" w:sz="0" w:space="0" w:color="auto"/>
        <w:left w:val="none" w:sz="0" w:space="0" w:color="auto"/>
        <w:bottom w:val="none" w:sz="0" w:space="0" w:color="auto"/>
        <w:right w:val="none" w:sz="0" w:space="0" w:color="auto"/>
      </w:divBdr>
    </w:div>
    <w:div w:id="900408825">
      <w:bodyDiv w:val="1"/>
      <w:marLeft w:val="0"/>
      <w:marRight w:val="0"/>
      <w:marTop w:val="0"/>
      <w:marBottom w:val="0"/>
      <w:divBdr>
        <w:top w:val="none" w:sz="0" w:space="0" w:color="auto"/>
        <w:left w:val="none" w:sz="0" w:space="0" w:color="auto"/>
        <w:bottom w:val="none" w:sz="0" w:space="0" w:color="auto"/>
        <w:right w:val="none" w:sz="0" w:space="0" w:color="auto"/>
      </w:divBdr>
      <w:divsChild>
        <w:div w:id="1192181212">
          <w:marLeft w:val="0"/>
          <w:marRight w:val="0"/>
          <w:marTop w:val="0"/>
          <w:marBottom w:val="0"/>
          <w:divBdr>
            <w:top w:val="none" w:sz="0" w:space="0" w:color="auto"/>
            <w:left w:val="none" w:sz="0" w:space="0" w:color="auto"/>
            <w:bottom w:val="none" w:sz="0" w:space="0" w:color="auto"/>
            <w:right w:val="none" w:sz="0" w:space="0" w:color="auto"/>
          </w:divBdr>
          <w:divsChild>
            <w:div w:id="342560440">
              <w:marLeft w:val="0"/>
              <w:marRight w:val="0"/>
              <w:marTop w:val="0"/>
              <w:marBottom w:val="0"/>
              <w:divBdr>
                <w:top w:val="none" w:sz="0" w:space="0" w:color="auto"/>
                <w:left w:val="none" w:sz="0" w:space="0" w:color="auto"/>
                <w:bottom w:val="none" w:sz="0" w:space="0" w:color="auto"/>
                <w:right w:val="none" w:sz="0" w:space="0" w:color="auto"/>
              </w:divBdr>
              <w:divsChild>
                <w:div w:id="642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8680">
      <w:bodyDiv w:val="1"/>
      <w:marLeft w:val="0"/>
      <w:marRight w:val="0"/>
      <w:marTop w:val="0"/>
      <w:marBottom w:val="0"/>
      <w:divBdr>
        <w:top w:val="none" w:sz="0" w:space="0" w:color="auto"/>
        <w:left w:val="none" w:sz="0" w:space="0" w:color="auto"/>
        <w:bottom w:val="none" w:sz="0" w:space="0" w:color="auto"/>
        <w:right w:val="none" w:sz="0" w:space="0" w:color="auto"/>
      </w:divBdr>
      <w:divsChild>
        <w:div w:id="1428110879">
          <w:marLeft w:val="0"/>
          <w:marRight w:val="0"/>
          <w:marTop w:val="0"/>
          <w:marBottom w:val="0"/>
          <w:divBdr>
            <w:top w:val="none" w:sz="0" w:space="0" w:color="auto"/>
            <w:left w:val="none" w:sz="0" w:space="0" w:color="auto"/>
            <w:bottom w:val="none" w:sz="0" w:space="0" w:color="auto"/>
            <w:right w:val="none" w:sz="0" w:space="0" w:color="auto"/>
          </w:divBdr>
          <w:divsChild>
            <w:div w:id="1469400501">
              <w:marLeft w:val="0"/>
              <w:marRight w:val="0"/>
              <w:marTop w:val="0"/>
              <w:marBottom w:val="0"/>
              <w:divBdr>
                <w:top w:val="none" w:sz="0" w:space="0" w:color="auto"/>
                <w:left w:val="none" w:sz="0" w:space="0" w:color="auto"/>
                <w:bottom w:val="none" w:sz="0" w:space="0" w:color="auto"/>
                <w:right w:val="none" w:sz="0" w:space="0" w:color="auto"/>
              </w:divBdr>
              <w:divsChild>
                <w:div w:id="97821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ribd.com/doc/42819667/Bilimsel-et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834</Words>
  <Characters>4757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 Erenel</dc:creator>
  <cp:keywords/>
  <dc:description/>
  <cp:lastModifiedBy>Nurcihan DEMIRCI, ISU</cp:lastModifiedBy>
  <cp:revision>10</cp:revision>
  <cp:lastPrinted>2020-08-04T13:35:00Z</cp:lastPrinted>
  <dcterms:created xsi:type="dcterms:W3CDTF">2020-06-05T16:22:00Z</dcterms:created>
  <dcterms:modified xsi:type="dcterms:W3CDTF">2020-12-25T13:41:00Z</dcterms:modified>
</cp:coreProperties>
</file>