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57BF6" w14:textId="77777777" w:rsidR="009F1376" w:rsidRPr="009F1376" w:rsidRDefault="009F1376" w:rsidP="001434B3">
      <w:pPr>
        <w:tabs>
          <w:tab w:val="left" w:pos="810"/>
        </w:tabs>
        <w:spacing w:before="96"/>
        <w:ind w:left="340" w:hanging="340"/>
        <w:jc w:val="center"/>
        <w:rPr>
          <w:rFonts w:asciiTheme="minorHAnsi" w:hAnsiTheme="minorHAnsi" w:cstheme="minorHAnsi"/>
          <w:b/>
          <w:bCs/>
          <w:sz w:val="32"/>
          <w:szCs w:val="32"/>
        </w:rPr>
      </w:pPr>
      <w:r w:rsidRPr="009F1376">
        <w:rPr>
          <w:rFonts w:asciiTheme="minorHAnsi" w:hAnsiTheme="minorHAnsi" w:cstheme="minorHAnsi"/>
          <w:b/>
          <w:bCs/>
          <w:sz w:val="32"/>
          <w:szCs w:val="32"/>
        </w:rPr>
        <w:t>İSTİNYE ÜNİVERSİTESİ</w:t>
      </w:r>
    </w:p>
    <w:p w14:paraId="719153FF" w14:textId="77777777" w:rsidR="009F1376" w:rsidRPr="009F1376" w:rsidRDefault="009F1376" w:rsidP="001434B3">
      <w:pPr>
        <w:tabs>
          <w:tab w:val="left" w:pos="810"/>
        </w:tabs>
        <w:spacing w:before="96"/>
        <w:ind w:left="340" w:hanging="340"/>
        <w:jc w:val="center"/>
        <w:rPr>
          <w:rFonts w:asciiTheme="minorHAnsi" w:hAnsiTheme="minorHAnsi" w:cstheme="minorHAnsi"/>
          <w:b/>
          <w:bCs/>
          <w:sz w:val="32"/>
          <w:szCs w:val="32"/>
        </w:rPr>
      </w:pPr>
      <w:r>
        <w:rPr>
          <w:rFonts w:asciiTheme="minorHAnsi" w:hAnsiTheme="minorHAnsi" w:cstheme="minorHAnsi"/>
          <w:b/>
          <w:bCs/>
          <w:sz w:val="32"/>
          <w:szCs w:val="32"/>
        </w:rPr>
        <w:t xml:space="preserve">İDARİ </w:t>
      </w:r>
      <w:r w:rsidRPr="009F1376">
        <w:rPr>
          <w:rFonts w:asciiTheme="minorHAnsi" w:hAnsiTheme="minorHAnsi" w:cstheme="minorHAnsi"/>
          <w:b/>
          <w:bCs/>
          <w:sz w:val="32"/>
          <w:szCs w:val="32"/>
        </w:rPr>
        <w:t>VE TEKNİK ŞARTNAME</w:t>
      </w:r>
    </w:p>
    <w:p w14:paraId="6F505059" w14:textId="77777777" w:rsidR="009F1376" w:rsidRDefault="009F1376" w:rsidP="00850B7B">
      <w:pPr>
        <w:tabs>
          <w:tab w:val="left" w:pos="810"/>
        </w:tabs>
        <w:spacing w:before="96"/>
        <w:ind w:left="340" w:hanging="340"/>
        <w:jc w:val="both"/>
      </w:pPr>
    </w:p>
    <w:p w14:paraId="77276A21" w14:textId="77777777" w:rsidR="00D07064" w:rsidRPr="00E04657" w:rsidRDefault="00F16A82" w:rsidP="00E04657">
      <w:pPr>
        <w:pStyle w:val="ListeParagraf"/>
        <w:numPr>
          <w:ilvl w:val="0"/>
          <w:numId w:val="16"/>
        </w:numPr>
        <w:tabs>
          <w:tab w:val="left" w:pos="810"/>
        </w:tabs>
        <w:spacing w:before="96"/>
        <w:jc w:val="both"/>
        <w:rPr>
          <w:rFonts w:asciiTheme="minorHAnsi" w:hAnsiTheme="minorHAnsi" w:cstheme="minorHAnsi"/>
          <w:b/>
          <w:bCs/>
          <w:sz w:val="24"/>
          <w:szCs w:val="24"/>
          <w:lang w:val="tr-TR"/>
        </w:rPr>
      </w:pPr>
      <w:r w:rsidRPr="00E04657">
        <w:rPr>
          <w:rFonts w:asciiTheme="minorHAnsi" w:hAnsiTheme="minorHAnsi" w:cstheme="minorHAnsi"/>
          <w:b/>
          <w:bCs/>
          <w:sz w:val="24"/>
          <w:szCs w:val="24"/>
          <w:lang w:val="tr-TR"/>
        </w:rPr>
        <w:t>Giriş</w:t>
      </w:r>
      <w:r w:rsidR="00A14269" w:rsidRPr="00E04657">
        <w:rPr>
          <w:rFonts w:asciiTheme="minorHAnsi" w:hAnsiTheme="minorHAnsi" w:cstheme="minorHAnsi"/>
          <w:b/>
          <w:bCs/>
          <w:sz w:val="24"/>
          <w:szCs w:val="24"/>
          <w:lang w:val="tr-TR"/>
        </w:rPr>
        <w:t xml:space="preserve">, </w:t>
      </w:r>
      <w:r w:rsidRPr="00E04657">
        <w:rPr>
          <w:rFonts w:asciiTheme="minorHAnsi" w:hAnsiTheme="minorHAnsi" w:cstheme="minorHAnsi"/>
          <w:b/>
          <w:bCs/>
          <w:sz w:val="24"/>
          <w:szCs w:val="24"/>
          <w:lang w:val="tr-TR"/>
        </w:rPr>
        <w:t>Amaç</w:t>
      </w:r>
      <w:r w:rsidR="00A14269" w:rsidRPr="00E04657">
        <w:rPr>
          <w:rFonts w:asciiTheme="minorHAnsi" w:hAnsiTheme="minorHAnsi" w:cstheme="minorHAnsi"/>
          <w:b/>
          <w:bCs/>
          <w:sz w:val="24"/>
          <w:szCs w:val="24"/>
          <w:lang w:val="tr-TR"/>
        </w:rPr>
        <w:t xml:space="preserve"> ve Kapsam</w:t>
      </w:r>
    </w:p>
    <w:p w14:paraId="3E1F614F" w14:textId="535CC4CB" w:rsidR="00D07064" w:rsidRPr="00E04657" w:rsidRDefault="00474C2A" w:rsidP="00E04657">
      <w:pPr>
        <w:pStyle w:val="ListeParagraf"/>
        <w:numPr>
          <w:ilvl w:val="2"/>
          <w:numId w:val="16"/>
        </w:numPr>
        <w:tabs>
          <w:tab w:val="left" w:pos="810"/>
        </w:tabs>
        <w:spacing w:before="96"/>
        <w:jc w:val="both"/>
        <w:rPr>
          <w:rFonts w:asciiTheme="minorHAnsi" w:hAnsiTheme="minorHAnsi" w:cstheme="minorHAnsi"/>
          <w:b/>
          <w:bCs/>
          <w:sz w:val="24"/>
          <w:szCs w:val="24"/>
          <w:lang w:val="tr-TR"/>
        </w:rPr>
      </w:pPr>
      <w:r w:rsidRPr="00E04657">
        <w:rPr>
          <w:rFonts w:asciiTheme="minorHAnsi" w:hAnsiTheme="minorHAnsi" w:cstheme="minorHAnsi"/>
          <w:w w:val="105"/>
          <w:sz w:val="24"/>
          <w:szCs w:val="24"/>
          <w:lang w:val="tr-TR"/>
        </w:rPr>
        <w:t xml:space="preserve">Üniversitemiz </w:t>
      </w:r>
      <w:r w:rsidR="00D55B3B" w:rsidRPr="00E04657">
        <w:rPr>
          <w:rFonts w:asciiTheme="minorHAnsi" w:hAnsiTheme="minorHAnsi" w:cstheme="minorHAnsi"/>
          <w:w w:val="105"/>
          <w:sz w:val="24"/>
          <w:szCs w:val="24"/>
          <w:lang w:val="tr-TR"/>
        </w:rPr>
        <w:t>bünyesinde</w:t>
      </w:r>
      <w:r w:rsidR="000401F8" w:rsidRPr="00E04657">
        <w:rPr>
          <w:rFonts w:asciiTheme="minorHAnsi" w:hAnsiTheme="minorHAnsi" w:cstheme="minorHAnsi"/>
          <w:w w:val="105"/>
          <w:sz w:val="24"/>
          <w:szCs w:val="24"/>
          <w:lang w:val="tr-TR"/>
        </w:rPr>
        <w:t xml:space="preserve"> </w:t>
      </w:r>
      <w:r w:rsidR="00122507" w:rsidRPr="00E04657">
        <w:rPr>
          <w:rFonts w:asciiTheme="minorHAnsi" w:hAnsiTheme="minorHAnsi" w:cstheme="minorHAnsi"/>
          <w:w w:val="105"/>
          <w:sz w:val="24"/>
          <w:szCs w:val="24"/>
          <w:lang w:val="tr-TR"/>
        </w:rPr>
        <w:t>“</w:t>
      </w:r>
      <w:r w:rsidR="00717981" w:rsidRPr="00E04657">
        <w:rPr>
          <w:rFonts w:asciiTheme="minorHAnsi" w:hAnsiTheme="minorHAnsi" w:cstheme="minorHAnsi"/>
          <w:w w:val="105"/>
          <w:sz w:val="24"/>
          <w:szCs w:val="24"/>
          <w:lang w:val="tr-TR"/>
        </w:rPr>
        <w:t>Yemek ve Yemekhane Hizmet Alımı</w:t>
      </w:r>
      <w:r w:rsidR="00122507" w:rsidRPr="00E04657">
        <w:rPr>
          <w:rFonts w:asciiTheme="minorHAnsi" w:hAnsiTheme="minorHAnsi" w:cstheme="minorHAnsi"/>
          <w:w w:val="105"/>
          <w:sz w:val="24"/>
          <w:szCs w:val="24"/>
          <w:lang w:val="tr-TR"/>
        </w:rPr>
        <w:t>”</w:t>
      </w:r>
      <w:r w:rsidR="000401F8" w:rsidRPr="00E04657">
        <w:rPr>
          <w:rFonts w:asciiTheme="minorHAnsi" w:hAnsiTheme="minorHAnsi" w:cstheme="minorHAnsi"/>
          <w:w w:val="105"/>
          <w:sz w:val="24"/>
          <w:szCs w:val="24"/>
          <w:lang w:val="tr-TR"/>
        </w:rPr>
        <w:t xml:space="preserve"> </w:t>
      </w:r>
      <w:r w:rsidR="00A14269" w:rsidRPr="00E04657">
        <w:rPr>
          <w:rFonts w:asciiTheme="minorHAnsi" w:hAnsiTheme="minorHAnsi" w:cstheme="minorHAnsi"/>
          <w:w w:val="105"/>
          <w:sz w:val="24"/>
          <w:szCs w:val="24"/>
          <w:lang w:val="tr-TR"/>
        </w:rPr>
        <w:t>kapsamında aşağıda konusu yer alan</w:t>
      </w:r>
      <w:r w:rsidR="00850B7B" w:rsidRPr="00E04657">
        <w:rPr>
          <w:rFonts w:asciiTheme="minorHAnsi" w:hAnsiTheme="minorHAnsi" w:cstheme="minorHAnsi"/>
          <w:w w:val="105"/>
          <w:sz w:val="24"/>
          <w:szCs w:val="24"/>
          <w:lang w:val="tr-TR"/>
        </w:rPr>
        <w:t>,</w:t>
      </w:r>
      <w:r w:rsidR="00A14269" w:rsidRPr="00E04657">
        <w:rPr>
          <w:rFonts w:asciiTheme="minorHAnsi" w:hAnsiTheme="minorHAnsi" w:cstheme="minorHAnsi"/>
          <w:w w:val="105"/>
          <w:sz w:val="24"/>
          <w:szCs w:val="24"/>
          <w:lang w:val="tr-TR"/>
        </w:rPr>
        <w:t xml:space="preserve"> şartnamemizde özellikleri belirtilen</w:t>
      </w:r>
      <w:r w:rsidR="00850B7B" w:rsidRPr="00E04657">
        <w:rPr>
          <w:rFonts w:asciiTheme="minorHAnsi" w:hAnsiTheme="minorHAnsi" w:cstheme="minorHAnsi"/>
          <w:w w:val="105"/>
          <w:sz w:val="24"/>
          <w:szCs w:val="24"/>
          <w:lang w:val="tr-TR"/>
        </w:rPr>
        <w:t xml:space="preserve"> </w:t>
      </w:r>
      <w:r w:rsidR="00D55B3B" w:rsidRPr="00E04657">
        <w:rPr>
          <w:rFonts w:asciiTheme="minorHAnsi" w:hAnsiTheme="minorHAnsi" w:cstheme="minorHAnsi"/>
          <w:w w:val="105"/>
          <w:sz w:val="24"/>
          <w:szCs w:val="24"/>
          <w:lang w:val="tr-TR"/>
        </w:rPr>
        <w:t>hizmet</w:t>
      </w:r>
      <w:r w:rsidR="00850B7B" w:rsidRPr="00E04657">
        <w:rPr>
          <w:rFonts w:asciiTheme="minorHAnsi" w:hAnsiTheme="minorHAnsi" w:cstheme="minorHAnsi"/>
          <w:w w:val="105"/>
          <w:sz w:val="24"/>
          <w:szCs w:val="24"/>
          <w:lang w:val="tr-TR"/>
        </w:rPr>
        <w:t xml:space="preserve"> alımı </w:t>
      </w:r>
      <w:r w:rsidR="000401F8" w:rsidRPr="00E04657">
        <w:rPr>
          <w:rFonts w:asciiTheme="minorHAnsi" w:hAnsiTheme="minorHAnsi" w:cstheme="minorHAnsi"/>
          <w:w w:val="105"/>
          <w:sz w:val="24"/>
          <w:szCs w:val="24"/>
          <w:lang w:val="tr-TR"/>
        </w:rPr>
        <w:t>yapılacaktır</w:t>
      </w:r>
      <w:r w:rsidR="00A14269" w:rsidRPr="00E04657">
        <w:rPr>
          <w:rFonts w:asciiTheme="minorHAnsi" w:hAnsiTheme="minorHAnsi" w:cstheme="minorHAnsi"/>
          <w:w w:val="105"/>
          <w:sz w:val="24"/>
          <w:szCs w:val="24"/>
          <w:lang w:val="tr-TR"/>
        </w:rPr>
        <w:t xml:space="preserve">. Satın alımımızda </w:t>
      </w:r>
      <w:r w:rsidR="00DC1650" w:rsidRPr="00E04657">
        <w:rPr>
          <w:rFonts w:asciiTheme="minorHAnsi" w:hAnsiTheme="minorHAnsi" w:cstheme="minorHAnsi"/>
          <w:w w:val="105"/>
          <w:sz w:val="24"/>
          <w:szCs w:val="24"/>
          <w:lang w:val="tr-TR"/>
        </w:rPr>
        <w:t>ü</w:t>
      </w:r>
      <w:r w:rsidR="00A14269" w:rsidRPr="00E04657">
        <w:rPr>
          <w:rFonts w:asciiTheme="minorHAnsi" w:hAnsiTheme="minorHAnsi" w:cstheme="minorHAnsi"/>
          <w:w w:val="105"/>
          <w:sz w:val="24"/>
          <w:szCs w:val="24"/>
          <w:lang w:val="tr-TR"/>
        </w:rPr>
        <w:t>niversitemiz ihtiyaçlarının tam</w:t>
      </w:r>
      <w:r w:rsidR="003D1D4D" w:rsidRPr="00E04657">
        <w:rPr>
          <w:rFonts w:asciiTheme="minorHAnsi" w:hAnsiTheme="minorHAnsi" w:cstheme="minorHAnsi"/>
          <w:w w:val="105"/>
          <w:sz w:val="24"/>
          <w:szCs w:val="24"/>
          <w:lang w:val="tr-TR"/>
        </w:rPr>
        <w:t xml:space="preserve">, kaliteli, talebi karşılar nitelikte, </w:t>
      </w:r>
      <w:r w:rsidR="007F132D" w:rsidRPr="00E04657">
        <w:rPr>
          <w:rFonts w:asciiTheme="minorHAnsi" w:hAnsiTheme="minorHAnsi" w:cstheme="minorHAnsi"/>
          <w:w w:val="105"/>
          <w:sz w:val="24"/>
          <w:szCs w:val="24"/>
          <w:lang w:val="tr-TR"/>
        </w:rPr>
        <w:t>sıfır ve kullanılmamış ürünlerden k</w:t>
      </w:r>
      <w:r w:rsidR="00A14269" w:rsidRPr="00E04657">
        <w:rPr>
          <w:rFonts w:asciiTheme="minorHAnsi" w:hAnsiTheme="minorHAnsi" w:cstheme="minorHAnsi"/>
          <w:w w:val="105"/>
          <w:sz w:val="24"/>
          <w:szCs w:val="24"/>
          <w:lang w:val="tr-TR"/>
        </w:rPr>
        <w:t>arşılanması ana kriterdir.</w:t>
      </w:r>
    </w:p>
    <w:p w14:paraId="54E4EE23" w14:textId="77777777" w:rsidR="00D07064" w:rsidRPr="00E04657" w:rsidRDefault="00474C2A" w:rsidP="00E04657">
      <w:pPr>
        <w:pStyle w:val="ListeParagraf"/>
        <w:numPr>
          <w:ilvl w:val="0"/>
          <w:numId w:val="16"/>
        </w:numPr>
        <w:tabs>
          <w:tab w:val="left" w:pos="810"/>
        </w:tabs>
        <w:spacing w:before="9"/>
        <w:jc w:val="both"/>
        <w:rPr>
          <w:rFonts w:asciiTheme="minorHAnsi" w:hAnsiTheme="minorHAnsi" w:cstheme="minorHAnsi"/>
          <w:b/>
          <w:bCs/>
          <w:sz w:val="24"/>
          <w:szCs w:val="24"/>
          <w:lang w:val="tr-TR"/>
        </w:rPr>
      </w:pPr>
      <w:r w:rsidRPr="00E04657">
        <w:rPr>
          <w:rFonts w:asciiTheme="minorHAnsi" w:hAnsiTheme="minorHAnsi" w:cstheme="minorHAnsi"/>
          <w:b/>
          <w:bCs/>
          <w:sz w:val="24"/>
          <w:szCs w:val="24"/>
          <w:lang w:val="tr-TR"/>
        </w:rPr>
        <w:t>Tanımlar</w:t>
      </w:r>
    </w:p>
    <w:p w14:paraId="6D9097C5" w14:textId="77777777" w:rsidR="00A14269" w:rsidRPr="00E04657" w:rsidRDefault="00A14269" w:rsidP="00E04657">
      <w:pPr>
        <w:pStyle w:val="ListeParagraf"/>
        <w:numPr>
          <w:ilvl w:val="2"/>
          <w:numId w:val="16"/>
        </w:numPr>
        <w:tabs>
          <w:tab w:val="left" w:pos="810"/>
        </w:tabs>
        <w:spacing w:before="9"/>
        <w:jc w:val="both"/>
        <w:rPr>
          <w:rFonts w:asciiTheme="minorHAnsi" w:hAnsiTheme="minorHAnsi" w:cstheme="minorHAnsi"/>
          <w:b/>
          <w:bCs/>
          <w:sz w:val="24"/>
          <w:szCs w:val="24"/>
          <w:lang w:val="tr-TR"/>
        </w:rPr>
      </w:pPr>
      <w:r w:rsidRPr="00E04657">
        <w:rPr>
          <w:rFonts w:asciiTheme="minorHAnsi" w:hAnsiTheme="minorHAnsi" w:cstheme="minorHAnsi"/>
          <w:sz w:val="24"/>
          <w:szCs w:val="24"/>
          <w:lang w:val="tr-TR"/>
        </w:rPr>
        <w:t>İşbu şartnamede geçen ve aşağıda listelenen kısaltmalar metin içerisinde açıkça başka anlamda kullanıldığı ifade edilmediği sürece karşılarında belirtilen anlama gelecektir:</w:t>
      </w:r>
    </w:p>
    <w:p w14:paraId="5F1B3F59" w14:textId="77777777" w:rsidR="00D07064" w:rsidRPr="00D07064" w:rsidRDefault="00D07064" w:rsidP="00E04657">
      <w:pPr>
        <w:tabs>
          <w:tab w:val="left" w:pos="810"/>
        </w:tabs>
        <w:spacing w:before="9"/>
        <w:ind w:left="470"/>
        <w:jc w:val="both"/>
        <w:rPr>
          <w:rFonts w:asciiTheme="minorHAnsi" w:hAnsiTheme="minorHAnsi" w:cstheme="minorHAnsi"/>
          <w:b/>
          <w:bCs/>
          <w:sz w:val="24"/>
          <w:szCs w:val="24"/>
          <w:lang w:val="tr-TR"/>
        </w:rPr>
      </w:pPr>
    </w:p>
    <w:p w14:paraId="335A30FE" w14:textId="444CCAE1" w:rsidR="00A14269" w:rsidRPr="00D07064" w:rsidRDefault="00474C2A" w:rsidP="00E04657">
      <w:pPr>
        <w:pStyle w:val="GvdeMetni"/>
        <w:numPr>
          <w:ilvl w:val="2"/>
          <w:numId w:val="16"/>
        </w:numPr>
        <w:spacing w:line="259" w:lineRule="auto"/>
        <w:jc w:val="both"/>
        <w:rPr>
          <w:rFonts w:asciiTheme="minorHAnsi" w:hAnsiTheme="minorHAnsi" w:cstheme="minorHAnsi"/>
          <w:sz w:val="24"/>
          <w:szCs w:val="24"/>
          <w:lang w:val="tr-TR"/>
        </w:rPr>
      </w:pPr>
      <w:r w:rsidRPr="00D07064">
        <w:rPr>
          <w:rFonts w:asciiTheme="minorHAnsi" w:hAnsiTheme="minorHAnsi" w:cstheme="minorHAnsi"/>
          <w:sz w:val="24"/>
          <w:szCs w:val="24"/>
          <w:lang w:val="tr-TR"/>
        </w:rPr>
        <w:t>Üniversite</w:t>
      </w:r>
      <w:r w:rsidR="009E7412">
        <w:rPr>
          <w:rFonts w:asciiTheme="minorHAnsi" w:hAnsiTheme="minorHAnsi" w:cstheme="minorHAnsi"/>
          <w:sz w:val="24"/>
          <w:szCs w:val="24"/>
          <w:lang w:val="tr-TR"/>
        </w:rPr>
        <w:t xml:space="preserve">  </w:t>
      </w:r>
      <w:r w:rsidR="00A447B8">
        <w:rPr>
          <w:rFonts w:asciiTheme="minorHAnsi" w:hAnsiTheme="minorHAnsi" w:cstheme="minorHAnsi"/>
          <w:sz w:val="24"/>
          <w:szCs w:val="24"/>
          <w:lang w:val="tr-TR"/>
        </w:rPr>
        <w:t xml:space="preserve">   </w:t>
      </w:r>
      <w:r w:rsidR="009E7412">
        <w:rPr>
          <w:rFonts w:asciiTheme="minorHAnsi" w:hAnsiTheme="minorHAnsi" w:cstheme="minorHAnsi"/>
          <w:sz w:val="24"/>
          <w:szCs w:val="24"/>
          <w:lang w:val="tr-TR"/>
        </w:rPr>
        <w:t xml:space="preserve">    </w:t>
      </w:r>
      <w:r w:rsidR="00C84B35">
        <w:rPr>
          <w:rFonts w:asciiTheme="minorHAnsi" w:hAnsiTheme="minorHAnsi" w:cstheme="minorHAnsi"/>
          <w:sz w:val="24"/>
          <w:szCs w:val="24"/>
          <w:lang w:val="tr-TR"/>
        </w:rPr>
        <w:tab/>
      </w:r>
      <w:r w:rsidR="00A14269" w:rsidRPr="00D07064">
        <w:rPr>
          <w:rFonts w:asciiTheme="minorHAnsi" w:hAnsiTheme="minorHAnsi" w:cstheme="minorHAnsi"/>
          <w:sz w:val="24"/>
          <w:szCs w:val="24"/>
          <w:lang w:val="tr-TR"/>
        </w:rPr>
        <w:t>:   İSTİNYE ÜNİVERSİTESİ</w:t>
      </w:r>
    </w:p>
    <w:p w14:paraId="26165D30" w14:textId="3A919BDC" w:rsidR="00A14269" w:rsidRPr="00D07064" w:rsidRDefault="006F5907" w:rsidP="00E04657">
      <w:pPr>
        <w:pStyle w:val="GvdeMetni"/>
        <w:numPr>
          <w:ilvl w:val="2"/>
          <w:numId w:val="16"/>
        </w:numPr>
        <w:spacing w:line="259" w:lineRule="auto"/>
        <w:jc w:val="both"/>
        <w:rPr>
          <w:rFonts w:asciiTheme="minorHAnsi" w:hAnsiTheme="minorHAnsi" w:cstheme="minorHAnsi"/>
          <w:sz w:val="24"/>
          <w:szCs w:val="24"/>
          <w:lang w:val="tr-TR"/>
        </w:rPr>
      </w:pPr>
      <w:r w:rsidRPr="00D07064">
        <w:rPr>
          <w:rFonts w:asciiTheme="minorHAnsi" w:hAnsiTheme="minorHAnsi" w:cstheme="minorHAnsi"/>
          <w:sz w:val="24"/>
          <w:szCs w:val="24"/>
          <w:lang w:val="tr-TR"/>
        </w:rPr>
        <w:t>Firma</w:t>
      </w:r>
      <w:r w:rsidR="00A60F23">
        <w:rPr>
          <w:rFonts w:asciiTheme="minorHAnsi" w:hAnsiTheme="minorHAnsi" w:cstheme="minorHAnsi"/>
          <w:sz w:val="24"/>
          <w:szCs w:val="24"/>
          <w:lang w:val="tr-TR"/>
        </w:rPr>
        <w:t>/Yüklenici</w:t>
      </w:r>
      <w:r w:rsidR="00474C2A" w:rsidRPr="00D07064">
        <w:rPr>
          <w:rFonts w:asciiTheme="minorHAnsi" w:hAnsiTheme="minorHAnsi" w:cstheme="minorHAnsi"/>
          <w:sz w:val="24"/>
          <w:szCs w:val="24"/>
          <w:lang w:val="tr-TR"/>
        </w:rPr>
        <w:tab/>
      </w:r>
      <w:r w:rsidR="00A14269" w:rsidRPr="00D07064">
        <w:rPr>
          <w:rFonts w:asciiTheme="minorHAnsi" w:hAnsiTheme="minorHAnsi" w:cstheme="minorHAnsi"/>
          <w:sz w:val="24"/>
          <w:szCs w:val="24"/>
          <w:lang w:val="tr-TR"/>
        </w:rPr>
        <w:t>:   İş için teklif veren gerçek ve tüzel kişi</w:t>
      </w:r>
    </w:p>
    <w:p w14:paraId="6DAA0EF0" w14:textId="77777777" w:rsidR="00F4116A" w:rsidRDefault="00F4116A" w:rsidP="00E04657">
      <w:pPr>
        <w:jc w:val="both"/>
        <w:rPr>
          <w:rFonts w:asciiTheme="minorHAnsi" w:hAnsiTheme="minorHAnsi" w:cstheme="minorHAnsi"/>
          <w:sz w:val="24"/>
          <w:szCs w:val="24"/>
          <w:lang w:val="tr-TR"/>
        </w:rPr>
      </w:pPr>
    </w:p>
    <w:p w14:paraId="54853F76" w14:textId="77777777" w:rsidR="00F4116A" w:rsidRDefault="00F4116A" w:rsidP="00E04657">
      <w:pPr>
        <w:jc w:val="both"/>
        <w:rPr>
          <w:rFonts w:asciiTheme="minorHAnsi" w:hAnsiTheme="minorHAnsi" w:cstheme="minorHAnsi"/>
          <w:sz w:val="24"/>
          <w:szCs w:val="24"/>
          <w:lang w:val="tr-TR"/>
        </w:rPr>
      </w:pPr>
    </w:p>
    <w:p w14:paraId="40CC9CD0" w14:textId="77777777" w:rsidR="00E123F4" w:rsidRPr="00E04657" w:rsidRDefault="00D07064" w:rsidP="00E04657">
      <w:pPr>
        <w:pStyle w:val="ListeParagraf"/>
        <w:numPr>
          <w:ilvl w:val="0"/>
          <w:numId w:val="16"/>
        </w:numPr>
        <w:tabs>
          <w:tab w:val="left" w:pos="1020"/>
          <w:tab w:val="left" w:pos="1021"/>
        </w:tabs>
        <w:jc w:val="both"/>
        <w:rPr>
          <w:rFonts w:asciiTheme="minorHAnsi" w:hAnsiTheme="minorHAnsi" w:cstheme="minorHAnsi"/>
          <w:b/>
          <w:bCs/>
          <w:w w:val="110"/>
          <w:sz w:val="24"/>
          <w:szCs w:val="24"/>
          <w:lang w:val="tr-TR"/>
        </w:rPr>
      </w:pPr>
      <w:r w:rsidRPr="00E04657">
        <w:rPr>
          <w:rFonts w:asciiTheme="minorHAnsi" w:hAnsiTheme="minorHAnsi" w:cstheme="minorHAnsi"/>
          <w:b/>
          <w:bCs/>
          <w:w w:val="110"/>
          <w:sz w:val="24"/>
          <w:szCs w:val="24"/>
          <w:lang w:val="tr-TR"/>
        </w:rPr>
        <w:t>Teknik</w:t>
      </w:r>
      <w:r w:rsidRPr="00E04657">
        <w:rPr>
          <w:rFonts w:asciiTheme="minorHAnsi" w:hAnsiTheme="minorHAnsi" w:cstheme="minorHAnsi"/>
          <w:b/>
          <w:bCs/>
          <w:spacing w:val="-21"/>
          <w:w w:val="110"/>
          <w:sz w:val="24"/>
          <w:szCs w:val="24"/>
          <w:lang w:val="tr-TR"/>
        </w:rPr>
        <w:t xml:space="preserve"> </w:t>
      </w:r>
      <w:r w:rsidRPr="00E04657">
        <w:rPr>
          <w:rFonts w:asciiTheme="minorHAnsi" w:hAnsiTheme="minorHAnsi" w:cstheme="minorHAnsi"/>
          <w:b/>
          <w:bCs/>
          <w:w w:val="110"/>
          <w:sz w:val="24"/>
          <w:szCs w:val="24"/>
          <w:lang w:val="tr-TR"/>
        </w:rPr>
        <w:t>Şartname</w:t>
      </w:r>
    </w:p>
    <w:p w14:paraId="7E4DDF5F" w14:textId="3D3590F3" w:rsidR="00E123F4" w:rsidRPr="00E04657" w:rsidRDefault="00584E13" w:rsidP="00E04657">
      <w:pPr>
        <w:pStyle w:val="ListeParagraf"/>
        <w:numPr>
          <w:ilvl w:val="2"/>
          <w:numId w:val="16"/>
        </w:numPr>
        <w:tabs>
          <w:tab w:val="left" w:pos="1020"/>
          <w:tab w:val="left" w:pos="1021"/>
        </w:tabs>
        <w:jc w:val="both"/>
        <w:rPr>
          <w:rFonts w:asciiTheme="minorHAnsi" w:hAnsiTheme="minorHAnsi" w:cstheme="minorHAnsi"/>
          <w:b/>
          <w:bCs/>
          <w:w w:val="110"/>
          <w:sz w:val="24"/>
          <w:szCs w:val="24"/>
          <w:lang w:val="tr-TR"/>
        </w:rPr>
      </w:pPr>
      <w:r w:rsidRPr="00E04657">
        <w:rPr>
          <w:rFonts w:asciiTheme="minorHAnsi" w:hAnsiTheme="minorHAnsi" w:cstheme="minorHAnsi"/>
          <w:b/>
          <w:bCs/>
          <w:w w:val="110"/>
          <w:sz w:val="24"/>
          <w:szCs w:val="24"/>
          <w:lang w:val="tr-TR"/>
        </w:rPr>
        <w:t xml:space="preserve">Genel </w:t>
      </w:r>
      <w:r w:rsidR="00847999" w:rsidRPr="00E04657">
        <w:rPr>
          <w:rFonts w:asciiTheme="minorHAnsi" w:hAnsiTheme="minorHAnsi" w:cstheme="minorHAnsi"/>
          <w:b/>
          <w:bCs/>
          <w:w w:val="110"/>
          <w:sz w:val="24"/>
          <w:szCs w:val="24"/>
          <w:lang w:val="tr-TR"/>
        </w:rPr>
        <w:t>Şartlar;</w:t>
      </w:r>
      <w:r w:rsidR="00847999" w:rsidRPr="00E04657">
        <w:rPr>
          <w:rFonts w:asciiTheme="minorHAnsi" w:hAnsiTheme="minorHAnsi" w:cstheme="minorHAnsi"/>
          <w:w w:val="110"/>
          <w:sz w:val="24"/>
          <w:szCs w:val="24"/>
          <w:lang w:val="tr-TR"/>
        </w:rPr>
        <w:t xml:space="preserve"> Yüklenici</w:t>
      </w:r>
      <w:r w:rsidR="00770E48" w:rsidRPr="00E04657">
        <w:rPr>
          <w:rFonts w:asciiTheme="minorHAnsi" w:hAnsiTheme="minorHAnsi" w:cstheme="minorHAnsi"/>
          <w:w w:val="110"/>
          <w:sz w:val="24"/>
          <w:szCs w:val="24"/>
          <w:lang w:val="tr-TR"/>
        </w:rPr>
        <w:t xml:space="preserve">, </w:t>
      </w:r>
      <w:r w:rsidR="00131AA1" w:rsidRPr="00E04657">
        <w:rPr>
          <w:rFonts w:asciiTheme="minorHAnsi" w:hAnsiTheme="minorHAnsi" w:cstheme="minorHAnsi"/>
          <w:w w:val="110"/>
          <w:sz w:val="24"/>
          <w:szCs w:val="24"/>
          <w:lang w:val="tr-TR"/>
        </w:rPr>
        <w:t>mevcut cihaz ve ekipmanlara</w:t>
      </w:r>
      <w:r w:rsidR="0034569E" w:rsidRPr="00E04657">
        <w:rPr>
          <w:rFonts w:asciiTheme="minorHAnsi" w:hAnsiTheme="minorHAnsi" w:cstheme="minorHAnsi"/>
          <w:w w:val="110"/>
          <w:sz w:val="24"/>
          <w:szCs w:val="24"/>
          <w:lang w:val="tr-TR"/>
        </w:rPr>
        <w:t xml:space="preserve"> (yerleşkelerimizdeki ekipman listesi EK1 dosyada sunulacaktır)</w:t>
      </w:r>
      <w:r w:rsidR="00131AA1" w:rsidRPr="00E04657">
        <w:rPr>
          <w:rFonts w:asciiTheme="minorHAnsi" w:hAnsiTheme="minorHAnsi" w:cstheme="minorHAnsi"/>
          <w:w w:val="110"/>
          <w:sz w:val="24"/>
          <w:szCs w:val="24"/>
          <w:lang w:val="tr-TR"/>
        </w:rPr>
        <w:t xml:space="preserve"> ilave istediği</w:t>
      </w:r>
      <w:r w:rsidR="00770E48" w:rsidRPr="00E04657">
        <w:rPr>
          <w:rFonts w:asciiTheme="minorHAnsi" w:hAnsiTheme="minorHAnsi" w:cstheme="minorHAnsi"/>
          <w:w w:val="110"/>
          <w:sz w:val="24"/>
          <w:szCs w:val="24"/>
          <w:lang w:val="tr-TR"/>
        </w:rPr>
        <w:t xml:space="preserve"> gerekli cihaz</w:t>
      </w:r>
      <w:r w:rsidR="00E60124" w:rsidRPr="00E04657">
        <w:rPr>
          <w:rFonts w:asciiTheme="minorHAnsi" w:hAnsiTheme="minorHAnsi" w:cstheme="minorHAnsi"/>
          <w:w w:val="110"/>
          <w:sz w:val="24"/>
          <w:szCs w:val="24"/>
          <w:lang w:val="tr-TR"/>
        </w:rPr>
        <w:t xml:space="preserve"> ve ekipmanı</w:t>
      </w:r>
      <w:r w:rsidR="00770E48" w:rsidRPr="00E04657">
        <w:rPr>
          <w:rFonts w:asciiTheme="minorHAnsi" w:hAnsiTheme="minorHAnsi" w:cstheme="minorHAnsi"/>
          <w:w w:val="110"/>
          <w:sz w:val="24"/>
          <w:szCs w:val="24"/>
          <w:lang w:val="tr-TR"/>
        </w:rPr>
        <w:t xml:space="preserve"> kendisi </w:t>
      </w:r>
      <w:r w:rsidR="00E60124" w:rsidRPr="00E04657">
        <w:rPr>
          <w:rFonts w:asciiTheme="minorHAnsi" w:hAnsiTheme="minorHAnsi" w:cstheme="minorHAnsi"/>
          <w:w w:val="110"/>
          <w:sz w:val="24"/>
          <w:szCs w:val="24"/>
          <w:lang w:val="tr-TR"/>
        </w:rPr>
        <w:t>alacaktı</w:t>
      </w:r>
      <w:r w:rsidR="0034569E" w:rsidRPr="00E04657">
        <w:rPr>
          <w:rFonts w:asciiTheme="minorHAnsi" w:hAnsiTheme="minorHAnsi" w:cstheme="minorHAnsi"/>
          <w:w w:val="110"/>
          <w:sz w:val="24"/>
          <w:szCs w:val="24"/>
          <w:lang w:val="tr-TR"/>
        </w:rPr>
        <w:t>r,</w:t>
      </w:r>
      <w:r w:rsidR="00564E43" w:rsidRPr="00E04657">
        <w:rPr>
          <w:rFonts w:asciiTheme="minorHAnsi" w:hAnsiTheme="minorHAnsi" w:cstheme="minorHAnsi"/>
          <w:w w:val="110"/>
          <w:sz w:val="24"/>
          <w:szCs w:val="24"/>
          <w:lang w:val="tr-TR"/>
        </w:rPr>
        <w:t xml:space="preserve"> </w:t>
      </w:r>
      <w:r w:rsidR="0034569E" w:rsidRPr="00E04657">
        <w:rPr>
          <w:rFonts w:asciiTheme="minorHAnsi" w:hAnsiTheme="minorHAnsi" w:cstheme="minorHAnsi"/>
          <w:w w:val="110"/>
          <w:sz w:val="24"/>
          <w:szCs w:val="24"/>
          <w:lang w:val="tr-TR"/>
        </w:rPr>
        <w:t>ü</w:t>
      </w:r>
      <w:r w:rsidR="00564E43" w:rsidRPr="00E04657">
        <w:rPr>
          <w:rFonts w:asciiTheme="minorHAnsi" w:hAnsiTheme="minorHAnsi" w:cstheme="minorHAnsi"/>
          <w:w w:val="110"/>
          <w:sz w:val="24"/>
          <w:szCs w:val="24"/>
          <w:lang w:val="tr-TR"/>
        </w:rPr>
        <w:t>niversiteye fatura etmeyecektir.</w:t>
      </w:r>
    </w:p>
    <w:p w14:paraId="4CCA8D44" w14:textId="446C0022" w:rsidR="00584E13" w:rsidRPr="00E04657" w:rsidRDefault="00F82F5D" w:rsidP="00E04657">
      <w:pPr>
        <w:pStyle w:val="ListeParagraf"/>
        <w:numPr>
          <w:ilvl w:val="2"/>
          <w:numId w:val="16"/>
        </w:numPr>
        <w:tabs>
          <w:tab w:val="left" w:pos="1020"/>
          <w:tab w:val="left" w:pos="1021"/>
        </w:tabs>
        <w:jc w:val="both"/>
        <w:rPr>
          <w:rFonts w:asciiTheme="minorHAnsi" w:hAnsiTheme="minorHAnsi" w:cstheme="minorHAnsi"/>
          <w:b/>
          <w:bCs/>
          <w:w w:val="110"/>
          <w:sz w:val="24"/>
          <w:szCs w:val="24"/>
          <w:lang w:val="tr-TR"/>
        </w:rPr>
      </w:pPr>
      <w:r w:rsidRPr="00E04657">
        <w:rPr>
          <w:rFonts w:asciiTheme="minorHAnsi" w:hAnsiTheme="minorHAnsi" w:cstheme="minorHAnsi"/>
          <w:w w:val="110"/>
          <w:sz w:val="24"/>
          <w:szCs w:val="24"/>
          <w:lang w:val="tr-TR"/>
        </w:rPr>
        <w:t>Yüklenici t</w:t>
      </w:r>
      <w:r w:rsidR="00564E43" w:rsidRPr="00E04657">
        <w:rPr>
          <w:rFonts w:asciiTheme="minorHAnsi" w:hAnsiTheme="minorHAnsi" w:cstheme="minorHAnsi"/>
          <w:w w:val="110"/>
          <w:sz w:val="24"/>
          <w:szCs w:val="24"/>
          <w:lang w:val="tr-TR"/>
        </w:rPr>
        <w:t>eslim aldığı alanda istenen tüm dekorasyon eksikliklerini (kırık fayans,</w:t>
      </w:r>
      <w:r w:rsidR="0034569E" w:rsidRPr="00E04657">
        <w:rPr>
          <w:rFonts w:asciiTheme="minorHAnsi" w:hAnsiTheme="minorHAnsi" w:cstheme="minorHAnsi"/>
          <w:w w:val="110"/>
          <w:sz w:val="24"/>
          <w:szCs w:val="24"/>
          <w:lang w:val="tr-TR"/>
        </w:rPr>
        <w:t xml:space="preserve"> </w:t>
      </w:r>
      <w:r w:rsidR="00564E43" w:rsidRPr="00E04657">
        <w:rPr>
          <w:rFonts w:asciiTheme="minorHAnsi" w:hAnsiTheme="minorHAnsi" w:cstheme="minorHAnsi"/>
          <w:w w:val="110"/>
          <w:sz w:val="24"/>
          <w:szCs w:val="24"/>
          <w:lang w:val="tr-TR"/>
        </w:rPr>
        <w:t>hasarlı yer zemini vb.) kendisi yapacak olup, ü</w:t>
      </w:r>
      <w:r w:rsidR="00770E48" w:rsidRPr="00E04657">
        <w:rPr>
          <w:rFonts w:asciiTheme="minorHAnsi" w:hAnsiTheme="minorHAnsi" w:cstheme="minorHAnsi"/>
          <w:w w:val="110"/>
          <w:sz w:val="24"/>
          <w:szCs w:val="24"/>
          <w:lang w:val="tr-TR"/>
        </w:rPr>
        <w:t>niversiteye fatura etmeyecektir.</w:t>
      </w:r>
    </w:p>
    <w:p w14:paraId="57AC231A" w14:textId="55ACD1BC" w:rsidR="000732F0" w:rsidRPr="00E04657" w:rsidRDefault="000732F0" w:rsidP="00E04657">
      <w:pPr>
        <w:pStyle w:val="ListeParagraf"/>
        <w:numPr>
          <w:ilvl w:val="2"/>
          <w:numId w:val="16"/>
        </w:numPr>
        <w:tabs>
          <w:tab w:val="left" w:pos="1020"/>
          <w:tab w:val="left" w:pos="1021"/>
        </w:tabs>
        <w:jc w:val="both"/>
        <w:rPr>
          <w:rFonts w:asciiTheme="minorHAnsi" w:hAnsiTheme="minorHAnsi" w:cstheme="minorHAnsi"/>
          <w:b/>
          <w:bCs/>
          <w:w w:val="110"/>
          <w:sz w:val="24"/>
          <w:szCs w:val="24"/>
          <w:lang w:val="tr-TR"/>
        </w:rPr>
      </w:pPr>
      <w:r w:rsidRPr="00E04657">
        <w:rPr>
          <w:rFonts w:asciiTheme="minorHAnsi" w:hAnsiTheme="minorHAnsi" w:cstheme="minorHAnsi"/>
          <w:w w:val="110"/>
          <w:sz w:val="24"/>
          <w:szCs w:val="24"/>
          <w:lang w:val="tr-TR"/>
        </w:rPr>
        <w:t>Yemekhanelerde oturma düzeni mevcuttur, üniversite tarafından tahsis edilmiş olup konsept değişikliğine gidilmesi izne tabiidir.</w:t>
      </w:r>
    </w:p>
    <w:p w14:paraId="19C81FEB" w14:textId="07CC2244" w:rsidR="00F2754E" w:rsidRPr="00E04657" w:rsidRDefault="00F2754E" w:rsidP="00E04657">
      <w:pPr>
        <w:pStyle w:val="ListeParagraf"/>
        <w:numPr>
          <w:ilvl w:val="2"/>
          <w:numId w:val="16"/>
        </w:numPr>
        <w:tabs>
          <w:tab w:val="left" w:pos="1020"/>
          <w:tab w:val="left" w:pos="1021"/>
        </w:tabs>
        <w:jc w:val="both"/>
        <w:rPr>
          <w:rFonts w:asciiTheme="minorHAnsi" w:hAnsiTheme="minorHAnsi" w:cstheme="minorHAnsi"/>
          <w:b/>
          <w:bCs/>
          <w:w w:val="110"/>
          <w:sz w:val="24"/>
          <w:szCs w:val="24"/>
          <w:lang w:val="tr-TR"/>
        </w:rPr>
      </w:pPr>
      <w:r w:rsidRPr="00E04657">
        <w:rPr>
          <w:rFonts w:asciiTheme="minorHAnsi" w:hAnsiTheme="minorHAnsi" w:cstheme="minorHAnsi"/>
          <w:w w:val="110"/>
          <w:sz w:val="24"/>
          <w:szCs w:val="24"/>
          <w:lang w:val="tr-TR"/>
        </w:rPr>
        <w:t>Ana yerleşkede</w:t>
      </w:r>
      <w:r w:rsidR="00EA2DAB" w:rsidRPr="00E04657">
        <w:rPr>
          <w:rFonts w:asciiTheme="minorHAnsi" w:hAnsiTheme="minorHAnsi" w:cstheme="minorHAnsi"/>
          <w:w w:val="110"/>
          <w:sz w:val="24"/>
          <w:szCs w:val="24"/>
          <w:lang w:val="tr-TR"/>
        </w:rPr>
        <w:t xml:space="preserve"> </w:t>
      </w:r>
      <w:r w:rsidRPr="00E04657">
        <w:rPr>
          <w:rFonts w:asciiTheme="minorHAnsi" w:hAnsiTheme="minorHAnsi" w:cstheme="minorHAnsi"/>
          <w:w w:val="110"/>
          <w:sz w:val="24"/>
          <w:szCs w:val="24"/>
          <w:lang w:val="tr-TR"/>
        </w:rPr>
        <w:t>imalat</w:t>
      </w:r>
      <w:r w:rsidR="00EA2DAB" w:rsidRPr="00E04657">
        <w:rPr>
          <w:rFonts w:asciiTheme="minorHAnsi" w:hAnsiTheme="minorHAnsi" w:cstheme="minorHAnsi"/>
          <w:w w:val="110"/>
          <w:sz w:val="24"/>
          <w:szCs w:val="24"/>
          <w:lang w:val="tr-TR"/>
        </w:rPr>
        <w:t>hane</w:t>
      </w:r>
      <w:r w:rsidRPr="00E04657">
        <w:rPr>
          <w:rFonts w:asciiTheme="minorHAnsi" w:hAnsiTheme="minorHAnsi" w:cstheme="minorHAnsi"/>
          <w:w w:val="110"/>
          <w:sz w:val="24"/>
          <w:szCs w:val="24"/>
          <w:lang w:val="tr-TR"/>
        </w:rPr>
        <w:t xml:space="preserve"> mutfağında bulunan</w:t>
      </w:r>
      <w:r w:rsidR="00CF7AC9" w:rsidRPr="00E04657">
        <w:rPr>
          <w:rFonts w:asciiTheme="minorHAnsi" w:hAnsiTheme="minorHAnsi" w:cstheme="minorHAnsi"/>
          <w:w w:val="110"/>
          <w:sz w:val="24"/>
          <w:szCs w:val="24"/>
          <w:lang w:val="tr-TR"/>
        </w:rPr>
        <w:t xml:space="preserve"> ve diğer yerleşkelerimizdeki</w:t>
      </w:r>
      <w:r w:rsidRPr="00E04657">
        <w:rPr>
          <w:rFonts w:asciiTheme="minorHAnsi" w:hAnsiTheme="minorHAnsi" w:cstheme="minorHAnsi"/>
          <w:w w:val="110"/>
          <w:sz w:val="24"/>
          <w:szCs w:val="24"/>
          <w:lang w:val="tr-TR"/>
        </w:rPr>
        <w:t xml:space="preserve"> tüm demirbaş</w:t>
      </w:r>
      <w:r w:rsidR="00652C1F" w:rsidRPr="00E04657">
        <w:rPr>
          <w:rFonts w:asciiTheme="minorHAnsi" w:hAnsiTheme="minorHAnsi" w:cstheme="minorHAnsi"/>
          <w:w w:val="110"/>
          <w:sz w:val="24"/>
          <w:szCs w:val="24"/>
          <w:lang w:val="tr-TR"/>
        </w:rPr>
        <w:t xml:space="preserve"> listesi</w:t>
      </w:r>
      <w:r w:rsidRPr="00E04657">
        <w:rPr>
          <w:rFonts w:asciiTheme="minorHAnsi" w:hAnsiTheme="minorHAnsi" w:cstheme="minorHAnsi"/>
          <w:w w:val="110"/>
          <w:sz w:val="24"/>
          <w:szCs w:val="24"/>
          <w:lang w:val="tr-TR"/>
        </w:rPr>
        <w:t xml:space="preserve"> EK-1’de belirtilmiş olup yüklenici ile devir teslim yapılarak kullanılacaktır.</w:t>
      </w:r>
    </w:p>
    <w:p w14:paraId="1A16BFE6" w14:textId="6013A994" w:rsidR="00F82F5D" w:rsidRPr="00E04657" w:rsidRDefault="00F82F5D" w:rsidP="00E04657">
      <w:pPr>
        <w:pStyle w:val="ListeParagraf"/>
        <w:numPr>
          <w:ilvl w:val="2"/>
          <w:numId w:val="16"/>
        </w:numPr>
        <w:tabs>
          <w:tab w:val="left" w:pos="1020"/>
          <w:tab w:val="left" w:pos="1021"/>
        </w:tabs>
        <w:jc w:val="both"/>
        <w:rPr>
          <w:rFonts w:asciiTheme="minorHAnsi" w:hAnsiTheme="minorHAnsi" w:cstheme="minorHAnsi"/>
          <w:b/>
          <w:bCs/>
          <w:w w:val="110"/>
          <w:sz w:val="24"/>
          <w:szCs w:val="24"/>
          <w:lang w:val="tr-TR"/>
        </w:rPr>
      </w:pPr>
      <w:r w:rsidRPr="00E04657">
        <w:rPr>
          <w:rFonts w:asciiTheme="minorHAnsi" w:hAnsiTheme="minorHAnsi" w:cstheme="minorHAnsi"/>
          <w:w w:val="110"/>
          <w:sz w:val="24"/>
          <w:szCs w:val="24"/>
          <w:lang w:val="tr-TR"/>
        </w:rPr>
        <w:t xml:space="preserve">Yüklenici teslim aldığı cihaz ve malzemelerin bakım-onarımlarını sözleşme süresince kendisi yaptırıp, sözleşme süresi sonrasında teknik cihazlar yetkili servislerinden alınacak çalışır raporu ile sağlam bir şekilde üniversiteye teslim eder. Ayrıca teslim aldığı cihaz ve malzemelerin arızalarının giderilememesi, kullanıcı hatası veya ekipmanların kaybolması durumunda ekipmanların yüklenici tarafından aynı marka olacak şekilde yerine getirilmesini kabul, beyan ve taahhüt eder. </w:t>
      </w:r>
    </w:p>
    <w:p w14:paraId="50494997" w14:textId="3B909C21" w:rsidR="00E16C3B" w:rsidRPr="000F70A3" w:rsidRDefault="00E16C3B" w:rsidP="00E04657">
      <w:pPr>
        <w:pStyle w:val="ListeParagraf"/>
        <w:numPr>
          <w:ilvl w:val="2"/>
          <w:numId w:val="16"/>
        </w:numPr>
        <w:tabs>
          <w:tab w:val="left" w:pos="1020"/>
          <w:tab w:val="left" w:pos="1021"/>
        </w:tabs>
        <w:jc w:val="both"/>
        <w:rPr>
          <w:rFonts w:asciiTheme="minorHAnsi" w:hAnsiTheme="minorHAnsi" w:cstheme="minorHAnsi"/>
          <w:b/>
          <w:bCs/>
          <w:w w:val="110"/>
          <w:sz w:val="24"/>
          <w:szCs w:val="24"/>
          <w:lang w:val="tr-TR"/>
        </w:rPr>
      </w:pPr>
      <w:r>
        <w:rPr>
          <w:rFonts w:asciiTheme="minorHAnsi" w:hAnsiTheme="minorHAnsi" w:cstheme="minorHAnsi"/>
          <w:w w:val="110"/>
          <w:sz w:val="24"/>
          <w:szCs w:val="24"/>
          <w:lang w:val="tr-TR"/>
        </w:rPr>
        <w:t xml:space="preserve">Yüklenici teslim aldığı alanlardaki elektrik, su ve doğalgaz bedellerini </w:t>
      </w:r>
      <w:r w:rsidR="009E7412">
        <w:rPr>
          <w:rFonts w:asciiTheme="minorHAnsi" w:hAnsiTheme="minorHAnsi" w:cstheme="minorHAnsi"/>
          <w:w w:val="110"/>
          <w:sz w:val="24"/>
          <w:szCs w:val="24"/>
          <w:lang w:val="tr-TR"/>
        </w:rPr>
        <w:lastRenderedPageBreak/>
        <w:t>üniversite</w:t>
      </w:r>
      <w:r>
        <w:rPr>
          <w:rFonts w:asciiTheme="minorHAnsi" w:hAnsiTheme="minorHAnsi" w:cstheme="minorHAnsi"/>
          <w:w w:val="110"/>
          <w:sz w:val="24"/>
          <w:szCs w:val="24"/>
          <w:lang w:val="tr-TR"/>
        </w:rPr>
        <w:t>nin yansıtacağını kabul ettiğini taahhüt eder.</w:t>
      </w:r>
    </w:p>
    <w:p w14:paraId="3B5FA9A0" w14:textId="6D6ED498" w:rsidR="000F70A3" w:rsidRPr="000F70A3" w:rsidRDefault="000F70A3" w:rsidP="00E04657">
      <w:pPr>
        <w:pStyle w:val="ListeParagraf"/>
        <w:numPr>
          <w:ilvl w:val="2"/>
          <w:numId w:val="16"/>
        </w:numPr>
        <w:tabs>
          <w:tab w:val="left" w:pos="1020"/>
          <w:tab w:val="left" w:pos="1021"/>
        </w:tabs>
        <w:jc w:val="both"/>
        <w:rPr>
          <w:rFonts w:asciiTheme="minorHAnsi" w:hAnsiTheme="minorHAnsi" w:cstheme="minorHAnsi"/>
          <w:b/>
          <w:bCs/>
          <w:w w:val="110"/>
          <w:sz w:val="24"/>
          <w:szCs w:val="24"/>
          <w:lang w:val="tr-TR"/>
        </w:rPr>
      </w:pPr>
      <w:r>
        <w:rPr>
          <w:rFonts w:asciiTheme="minorHAnsi" w:hAnsiTheme="minorHAnsi" w:cstheme="minorHAnsi"/>
          <w:w w:val="110"/>
          <w:sz w:val="24"/>
          <w:szCs w:val="24"/>
          <w:lang w:val="tr-TR"/>
        </w:rPr>
        <w:t>Yüklenici imalathane giderine bağlı olan yağ tutucunun en az haftada 1 kez temizleteceğini, ayda 1 kez tüm iç gider hatlarını temizleteceğini ve olası bir altyapı gider tıkanıklığı durumunda sorunu en kısa zamanda çözeceğini kabul, beyan ve taahhüt eder</w:t>
      </w:r>
      <w:r w:rsidR="0007129D">
        <w:rPr>
          <w:rFonts w:asciiTheme="minorHAnsi" w:hAnsiTheme="minorHAnsi" w:cstheme="minorHAnsi"/>
          <w:w w:val="110"/>
          <w:sz w:val="24"/>
          <w:szCs w:val="24"/>
          <w:lang w:val="tr-TR"/>
        </w:rPr>
        <w:t>,</w:t>
      </w:r>
      <w:r w:rsidR="0034569E">
        <w:rPr>
          <w:rFonts w:asciiTheme="minorHAnsi" w:hAnsiTheme="minorHAnsi" w:cstheme="minorHAnsi"/>
          <w:w w:val="110"/>
          <w:sz w:val="24"/>
          <w:szCs w:val="24"/>
          <w:lang w:val="tr-TR"/>
        </w:rPr>
        <w:t xml:space="preserve"> ilgili tutanak/belgeleri</w:t>
      </w:r>
      <w:r w:rsidR="009E7412">
        <w:rPr>
          <w:rFonts w:asciiTheme="minorHAnsi" w:hAnsiTheme="minorHAnsi" w:cstheme="minorHAnsi"/>
          <w:w w:val="110"/>
          <w:sz w:val="24"/>
          <w:szCs w:val="24"/>
          <w:lang w:val="tr-TR"/>
        </w:rPr>
        <w:t xml:space="preserve"> üniversite</w:t>
      </w:r>
      <w:r w:rsidR="0007129D">
        <w:rPr>
          <w:rFonts w:asciiTheme="minorHAnsi" w:hAnsiTheme="minorHAnsi" w:cstheme="minorHAnsi"/>
          <w:w w:val="110"/>
          <w:sz w:val="24"/>
          <w:szCs w:val="24"/>
          <w:lang w:val="tr-TR"/>
        </w:rPr>
        <w:t xml:space="preserve"> ile paylaşır.</w:t>
      </w:r>
    </w:p>
    <w:p w14:paraId="5672C4F5" w14:textId="4372B63B" w:rsidR="000F70A3" w:rsidRPr="00CE7BE5" w:rsidRDefault="000F70A3" w:rsidP="00E04657">
      <w:pPr>
        <w:pStyle w:val="ListeParagraf"/>
        <w:numPr>
          <w:ilvl w:val="2"/>
          <w:numId w:val="16"/>
        </w:numPr>
        <w:tabs>
          <w:tab w:val="left" w:pos="1020"/>
          <w:tab w:val="left" w:pos="1021"/>
        </w:tabs>
        <w:jc w:val="both"/>
        <w:rPr>
          <w:rFonts w:asciiTheme="minorHAnsi" w:hAnsiTheme="minorHAnsi" w:cstheme="minorHAnsi"/>
          <w:b/>
          <w:bCs/>
          <w:w w:val="110"/>
          <w:sz w:val="24"/>
          <w:szCs w:val="24"/>
          <w:lang w:val="tr-TR"/>
        </w:rPr>
      </w:pPr>
      <w:r>
        <w:rPr>
          <w:rFonts w:asciiTheme="minorHAnsi" w:hAnsiTheme="minorHAnsi" w:cstheme="minorHAnsi"/>
          <w:w w:val="110"/>
          <w:sz w:val="24"/>
          <w:szCs w:val="24"/>
          <w:lang w:val="tr-TR"/>
        </w:rPr>
        <w:t>Yüklenici imalathaneye bağlı baca/bacaların en az senede 1 kez temizleteceğini kabul, beyan ve taahhüt eder</w:t>
      </w:r>
      <w:r w:rsidR="0007129D">
        <w:rPr>
          <w:rFonts w:asciiTheme="minorHAnsi" w:hAnsiTheme="minorHAnsi" w:cstheme="minorHAnsi"/>
          <w:w w:val="110"/>
          <w:sz w:val="24"/>
          <w:szCs w:val="24"/>
          <w:lang w:val="tr-TR"/>
        </w:rPr>
        <w:t xml:space="preserve"> ve </w:t>
      </w:r>
      <w:r w:rsidR="0034569E">
        <w:rPr>
          <w:rFonts w:asciiTheme="minorHAnsi" w:hAnsiTheme="minorHAnsi" w:cstheme="minorHAnsi"/>
          <w:w w:val="110"/>
          <w:sz w:val="24"/>
          <w:szCs w:val="24"/>
          <w:lang w:val="tr-TR"/>
        </w:rPr>
        <w:t xml:space="preserve">belgeleri </w:t>
      </w:r>
      <w:r w:rsidR="009E7412">
        <w:rPr>
          <w:rFonts w:asciiTheme="minorHAnsi" w:hAnsiTheme="minorHAnsi" w:cstheme="minorHAnsi"/>
          <w:w w:val="110"/>
          <w:sz w:val="24"/>
          <w:szCs w:val="24"/>
          <w:lang w:val="tr-TR"/>
        </w:rPr>
        <w:t>üniversite</w:t>
      </w:r>
      <w:r w:rsidR="0007129D">
        <w:rPr>
          <w:rFonts w:asciiTheme="minorHAnsi" w:hAnsiTheme="minorHAnsi" w:cstheme="minorHAnsi"/>
          <w:w w:val="110"/>
          <w:sz w:val="24"/>
          <w:szCs w:val="24"/>
          <w:lang w:val="tr-TR"/>
        </w:rPr>
        <w:t xml:space="preserve"> ile paylaşır.</w:t>
      </w:r>
    </w:p>
    <w:p w14:paraId="7C138547" w14:textId="0DFECAFA" w:rsidR="00CE7BE5" w:rsidRPr="00B03A0F" w:rsidRDefault="00CE7BE5" w:rsidP="00E04657">
      <w:pPr>
        <w:pStyle w:val="ListeParagraf"/>
        <w:numPr>
          <w:ilvl w:val="2"/>
          <w:numId w:val="16"/>
        </w:numPr>
        <w:tabs>
          <w:tab w:val="left" w:pos="1020"/>
          <w:tab w:val="left" w:pos="1021"/>
        </w:tabs>
        <w:jc w:val="both"/>
        <w:rPr>
          <w:rFonts w:asciiTheme="minorHAnsi" w:hAnsiTheme="minorHAnsi" w:cstheme="minorHAnsi"/>
          <w:b/>
          <w:bCs/>
          <w:w w:val="110"/>
          <w:sz w:val="24"/>
          <w:szCs w:val="24"/>
          <w:lang w:val="tr-TR"/>
        </w:rPr>
      </w:pPr>
      <w:r>
        <w:rPr>
          <w:rFonts w:asciiTheme="minorHAnsi" w:hAnsiTheme="minorHAnsi" w:cstheme="minorHAnsi"/>
          <w:w w:val="110"/>
          <w:sz w:val="24"/>
          <w:szCs w:val="24"/>
          <w:lang w:val="tr-TR"/>
        </w:rPr>
        <w:t>Yüklenici yemekhanede bulunan ve yemekhaneye ait bütün havalandırma santrallerin filtrelerini değişim zamanı geldiğinde değiştirmekle yükümlüdür.</w:t>
      </w:r>
    </w:p>
    <w:p w14:paraId="505A3D04" w14:textId="77777777" w:rsidR="00BA6089" w:rsidRPr="00BA6089" w:rsidRDefault="00B03A0F" w:rsidP="00BA6089">
      <w:pPr>
        <w:pStyle w:val="ListeParagraf"/>
        <w:numPr>
          <w:ilvl w:val="2"/>
          <w:numId w:val="16"/>
        </w:numPr>
        <w:tabs>
          <w:tab w:val="left" w:pos="1020"/>
          <w:tab w:val="left" w:pos="1021"/>
        </w:tabs>
        <w:jc w:val="both"/>
        <w:rPr>
          <w:rFonts w:asciiTheme="minorHAnsi" w:hAnsiTheme="minorHAnsi" w:cstheme="minorHAnsi"/>
          <w:b/>
          <w:bCs/>
          <w:w w:val="110"/>
          <w:sz w:val="24"/>
          <w:szCs w:val="24"/>
          <w:lang w:val="tr-TR"/>
        </w:rPr>
      </w:pPr>
      <w:r>
        <w:rPr>
          <w:rFonts w:asciiTheme="minorHAnsi" w:hAnsiTheme="minorHAnsi" w:cstheme="minorHAnsi"/>
          <w:w w:val="110"/>
          <w:sz w:val="24"/>
          <w:szCs w:val="24"/>
          <w:lang w:val="tr-TR"/>
        </w:rPr>
        <w:t>Yüklenici;</w:t>
      </w:r>
      <w:r w:rsidR="00F2754E">
        <w:rPr>
          <w:rFonts w:asciiTheme="minorHAnsi" w:hAnsiTheme="minorHAnsi" w:cstheme="minorHAnsi"/>
          <w:w w:val="110"/>
          <w:sz w:val="24"/>
          <w:szCs w:val="24"/>
          <w:lang w:val="tr-TR"/>
        </w:rPr>
        <w:br/>
      </w:r>
      <w:r>
        <w:rPr>
          <w:rFonts w:asciiTheme="minorHAnsi" w:hAnsiTheme="minorHAnsi" w:cstheme="minorHAnsi"/>
          <w:w w:val="110"/>
          <w:sz w:val="24"/>
          <w:szCs w:val="24"/>
          <w:lang w:val="tr-TR"/>
        </w:rPr>
        <w:t>ISO 9001: 2015 Kalite Yönetim Sistemi</w:t>
      </w:r>
    </w:p>
    <w:p w14:paraId="4E17A7A0" w14:textId="41540BEC" w:rsidR="00B03A0F" w:rsidRPr="00BA6089" w:rsidRDefault="00B03A0F" w:rsidP="00BA6089">
      <w:pPr>
        <w:pStyle w:val="ListeParagraf"/>
        <w:tabs>
          <w:tab w:val="left" w:pos="1020"/>
          <w:tab w:val="left" w:pos="1021"/>
        </w:tabs>
        <w:ind w:left="1428" w:firstLine="0"/>
        <w:jc w:val="both"/>
        <w:rPr>
          <w:rFonts w:asciiTheme="minorHAnsi" w:hAnsiTheme="minorHAnsi" w:cstheme="minorHAnsi"/>
          <w:b/>
          <w:bCs/>
          <w:w w:val="110"/>
          <w:sz w:val="24"/>
          <w:szCs w:val="24"/>
          <w:lang w:val="tr-TR"/>
        </w:rPr>
      </w:pPr>
      <w:r w:rsidRPr="00BA6089">
        <w:rPr>
          <w:rFonts w:asciiTheme="minorHAnsi" w:hAnsiTheme="minorHAnsi" w:cstheme="minorHAnsi"/>
          <w:w w:val="110"/>
          <w:sz w:val="24"/>
          <w:szCs w:val="24"/>
          <w:lang w:val="tr-TR"/>
        </w:rPr>
        <w:t>ISO 14001: 2015 Çevre Yönetim Sistemi</w:t>
      </w:r>
    </w:p>
    <w:p w14:paraId="3E1B670A" w14:textId="0CA9169E" w:rsidR="00B03A0F" w:rsidRDefault="00B03A0F" w:rsidP="00BA6089">
      <w:pPr>
        <w:pStyle w:val="ListeParagraf"/>
        <w:tabs>
          <w:tab w:val="left" w:pos="1020"/>
          <w:tab w:val="left" w:pos="1021"/>
        </w:tabs>
        <w:ind w:left="1428" w:firstLine="0"/>
        <w:jc w:val="both"/>
        <w:rPr>
          <w:rFonts w:asciiTheme="minorHAnsi" w:hAnsiTheme="minorHAnsi" w:cstheme="minorHAnsi"/>
          <w:w w:val="110"/>
          <w:sz w:val="24"/>
          <w:szCs w:val="24"/>
          <w:lang w:val="tr-TR"/>
        </w:rPr>
      </w:pPr>
      <w:r>
        <w:rPr>
          <w:rFonts w:asciiTheme="minorHAnsi" w:hAnsiTheme="minorHAnsi" w:cstheme="minorHAnsi"/>
          <w:w w:val="110"/>
          <w:sz w:val="24"/>
          <w:szCs w:val="24"/>
          <w:lang w:val="tr-TR"/>
        </w:rPr>
        <w:t>ISO 45001: 2018 İş Sağlığı Güvenliği Yönetim Sistemi</w:t>
      </w:r>
    </w:p>
    <w:p w14:paraId="0D8E8A16" w14:textId="22758148" w:rsidR="00B03A0F" w:rsidRDefault="00B03A0F" w:rsidP="00BA6089">
      <w:pPr>
        <w:pStyle w:val="ListeParagraf"/>
        <w:tabs>
          <w:tab w:val="left" w:pos="1020"/>
          <w:tab w:val="left" w:pos="1021"/>
        </w:tabs>
        <w:ind w:left="1428" w:firstLine="0"/>
        <w:jc w:val="both"/>
        <w:rPr>
          <w:rFonts w:asciiTheme="minorHAnsi" w:hAnsiTheme="minorHAnsi" w:cstheme="minorHAnsi"/>
          <w:w w:val="110"/>
          <w:sz w:val="24"/>
          <w:szCs w:val="24"/>
          <w:lang w:val="tr-TR"/>
        </w:rPr>
      </w:pPr>
      <w:r>
        <w:rPr>
          <w:rFonts w:asciiTheme="minorHAnsi" w:hAnsiTheme="minorHAnsi" w:cstheme="minorHAnsi"/>
          <w:w w:val="110"/>
          <w:sz w:val="24"/>
          <w:szCs w:val="24"/>
          <w:lang w:val="tr-TR"/>
        </w:rPr>
        <w:t>ISO 22000: 2018 Gıda Güvenliği Yönetim Sistemi</w:t>
      </w:r>
    </w:p>
    <w:p w14:paraId="01C57076" w14:textId="397F51AB" w:rsidR="00B03A0F" w:rsidRDefault="00B03A0F" w:rsidP="00BA6089">
      <w:pPr>
        <w:pStyle w:val="ListeParagraf"/>
        <w:tabs>
          <w:tab w:val="left" w:pos="1020"/>
          <w:tab w:val="left" w:pos="1021"/>
        </w:tabs>
        <w:ind w:left="1428" w:firstLine="0"/>
        <w:jc w:val="both"/>
        <w:rPr>
          <w:rFonts w:asciiTheme="minorHAnsi" w:hAnsiTheme="minorHAnsi" w:cstheme="minorHAnsi"/>
          <w:w w:val="110"/>
          <w:sz w:val="24"/>
          <w:szCs w:val="24"/>
          <w:lang w:val="tr-TR"/>
        </w:rPr>
      </w:pPr>
      <w:r>
        <w:rPr>
          <w:rFonts w:asciiTheme="minorHAnsi" w:hAnsiTheme="minorHAnsi" w:cstheme="minorHAnsi"/>
          <w:w w:val="110"/>
          <w:sz w:val="24"/>
          <w:szCs w:val="24"/>
          <w:lang w:val="tr-TR"/>
        </w:rPr>
        <w:t>ISO 10002: 2018 Müşteri Memnuniyeti Yönetim Sistemi</w:t>
      </w:r>
    </w:p>
    <w:p w14:paraId="3D30A7B8" w14:textId="7B4E8C14" w:rsidR="00B03A0F" w:rsidRDefault="00B03A0F" w:rsidP="00BA6089">
      <w:pPr>
        <w:pStyle w:val="ListeParagraf"/>
        <w:tabs>
          <w:tab w:val="left" w:pos="1020"/>
          <w:tab w:val="left" w:pos="1021"/>
        </w:tabs>
        <w:ind w:left="1428" w:firstLine="0"/>
        <w:jc w:val="both"/>
        <w:rPr>
          <w:rFonts w:asciiTheme="minorHAnsi" w:hAnsiTheme="minorHAnsi" w:cstheme="minorHAnsi"/>
          <w:w w:val="110"/>
          <w:sz w:val="24"/>
          <w:szCs w:val="24"/>
          <w:lang w:val="tr-TR"/>
        </w:rPr>
      </w:pPr>
      <w:r w:rsidRPr="00B03A0F">
        <w:rPr>
          <w:rFonts w:asciiTheme="minorHAnsi" w:hAnsiTheme="minorHAnsi" w:cstheme="minorHAnsi"/>
          <w:w w:val="110"/>
          <w:sz w:val="24"/>
          <w:szCs w:val="24"/>
          <w:lang w:val="tr-TR"/>
        </w:rPr>
        <w:t xml:space="preserve">TSE </w:t>
      </w:r>
      <w:proofErr w:type="spellStart"/>
      <w:r w:rsidRPr="00B03A0F">
        <w:rPr>
          <w:rFonts w:asciiTheme="minorHAnsi" w:hAnsiTheme="minorHAnsi" w:cstheme="minorHAnsi"/>
          <w:w w:val="110"/>
          <w:sz w:val="24"/>
          <w:szCs w:val="24"/>
          <w:lang w:val="tr-TR"/>
        </w:rPr>
        <w:t>Covid</w:t>
      </w:r>
      <w:proofErr w:type="spellEnd"/>
      <w:r w:rsidRPr="00B03A0F">
        <w:rPr>
          <w:rFonts w:asciiTheme="minorHAnsi" w:hAnsiTheme="minorHAnsi" w:cstheme="minorHAnsi"/>
          <w:w w:val="110"/>
          <w:sz w:val="24"/>
          <w:szCs w:val="24"/>
          <w:lang w:val="tr-TR"/>
        </w:rPr>
        <w:t xml:space="preserve"> 19 Güvenli Üretim Belgesi</w:t>
      </w:r>
    </w:p>
    <w:p w14:paraId="13404BCA" w14:textId="3CFD3A04" w:rsidR="00B03A0F" w:rsidRDefault="00B03A0F" w:rsidP="00BA6089">
      <w:pPr>
        <w:pStyle w:val="ListeParagraf"/>
        <w:tabs>
          <w:tab w:val="left" w:pos="1020"/>
          <w:tab w:val="left" w:pos="1021"/>
        </w:tabs>
        <w:ind w:left="1428" w:firstLine="0"/>
        <w:jc w:val="both"/>
        <w:rPr>
          <w:rFonts w:asciiTheme="minorHAnsi" w:hAnsiTheme="minorHAnsi" w:cstheme="minorHAnsi"/>
          <w:w w:val="110"/>
          <w:sz w:val="24"/>
          <w:szCs w:val="24"/>
          <w:lang w:val="tr-TR"/>
        </w:rPr>
      </w:pPr>
      <w:r>
        <w:rPr>
          <w:rFonts w:asciiTheme="minorHAnsi" w:hAnsiTheme="minorHAnsi" w:cstheme="minorHAnsi"/>
          <w:w w:val="110"/>
          <w:sz w:val="24"/>
          <w:szCs w:val="24"/>
          <w:lang w:val="tr-TR"/>
        </w:rPr>
        <w:t>TSE HYB (Hizmet Yeterlilik Belgesi)</w:t>
      </w:r>
    </w:p>
    <w:p w14:paraId="08C0164C" w14:textId="52FA6019" w:rsidR="00B03A0F" w:rsidRDefault="00B03A0F" w:rsidP="00BA6089">
      <w:pPr>
        <w:pStyle w:val="ListeParagraf"/>
        <w:tabs>
          <w:tab w:val="left" w:pos="1020"/>
          <w:tab w:val="left" w:pos="1021"/>
        </w:tabs>
        <w:ind w:left="1428" w:firstLine="0"/>
        <w:jc w:val="both"/>
        <w:rPr>
          <w:rFonts w:asciiTheme="minorHAnsi" w:hAnsiTheme="minorHAnsi" w:cstheme="minorHAnsi"/>
          <w:w w:val="110"/>
          <w:sz w:val="24"/>
          <w:szCs w:val="24"/>
          <w:lang w:val="tr-TR"/>
        </w:rPr>
      </w:pPr>
      <w:r>
        <w:rPr>
          <w:rFonts w:asciiTheme="minorHAnsi" w:hAnsiTheme="minorHAnsi" w:cstheme="minorHAnsi"/>
          <w:w w:val="110"/>
          <w:sz w:val="24"/>
          <w:szCs w:val="24"/>
          <w:lang w:val="tr-TR"/>
        </w:rPr>
        <w:t>TSE 13811:2018 Hijyen ve Sanitasyon Yönetim Sistemi</w:t>
      </w:r>
    </w:p>
    <w:p w14:paraId="0514B4BB" w14:textId="5F48CDE8" w:rsidR="00B03A0F" w:rsidRDefault="00B03A0F" w:rsidP="00BA6089">
      <w:pPr>
        <w:pStyle w:val="ListeParagraf"/>
        <w:tabs>
          <w:tab w:val="left" w:pos="1020"/>
          <w:tab w:val="left" w:pos="1021"/>
        </w:tabs>
        <w:ind w:left="1428" w:firstLine="0"/>
        <w:jc w:val="both"/>
        <w:rPr>
          <w:rFonts w:asciiTheme="minorHAnsi" w:hAnsiTheme="minorHAnsi" w:cstheme="minorHAnsi"/>
          <w:w w:val="110"/>
          <w:sz w:val="24"/>
          <w:szCs w:val="24"/>
          <w:lang w:val="tr-TR"/>
        </w:rPr>
      </w:pPr>
      <w:r>
        <w:rPr>
          <w:rFonts w:asciiTheme="minorHAnsi" w:hAnsiTheme="minorHAnsi" w:cstheme="minorHAnsi"/>
          <w:w w:val="110"/>
          <w:sz w:val="24"/>
          <w:szCs w:val="24"/>
          <w:lang w:val="tr-TR"/>
        </w:rPr>
        <w:t>ITO Faaliyet Belgesi (Sicil Kayıt Sureti)</w:t>
      </w:r>
    </w:p>
    <w:p w14:paraId="25B5113D" w14:textId="47E3B596" w:rsidR="0034569E" w:rsidRDefault="00E5006E" w:rsidP="00BA6089">
      <w:pPr>
        <w:pStyle w:val="ListeParagraf"/>
        <w:tabs>
          <w:tab w:val="left" w:pos="1020"/>
          <w:tab w:val="left" w:pos="1021"/>
        </w:tabs>
        <w:ind w:left="1428" w:firstLine="0"/>
        <w:jc w:val="both"/>
        <w:rPr>
          <w:rFonts w:asciiTheme="minorHAnsi" w:hAnsiTheme="minorHAnsi" w:cstheme="minorHAnsi"/>
          <w:w w:val="110"/>
          <w:sz w:val="24"/>
          <w:szCs w:val="24"/>
          <w:lang w:val="tr-TR"/>
        </w:rPr>
      </w:pPr>
      <w:r>
        <w:rPr>
          <w:rFonts w:asciiTheme="minorHAnsi" w:hAnsiTheme="minorHAnsi" w:cstheme="minorHAnsi"/>
          <w:w w:val="110"/>
          <w:sz w:val="24"/>
          <w:szCs w:val="24"/>
          <w:lang w:val="tr-TR"/>
        </w:rPr>
        <w:t>Firma Marka Tescil Belgesi</w:t>
      </w:r>
    </w:p>
    <w:p w14:paraId="4E07F89A" w14:textId="77777777" w:rsidR="0034569E" w:rsidRPr="0034569E" w:rsidRDefault="0034569E" w:rsidP="0034569E">
      <w:pPr>
        <w:pStyle w:val="ListeParagraf"/>
        <w:tabs>
          <w:tab w:val="left" w:pos="1020"/>
          <w:tab w:val="left" w:pos="1021"/>
        </w:tabs>
        <w:ind w:left="1985" w:firstLine="0"/>
        <w:jc w:val="both"/>
        <w:rPr>
          <w:rFonts w:asciiTheme="minorHAnsi" w:hAnsiTheme="minorHAnsi" w:cstheme="minorHAnsi"/>
          <w:w w:val="110"/>
          <w:sz w:val="24"/>
          <w:szCs w:val="24"/>
          <w:lang w:val="tr-TR"/>
        </w:rPr>
      </w:pPr>
    </w:p>
    <w:p w14:paraId="136FE29A" w14:textId="1984613D" w:rsidR="00B03A0F" w:rsidRPr="0034569E" w:rsidRDefault="0034569E" w:rsidP="00BA6089">
      <w:pPr>
        <w:pStyle w:val="ListeParagraf"/>
        <w:tabs>
          <w:tab w:val="left" w:pos="1020"/>
          <w:tab w:val="left" w:pos="1021"/>
        </w:tabs>
        <w:ind w:left="1428" w:firstLine="0"/>
        <w:jc w:val="both"/>
        <w:rPr>
          <w:rFonts w:asciiTheme="minorHAnsi" w:hAnsiTheme="minorHAnsi" w:cstheme="minorHAnsi"/>
          <w:w w:val="110"/>
          <w:sz w:val="24"/>
          <w:szCs w:val="24"/>
          <w:lang w:val="tr-TR"/>
        </w:rPr>
      </w:pPr>
      <w:r>
        <w:rPr>
          <w:rFonts w:asciiTheme="minorHAnsi" w:hAnsiTheme="minorHAnsi" w:cstheme="minorHAnsi"/>
          <w:w w:val="110"/>
          <w:sz w:val="24"/>
          <w:szCs w:val="24"/>
          <w:lang w:val="tr-TR"/>
        </w:rPr>
        <w:t>b</w:t>
      </w:r>
      <w:r w:rsidR="00E5006E">
        <w:rPr>
          <w:rFonts w:asciiTheme="minorHAnsi" w:hAnsiTheme="minorHAnsi" w:cstheme="minorHAnsi"/>
          <w:w w:val="110"/>
          <w:sz w:val="24"/>
          <w:szCs w:val="24"/>
          <w:lang w:val="tr-TR"/>
        </w:rPr>
        <w:t>elgelerini ihale dosyasında eksiksiz bulundurmak zorundadır.</w:t>
      </w:r>
    </w:p>
    <w:p w14:paraId="5A390077" w14:textId="570B1212" w:rsidR="005054EC" w:rsidRPr="0007129D" w:rsidRDefault="005054EC" w:rsidP="00E04657">
      <w:pPr>
        <w:pStyle w:val="ListeParagraf"/>
        <w:numPr>
          <w:ilvl w:val="2"/>
          <w:numId w:val="16"/>
        </w:numPr>
        <w:tabs>
          <w:tab w:val="left" w:pos="1020"/>
          <w:tab w:val="left" w:pos="1021"/>
        </w:tabs>
        <w:jc w:val="both"/>
        <w:rPr>
          <w:rFonts w:asciiTheme="minorHAnsi" w:hAnsiTheme="minorHAnsi" w:cstheme="minorHAnsi"/>
          <w:b/>
          <w:bCs/>
          <w:w w:val="110"/>
          <w:sz w:val="24"/>
          <w:szCs w:val="24"/>
          <w:lang w:val="tr-TR"/>
        </w:rPr>
      </w:pPr>
      <w:r>
        <w:rPr>
          <w:rFonts w:asciiTheme="minorHAnsi" w:hAnsiTheme="minorHAnsi" w:cstheme="minorHAnsi"/>
          <w:w w:val="110"/>
          <w:sz w:val="24"/>
          <w:szCs w:val="24"/>
          <w:lang w:val="tr-TR"/>
        </w:rPr>
        <w:t xml:space="preserve">Yüklenici yemekhane imalat alanında kullanacağı suyu </w:t>
      </w:r>
      <w:r w:rsidR="009E7412">
        <w:rPr>
          <w:rFonts w:asciiTheme="minorHAnsi" w:hAnsiTheme="minorHAnsi" w:cstheme="minorHAnsi"/>
          <w:w w:val="110"/>
          <w:sz w:val="24"/>
          <w:szCs w:val="24"/>
          <w:lang w:val="tr-TR"/>
        </w:rPr>
        <w:t>üniversite</w:t>
      </w:r>
      <w:r>
        <w:rPr>
          <w:rFonts w:asciiTheme="minorHAnsi" w:hAnsiTheme="minorHAnsi" w:cstheme="minorHAnsi"/>
          <w:w w:val="110"/>
          <w:sz w:val="24"/>
          <w:szCs w:val="24"/>
          <w:lang w:val="tr-TR"/>
        </w:rPr>
        <w:t>nin su şebekesinden kullanır ancak olası su kesintilerine karşı bu suyun kullanılamaması durumunda yüklenici gerekli tedbirleri almak zorundadır.</w:t>
      </w:r>
    </w:p>
    <w:p w14:paraId="3A7F69C7" w14:textId="0AE12EE1" w:rsidR="00C63746" w:rsidRDefault="00C63746" w:rsidP="00E04657">
      <w:pPr>
        <w:pStyle w:val="ListeParagraf"/>
        <w:numPr>
          <w:ilvl w:val="2"/>
          <w:numId w:val="16"/>
        </w:numPr>
        <w:tabs>
          <w:tab w:val="left" w:pos="1020"/>
          <w:tab w:val="left" w:pos="1021"/>
        </w:tabs>
        <w:jc w:val="both"/>
        <w:rPr>
          <w:rFonts w:asciiTheme="minorHAnsi" w:hAnsiTheme="minorHAnsi" w:cstheme="minorHAnsi"/>
          <w:w w:val="110"/>
          <w:sz w:val="24"/>
          <w:szCs w:val="24"/>
          <w:lang w:val="tr-TR"/>
        </w:rPr>
      </w:pPr>
      <w:r w:rsidRPr="00C63746">
        <w:rPr>
          <w:rFonts w:asciiTheme="minorHAnsi" w:hAnsiTheme="minorHAnsi" w:cstheme="minorHAnsi"/>
          <w:w w:val="110"/>
          <w:sz w:val="24"/>
          <w:szCs w:val="24"/>
          <w:lang w:val="tr-TR"/>
        </w:rPr>
        <w:t>Yüklenici tarafından</w:t>
      </w:r>
      <w:r w:rsidR="0034569E">
        <w:rPr>
          <w:rFonts w:asciiTheme="minorHAnsi" w:hAnsiTheme="minorHAnsi" w:cstheme="minorHAnsi"/>
          <w:w w:val="110"/>
          <w:sz w:val="24"/>
          <w:szCs w:val="24"/>
          <w:lang w:val="tr-TR"/>
        </w:rPr>
        <w:t xml:space="preserve"> planlanan günlük </w:t>
      </w:r>
      <w:r w:rsidRPr="00C63746">
        <w:rPr>
          <w:rFonts w:asciiTheme="minorHAnsi" w:hAnsiTheme="minorHAnsi" w:cstheme="minorHAnsi"/>
          <w:w w:val="110"/>
          <w:sz w:val="24"/>
          <w:szCs w:val="24"/>
          <w:lang w:val="tr-TR"/>
        </w:rPr>
        <w:t>yemek ihtiyacını karşılayacak şekilde malzeme ve hizmet</w:t>
      </w:r>
      <w:r w:rsidR="0034569E">
        <w:rPr>
          <w:rFonts w:asciiTheme="minorHAnsi" w:hAnsiTheme="minorHAnsi" w:cstheme="minorHAnsi"/>
          <w:w w:val="110"/>
          <w:sz w:val="24"/>
          <w:szCs w:val="24"/>
          <w:lang w:val="tr-TR"/>
        </w:rPr>
        <w:t xml:space="preserve"> teminini</w:t>
      </w:r>
      <w:r w:rsidRPr="00C63746">
        <w:rPr>
          <w:rFonts w:asciiTheme="minorHAnsi" w:hAnsiTheme="minorHAnsi" w:cstheme="minorHAnsi"/>
          <w:w w:val="110"/>
          <w:sz w:val="24"/>
          <w:szCs w:val="24"/>
          <w:lang w:val="tr-TR"/>
        </w:rPr>
        <w:t xml:space="preserve"> sağlanacaktır.</w:t>
      </w:r>
    </w:p>
    <w:p w14:paraId="7BCAD4A4" w14:textId="7EF4258A" w:rsidR="00770E48" w:rsidRDefault="00770E48" w:rsidP="00E04657">
      <w:pPr>
        <w:pStyle w:val="ListeParagraf"/>
        <w:numPr>
          <w:ilvl w:val="2"/>
          <w:numId w:val="16"/>
        </w:numPr>
        <w:tabs>
          <w:tab w:val="left" w:pos="1020"/>
          <w:tab w:val="left" w:pos="1021"/>
        </w:tabs>
        <w:jc w:val="both"/>
        <w:rPr>
          <w:rFonts w:asciiTheme="minorHAnsi" w:hAnsiTheme="minorHAnsi" w:cstheme="minorHAnsi"/>
          <w:w w:val="110"/>
          <w:sz w:val="24"/>
          <w:szCs w:val="24"/>
          <w:lang w:val="tr-TR"/>
        </w:rPr>
      </w:pPr>
      <w:r>
        <w:rPr>
          <w:rFonts w:asciiTheme="minorHAnsi" w:hAnsiTheme="minorHAnsi" w:cstheme="minorHAnsi"/>
          <w:w w:val="110"/>
          <w:sz w:val="24"/>
          <w:szCs w:val="24"/>
          <w:lang w:val="tr-TR"/>
        </w:rPr>
        <w:t xml:space="preserve">Yüklenici, </w:t>
      </w:r>
      <w:r w:rsidR="006816C3">
        <w:rPr>
          <w:rFonts w:asciiTheme="minorHAnsi" w:hAnsiTheme="minorHAnsi" w:cstheme="minorHAnsi"/>
          <w:w w:val="110"/>
          <w:sz w:val="24"/>
          <w:szCs w:val="24"/>
          <w:lang w:val="tr-TR"/>
        </w:rPr>
        <w:t>mekân</w:t>
      </w:r>
      <w:r>
        <w:rPr>
          <w:rFonts w:asciiTheme="minorHAnsi" w:hAnsiTheme="minorHAnsi" w:cstheme="minorHAnsi"/>
          <w:w w:val="110"/>
          <w:sz w:val="24"/>
          <w:szCs w:val="24"/>
          <w:lang w:val="tr-TR"/>
        </w:rPr>
        <w:t xml:space="preserve"> dizaynı ve kullanılacak iç tefrişatı Üniversite yönetimin</w:t>
      </w:r>
      <w:r w:rsidR="00843828">
        <w:rPr>
          <w:rFonts w:asciiTheme="minorHAnsi" w:hAnsiTheme="minorHAnsi" w:cstheme="minorHAnsi"/>
          <w:w w:val="110"/>
          <w:sz w:val="24"/>
          <w:szCs w:val="24"/>
          <w:lang w:val="tr-TR"/>
        </w:rPr>
        <w:t>in uygunluk vereceği şekilde oluşturacağını, Üniversite’nin onayı olmadan herhangi bir işlem yapmaya</w:t>
      </w:r>
      <w:r w:rsidR="00B74C0A">
        <w:rPr>
          <w:rFonts w:asciiTheme="minorHAnsi" w:hAnsiTheme="minorHAnsi" w:cstheme="minorHAnsi"/>
          <w:w w:val="110"/>
          <w:sz w:val="24"/>
          <w:szCs w:val="24"/>
          <w:lang w:val="tr-TR"/>
        </w:rPr>
        <w:t>cağını taahhüt eder.</w:t>
      </w:r>
    </w:p>
    <w:p w14:paraId="65003C73" w14:textId="1AB5D1BC" w:rsidR="00C2348D" w:rsidRPr="000E494A" w:rsidRDefault="00B74C0A" w:rsidP="00E04657">
      <w:pPr>
        <w:pStyle w:val="ListeParagraf"/>
        <w:numPr>
          <w:ilvl w:val="2"/>
          <w:numId w:val="16"/>
        </w:numPr>
        <w:tabs>
          <w:tab w:val="left" w:pos="1020"/>
          <w:tab w:val="left" w:pos="1021"/>
        </w:tabs>
        <w:jc w:val="both"/>
        <w:rPr>
          <w:rFonts w:asciiTheme="minorHAnsi" w:hAnsiTheme="minorHAnsi" w:cstheme="minorHAnsi"/>
          <w:b/>
          <w:bCs/>
          <w:w w:val="110"/>
          <w:sz w:val="24"/>
          <w:szCs w:val="24"/>
          <w:lang w:val="tr-TR"/>
        </w:rPr>
      </w:pPr>
      <w:r>
        <w:rPr>
          <w:rFonts w:asciiTheme="minorHAnsi" w:hAnsiTheme="minorHAnsi" w:cstheme="minorHAnsi"/>
          <w:w w:val="110"/>
          <w:sz w:val="24"/>
          <w:szCs w:val="24"/>
          <w:lang w:val="tr-TR"/>
        </w:rPr>
        <w:t xml:space="preserve"> </w:t>
      </w:r>
      <w:r w:rsidR="00843828">
        <w:rPr>
          <w:rFonts w:asciiTheme="minorHAnsi" w:hAnsiTheme="minorHAnsi" w:cstheme="minorHAnsi"/>
          <w:w w:val="110"/>
          <w:sz w:val="24"/>
          <w:szCs w:val="24"/>
          <w:lang w:val="tr-TR"/>
        </w:rPr>
        <w:t xml:space="preserve">Yüklenici, </w:t>
      </w:r>
      <w:r w:rsidR="00843828" w:rsidRPr="00843828">
        <w:rPr>
          <w:rFonts w:asciiTheme="minorHAnsi" w:hAnsiTheme="minorHAnsi" w:cstheme="minorHAnsi"/>
          <w:w w:val="110"/>
          <w:sz w:val="24"/>
          <w:szCs w:val="24"/>
          <w:lang w:val="tr-TR"/>
        </w:rPr>
        <w:t>gıda sağlık ku</w:t>
      </w:r>
      <w:r w:rsidR="00AE6CDA">
        <w:rPr>
          <w:rFonts w:asciiTheme="minorHAnsi" w:hAnsiTheme="minorHAnsi" w:cstheme="minorHAnsi"/>
          <w:w w:val="110"/>
          <w:sz w:val="24"/>
          <w:szCs w:val="24"/>
          <w:lang w:val="tr-TR"/>
        </w:rPr>
        <w:t>rall</w:t>
      </w:r>
      <w:r w:rsidR="00843828" w:rsidRPr="00843828">
        <w:rPr>
          <w:rFonts w:asciiTheme="minorHAnsi" w:hAnsiTheme="minorHAnsi" w:cstheme="minorHAnsi"/>
          <w:w w:val="110"/>
          <w:sz w:val="24"/>
          <w:szCs w:val="24"/>
          <w:lang w:val="tr-TR"/>
        </w:rPr>
        <w:t>arına uygun, temiz, kaliteli, çiğ, hazır yiyecekleri satın alma, depolama, hazırlama, pişirme dağıtımını yapma</w:t>
      </w:r>
      <w:r w:rsidR="00AE6CDA">
        <w:rPr>
          <w:rFonts w:asciiTheme="minorHAnsi" w:hAnsiTheme="minorHAnsi" w:cstheme="minorHAnsi"/>
          <w:w w:val="110"/>
          <w:sz w:val="24"/>
          <w:szCs w:val="24"/>
          <w:lang w:val="tr-TR"/>
        </w:rPr>
        <w:t>kla yükümlüdür.</w:t>
      </w:r>
    </w:p>
    <w:p w14:paraId="47B83E6C" w14:textId="09B31D1E" w:rsidR="000E494A" w:rsidRPr="00C2348D" w:rsidRDefault="000E494A" w:rsidP="00E04657">
      <w:pPr>
        <w:pStyle w:val="ListeParagraf"/>
        <w:numPr>
          <w:ilvl w:val="2"/>
          <w:numId w:val="16"/>
        </w:numPr>
        <w:tabs>
          <w:tab w:val="left" w:pos="1020"/>
          <w:tab w:val="left" w:pos="1021"/>
        </w:tabs>
        <w:jc w:val="both"/>
        <w:rPr>
          <w:rFonts w:asciiTheme="minorHAnsi" w:hAnsiTheme="minorHAnsi" w:cstheme="minorHAnsi"/>
          <w:b/>
          <w:bCs/>
          <w:w w:val="110"/>
          <w:sz w:val="24"/>
          <w:szCs w:val="24"/>
          <w:lang w:val="tr-TR"/>
        </w:rPr>
      </w:pPr>
      <w:r>
        <w:rPr>
          <w:rFonts w:asciiTheme="minorHAnsi" w:hAnsiTheme="minorHAnsi" w:cstheme="minorHAnsi"/>
          <w:w w:val="110"/>
          <w:sz w:val="24"/>
          <w:szCs w:val="24"/>
          <w:lang w:val="tr-TR"/>
        </w:rPr>
        <w:t xml:space="preserve"> Gıda maddeleri birbirinin özelliğini bozmayacak şekilde depolanmalıdır.</w:t>
      </w:r>
    </w:p>
    <w:p w14:paraId="70A0C887" w14:textId="3770B3CF" w:rsidR="00A60F23" w:rsidRPr="00C2348D" w:rsidRDefault="000E494A" w:rsidP="00E04657">
      <w:pPr>
        <w:pStyle w:val="ListeParagraf"/>
        <w:numPr>
          <w:ilvl w:val="2"/>
          <w:numId w:val="16"/>
        </w:numPr>
        <w:tabs>
          <w:tab w:val="left" w:pos="1020"/>
          <w:tab w:val="left" w:pos="1021"/>
        </w:tabs>
        <w:jc w:val="both"/>
        <w:rPr>
          <w:rFonts w:asciiTheme="minorHAnsi" w:hAnsiTheme="minorHAnsi" w:cstheme="minorHAnsi"/>
          <w:b/>
          <w:bCs/>
          <w:w w:val="110"/>
          <w:sz w:val="24"/>
          <w:szCs w:val="24"/>
          <w:lang w:val="tr-TR"/>
        </w:rPr>
      </w:pPr>
      <w:r>
        <w:rPr>
          <w:rFonts w:asciiTheme="minorHAnsi" w:hAnsiTheme="minorHAnsi" w:cstheme="minorHAnsi"/>
          <w:w w:val="110"/>
          <w:sz w:val="24"/>
          <w:szCs w:val="24"/>
          <w:lang w:val="tr-TR"/>
        </w:rPr>
        <w:t xml:space="preserve"> </w:t>
      </w:r>
      <w:r w:rsidR="006816C3">
        <w:rPr>
          <w:rFonts w:asciiTheme="minorHAnsi" w:hAnsiTheme="minorHAnsi" w:cstheme="minorHAnsi"/>
          <w:w w:val="110"/>
          <w:sz w:val="24"/>
          <w:szCs w:val="24"/>
          <w:lang w:val="tr-TR"/>
        </w:rPr>
        <w:t>Türk gıda mevzuatına uygun olmayan hammadde, gıda bileşenleri veya gıda ile temas eden madde ve malzemeler üretimde kullanılamaz.</w:t>
      </w:r>
    </w:p>
    <w:p w14:paraId="06BDE1FA" w14:textId="24199C16" w:rsidR="00A60F23" w:rsidRDefault="0007129D" w:rsidP="00E04657">
      <w:pPr>
        <w:pStyle w:val="ListeParagraf"/>
        <w:numPr>
          <w:ilvl w:val="2"/>
          <w:numId w:val="16"/>
        </w:numPr>
        <w:tabs>
          <w:tab w:val="left" w:pos="1020"/>
          <w:tab w:val="left" w:pos="1021"/>
        </w:tabs>
        <w:jc w:val="both"/>
        <w:rPr>
          <w:rFonts w:asciiTheme="minorHAnsi" w:hAnsiTheme="minorHAnsi" w:cstheme="minorHAnsi"/>
          <w:w w:val="110"/>
          <w:sz w:val="24"/>
          <w:szCs w:val="24"/>
          <w:lang w:val="tr-TR"/>
        </w:rPr>
      </w:pPr>
      <w:r>
        <w:rPr>
          <w:rFonts w:asciiTheme="minorHAnsi" w:hAnsiTheme="minorHAnsi" w:cstheme="minorHAnsi"/>
          <w:w w:val="110"/>
          <w:sz w:val="24"/>
          <w:szCs w:val="24"/>
          <w:lang w:val="tr-TR"/>
        </w:rPr>
        <w:t xml:space="preserve"> </w:t>
      </w:r>
      <w:r w:rsidR="00A60F23">
        <w:rPr>
          <w:rFonts w:asciiTheme="minorHAnsi" w:hAnsiTheme="minorHAnsi" w:cstheme="minorHAnsi"/>
          <w:w w:val="110"/>
          <w:sz w:val="24"/>
          <w:szCs w:val="24"/>
          <w:lang w:val="tr-TR"/>
        </w:rPr>
        <w:t xml:space="preserve">Yüklenici, </w:t>
      </w:r>
      <w:r w:rsidR="00AE6CDA">
        <w:rPr>
          <w:rFonts w:asciiTheme="minorHAnsi" w:hAnsiTheme="minorHAnsi" w:cstheme="minorHAnsi"/>
          <w:w w:val="110"/>
          <w:sz w:val="24"/>
          <w:szCs w:val="24"/>
          <w:lang w:val="tr-TR"/>
        </w:rPr>
        <w:t>ü</w:t>
      </w:r>
      <w:r w:rsidR="00A60F23">
        <w:rPr>
          <w:rFonts w:asciiTheme="minorHAnsi" w:hAnsiTheme="minorHAnsi" w:cstheme="minorHAnsi"/>
          <w:w w:val="110"/>
          <w:sz w:val="24"/>
          <w:szCs w:val="24"/>
          <w:lang w:val="tr-TR"/>
        </w:rPr>
        <w:t xml:space="preserve">niversitenin onaylayacağı </w:t>
      </w:r>
      <w:r w:rsidR="00AA5885">
        <w:rPr>
          <w:rFonts w:asciiTheme="minorHAnsi" w:hAnsiTheme="minorHAnsi" w:cstheme="minorHAnsi"/>
          <w:w w:val="110"/>
          <w:sz w:val="24"/>
          <w:szCs w:val="24"/>
          <w:lang w:val="tr-TR"/>
        </w:rPr>
        <w:t>markalar</w:t>
      </w:r>
      <w:r w:rsidR="00A60F23">
        <w:rPr>
          <w:rFonts w:asciiTheme="minorHAnsi" w:hAnsiTheme="minorHAnsi" w:cstheme="minorHAnsi"/>
          <w:w w:val="110"/>
          <w:sz w:val="24"/>
          <w:szCs w:val="24"/>
          <w:lang w:val="tr-TR"/>
        </w:rPr>
        <w:t xml:space="preserve"> ile çalışacaktır. Onaylı </w:t>
      </w:r>
      <w:r w:rsidR="00AA5885">
        <w:rPr>
          <w:rFonts w:asciiTheme="minorHAnsi" w:hAnsiTheme="minorHAnsi" w:cstheme="minorHAnsi"/>
          <w:w w:val="110"/>
          <w:sz w:val="24"/>
          <w:szCs w:val="24"/>
          <w:lang w:val="tr-TR"/>
        </w:rPr>
        <w:t>marka</w:t>
      </w:r>
      <w:r w:rsidR="00A60F23">
        <w:rPr>
          <w:rFonts w:asciiTheme="minorHAnsi" w:hAnsiTheme="minorHAnsi" w:cstheme="minorHAnsi"/>
          <w:w w:val="110"/>
          <w:sz w:val="24"/>
          <w:szCs w:val="24"/>
          <w:lang w:val="tr-TR"/>
        </w:rPr>
        <w:t xml:space="preserve"> listesi </w:t>
      </w:r>
      <w:r w:rsidR="00AA5885">
        <w:rPr>
          <w:rFonts w:asciiTheme="minorHAnsi" w:hAnsiTheme="minorHAnsi" w:cstheme="minorHAnsi"/>
          <w:w w:val="110"/>
          <w:sz w:val="24"/>
          <w:szCs w:val="24"/>
          <w:lang w:val="tr-TR"/>
        </w:rPr>
        <w:t xml:space="preserve">alternatifleri ile </w:t>
      </w:r>
      <w:r w:rsidR="00A60F23">
        <w:rPr>
          <w:rFonts w:asciiTheme="minorHAnsi" w:hAnsiTheme="minorHAnsi" w:cstheme="minorHAnsi"/>
          <w:w w:val="110"/>
          <w:sz w:val="24"/>
          <w:szCs w:val="24"/>
          <w:lang w:val="tr-TR"/>
        </w:rPr>
        <w:t xml:space="preserve">oluşturularak, </w:t>
      </w:r>
      <w:r w:rsidR="00AA5885">
        <w:rPr>
          <w:rFonts w:asciiTheme="minorHAnsi" w:hAnsiTheme="minorHAnsi" w:cstheme="minorHAnsi"/>
          <w:w w:val="110"/>
          <w:sz w:val="24"/>
          <w:szCs w:val="24"/>
          <w:lang w:val="tr-TR"/>
        </w:rPr>
        <w:t>s</w:t>
      </w:r>
      <w:r w:rsidR="00A60F23">
        <w:rPr>
          <w:rFonts w:asciiTheme="minorHAnsi" w:hAnsiTheme="minorHAnsi" w:cstheme="minorHAnsi"/>
          <w:w w:val="110"/>
          <w:sz w:val="24"/>
          <w:szCs w:val="24"/>
          <w:lang w:val="tr-TR"/>
        </w:rPr>
        <w:t>özleşme ekine eklenecektir.</w:t>
      </w:r>
      <w:r w:rsidR="001A6242">
        <w:rPr>
          <w:rFonts w:asciiTheme="minorHAnsi" w:hAnsiTheme="minorHAnsi" w:cstheme="minorHAnsi"/>
          <w:w w:val="110"/>
          <w:sz w:val="24"/>
          <w:szCs w:val="24"/>
          <w:lang w:val="tr-TR"/>
        </w:rPr>
        <w:t xml:space="preserve"> Ayrıca listede değişiklik yapılması durumunda </w:t>
      </w:r>
      <w:r w:rsidR="009E7412">
        <w:rPr>
          <w:rFonts w:asciiTheme="minorHAnsi" w:hAnsiTheme="minorHAnsi" w:cstheme="minorHAnsi"/>
          <w:w w:val="110"/>
          <w:sz w:val="24"/>
          <w:szCs w:val="24"/>
          <w:lang w:val="tr-TR"/>
        </w:rPr>
        <w:t>üniversite</w:t>
      </w:r>
      <w:r w:rsidR="001A6242">
        <w:rPr>
          <w:rFonts w:asciiTheme="minorHAnsi" w:hAnsiTheme="minorHAnsi" w:cstheme="minorHAnsi"/>
          <w:w w:val="110"/>
          <w:sz w:val="24"/>
          <w:szCs w:val="24"/>
          <w:lang w:val="tr-TR"/>
        </w:rPr>
        <w:t>ye bilgi verilecektir.</w:t>
      </w:r>
    </w:p>
    <w:p w14:paraId="1538F445" w14:textId="36FB3CA1" w:rsidR="0007129D" w:rsidRPr="00B55E0C" w:rsidRDefault="0007129D" w:rsidP="00E04657">
      <w:pPr>
        <w:pStyle w:val="ListeParagraf"/>
        <w:numPr>
          <w:ilvl w:val="2"/>
          <w:numId w:val="16"/>
        </w:numPr>
        <w:tabs>
          <w:tab w:val="left" w:pos="1020"/>
          <w:tab w:val="left" w:pos="1021"/>
        </w:tabs>
        <w:jc w:val="both"/>
        <w:rPr>
          <w:rFonts w:asciiTheme="minorHAnsi" w:hAnsiTheme="minorHAnsi" w:cstheme="minorHAnsi"/>
          <w:b/>
          <w:bCs/>
          <w:w w:val="110"/>
          <w:sz w:val="24"/>
          <w:szCs w:val="24"/>
          <w:lang w:val="tr-TR"/>
        </w:rPr>
      </w:pPr>
      <w:r>
        <w:rPr>
          <w:rFonts w:asciiTheme="minorHAnsi" w:hAnsiTheme="minorHAnsi" w:cstheme="minorHAnsi"/>
          <w:w w:val="110"/>
          <w:sz w:val="24"/>
          <w:szCs w:val="24"/>
          <w:lang w:val="tr-TR"/>
        </w:rPr>
        <w:lastRenderedPageBreak/>
        <w:t xml:space="preserve"> </w:t>
      </w:r>
      <w:r w:rsidRPr="00B55E0C">
        <w:rPr>
          <w:rFonts w:asciiTheme="minorHAnsi" w:hAnsiTheme="minorHAnsi" w:cstheme="minorHAnsi"/>
          <w:w w:val="110"/>
          <w:sz w:val="24"/>
          <w:szCs w:val="24"/>
          <w:lang w:val="tr-TR"/>
        </w:rPr>
        <w:t>Yüklenici sözleşme kapsamında üretilen yemekler ve yemeklerde kullanılan malzemeler 5996 sayılı veteriner hizmetleri, bitki sağlığı, gıda ve yem kanunu ve ikincil mevzuatına, gıda maddelerinin ve umumi sağlığı ilgilendiren eşya ve levazımın hususi vasıflarını gösteren tüzüğe Türk Gıda Kodeksi mikrobiyolojik kriterler yönetmeliğine ve gıda yönetmeliği hükümlerine uygun olacaktır.</w:t>
      </w:r>
    </w:p>
    <w:p w14:paraId="7D5092C5" w14:textId="1A3EEE81" w:rsidR="00F91431" w:rsidRPr="00BD4704" w:rsidRDefault="0007129D" w:rsidP="00E04657">
      <w:pPr>
        <w:pStyle w:val="ListeParagraf"/>
        <w:numPr>
          <w:ilvl w:val="2"/>
          <w:numId w:val="16"/>
        </w:numPr>
        <w:tabs>
          <w:tab w:val="left" w:pos="1020"/>
          <w:tab w:val="left" w:pos="1021"/>
        </w:tabs>
        <w:jc w:val="both"/>
        <w:rPr>
          <w:rFonts w:asciiTheme="minorHAnsi" w:hAnsiTheme="minorHAnsi" w:cstheme="minorHAnsi"/>
          <w:b/>
          <w:bCs/>
          <w:w w:val="110"/>
          <w:sz w:val="24"/>
          <w:szCs w:val="24"/>
          <w:lang w:val="tr-TR"/>
        </w:rPr>
      </w:pPr>
      <w:r>
        <w:rPr>
          <w:rFonts w:asciiTheme="minorHAnsi" w:hAnsiTheme="minorHAnsi" w:cstheme="minorHAnsi"/>
          <w:w w:val="110"/>
          <w:sz w:val="24"/>
          <w:szCs w:val="24"/>
          <w:lang w:val="tr-TR"/>
        </w:rPr>
        <w:t xml:space="preserve"> Yemeğin pişirilmesi, mutfaklara taşınması, korunması ve her türlü servis hizmetleri ile yemek sonrası hizmetleri kapsamında servislerin toplanması, bulaşıkların toplanması, yemekhane ve müştemilatının temizlenmesi aşamasında </w:t>
      </w:r>
      <w:r w:rsidR="00BA6089">
        <w:rPr>
          <w:rFonts w:asciiTheme="minorHAnsi" w:hAnsiTheme="minorHAnsi" w:cstheme="minorHAnsi"/>
          <w:w w:val="110"/>
          <w:sz w:val="24"/>
          <w:szCs w:val="24"/>
          <w:lang w:val="tr-TR"/>
        </w:rPr>
        <w:t>3.1.17</w:t>
      </w:r>
      <w:r>
        <w:rPr>
          <w:rFonts w:asciiTheme="minorHAnsi" w:hAnsiTheme="minorHAnsi" w:cstheme="minorHAnsi"/>
          <w:w w:val="110"/>
          <w:sz w:val="24"/>
          <w:szCs w:val="24"/>
          <w:lang w:val="tr-TR"/>
        </w:rPr>
        <w:t xml:space="preserve"> maddesine uygun olarak yapılmaması nedeniyle meydana gelecek her türlü sorumluluk yükleniciye ait olacaktır.</w:t>
      </w:r>
    </w:p>
    <w:p w14:paraId="60B6830A" w14:textId="300B20E1" w:rsidR="00BD4704" w:rsidRPr="00F91431" w:rsidRDefault="00BD4704" w:rsidP="00E04657">
      <w:pPr>
        <w:pStyle w:val="ListeParagraf"/>
        <w:numPr>
          <w:ilvl w:val="2"/>
          <w:numId w:val="16"/>
        </w:numPr>
        <w:tabs>
          <w:tab w:val="left" w:pos="1020"/>
          <w:tab w:val="left" w:pos="1021"/>
        </w:tabs>
        <w:jc w:val="both"/>
        <w:rPr>
          <w:rFonts w:asciiTheme="minorHAnsi" w:hAnsiTheme="minorHAnsi" w:cstheme="minorHAnsi"/>
          <w:b/>
          <w:bCs/>
          <w:w w:val="110"/>
          <w:sz w:val="24"/>
          <w:szCs w:val="24"/>
          <w:lang w:val="tr-TR"/>
        </w:rPr>
      </w:pPr>
      <w:r>
        <w:rPr>
          <w:rFonts w:asciiTheme="minorHAnsi" w:hAnsiTheme="minorHAnsi" w:cstheme="minorHAnsi"/>
          <w:w w:val="110"/>
          <w:sz w:val="24"/>
          <w:szCs w:val="24"/>
          <w:lang w:val="tr-TR"/>
        </w:rPr>
        <w:t xml:space="preserve"> Yüklenici, üretim aşamasından veya tüketime sunulan gıdalardan </w:t>
      </w:r>
      <w:r w:rsidR="00E660E2">
        <w:rPr>
          <w:rFonts w:asciiTheme="minorHAnsi" w:hAnsiTheme="minorHAnsi" w:cstheme="minorHAnsi"/>
          <w:w w:val="110"/>
          <w:sz w:val="24"/>
          <w:szCs w:val="24"/>
          <w:lang w:val="tr-TR"/>
        </w:rPr>
        <w:t>şahit</w:t>
      </w:r>
      <w:r>
        <w:rPr>
          <w:rFonts w:asciiTheme="minorHAnsi" w:hAnsiTheme="minorHAnsi" w:cstheme="minorHAnsi"/>
          <w:w w:val="110"/>
          <w:sz w:val="24"/>
          <w:szCs w:val="24"/>
          <w:lang w:val="tr-TR"/>
        </w:rPr>
        <w:t xml:space="preserve"> numune alıp</w:t>
      </w:r>
      <w:r w:rsidR="00E660E2">
        <w:rPr>
          <w:rFonts w:asciiTheme="minorHAnsi" w:hAnsiTheme="minorHAnsi" w:cstheme="minorHAnsi"/>
          <w:w w:val="110"/>
          <w:sz w:val="24"/>
          <w:szCs w:val="24"/>
          <w:lang w:val="tr-TR"/>
        </w:rPr>
        <w:t xml:space="preserve"> </w:t>
      </w:r>
      <w:r>
        <w:rPr>
          <w:rFonts w:asciiTheme="minorHAnsi" w:hAnsiTheme="minorHAnsi" w:cstheme="minorHAnsi"/>
          <w:w w:val="110"/>
          <w:sz w:val="24"/>
          <w:szCs w:val="24"/>
          <w:lang w:val="tr-TR"/>
        </w:rPr>
        <w:t xml:space="preserve">saklama koşullarına göre </w:t>
      </w:r>
      <w:r w:rsidR="00E660E2">
        <w:rPr>
          <w:rFonts w:asciiTheme="minorHAnsi" w:hAnsiTheme="minorHAnsi" w:cstheme="minorHAnsi"/>
          <w:w w:val="110"/>
          <w:sz w:val="24"/>
          <w:szCs w:val="24"/>
          <w:lang w:val="tr-TR"/>
        </w:rPr>
        <w:t xml:space="preserve">72 saat </w:t>
      </w:r>
      <w:r>
        <w:rPr>
          <w:rFonts w:asciiTheme="minorHAnsi" w:hAnsiTheme="minorHAnsi" w:cstheme="minorHAnsi"/>
          <w:w w:val="110"/>
          <w:sz w:val="24"/>
          <w:szCs w:val="24"/>
          <w:lang w:val="tr-TR"/>
        </w:rPr>
        <w:t>muhafaza edeceğini</w:t>
      </w:r>
      <w:r w:rsidR="00E660E2">
        <w:rPr>
          <w:rFonts w:asciiTheme="minorHAnsi" w:hAnsiTheme="minorHAnsi" w:cstheme="minorHAnsi"/>
          <w:w w:val="110"/>
          <w:sz w:val="24"/>
          <w:szCs w:val="24"/>
          <w:lang w:val="tr-TR"/>
        </w:rPr>
        <w:t xml:space="preserve"> ve gerekli durumlarda yetkili bir laboratuvara gönderilerek numunelerin tetkik ve tahlillerini yaptıracağını</w:t>
      </w:r>
      <w:r>
        <w:rPr>
          <w:rFonts w:asciiTheme="minorHAnsi" w:hAnsiTheme="minorHAnsi" w:cstheme="minorHAnsi"/>
          <w:w w:val="110"/>
          <w:sz w:val="24"/>
          <w:szCs w:val="24"/>
          <w:lang w:val="tr-TR"/>
        </w:rPr>
        <w:t xml:space="preserve"> kabul, beyan ve taahhüt eder.</w:t>
      </w:r>
    </w:p>
    <w:p w14:paraId="79BD75F6" w14:textId="6A1BF4C2" w:rsidR="00843828" w:rsidRDefault="0007129D" w:rsidP="00E04657">
      <w:pPr>
        <w:pStyle w:val="ListeParagraf"/>
        <w:numPr>
          <w:ilvl w:val="2"/>
          <w:numId w:val="16"/>
        </w:numPr>
        <w:tabs>
          <w:tab w:val="left" w:pos="1020"/>
          <w:tab w:val="left" w:pos="1021"/>
        </w:tabs>
        <w:jc w:val="both"/>
        <w:rPr>
          <w:rFonts w:asciiTheme="minorHAnsi" w:hAnsiTheme="minorHAnsi" w:cstheme="minorHAnsi"/>
          <w:w w:val="110"/>
          <w:sz w:val="24"/>
          <w:szCs w:val="24"/>
          <w:lang w:val="tr-TR"/>
        </w:rPr>
      </w:pPr>
      <w:r>
        <w:rPr>
          <w:rFonts w:asciiTheme="minorHAnsi" w:hAnsiTheme="minorHAnsi" w:cstheme="minorHAnsi"/>
          <w:w w:val="110"/>
          <w:sz w:val="24"/>
          <w:szCs w:val="24"/>
          <w:lang w:val="tr-TR"/>
        </w:rPr>
        <w:t xml:space="preserve"> </w:t>
      </w:r>
      <w:r w:rsidR="00357542" w:rsidRPr="00357542">
        <w:rPr>
          <w:rFonts w:asciiTheme="minorHAnsi" w:hAnsiTheme="minorHAnsi" w:cstheme="minorHAnsi"/>
          <w:w w:val="110"/>
          <w:sz w:val="24"/>
          <w:szCs w:val="24"/>
          <w:lang w:val="tr-TR"/>
        </w:rPr>
        <w:t>Yüklenici, üniversite personeli (akademik-idari), burslu öğrenci ve ücret karşılığında diğer öğrenci ve misafirlere hizmet verecektir. (ücretli verilecek yemek ücreti ihalede verilecek yemek birim fiyatının %6’sından fazla olamaz)</w:t>
      </w:r>
    </w:p>
    <w:p w14:paraId="0E037DC5" w14:textId="03413621" w:rsidR="00102276" w:rsidRDefault="00102276" w:rsidP="00E04657">
      <w:pPr>
        <w:pStyle w:val="ListeParagraf"/>
        <w:numPr>
          <w:ilvl w:val="2"/>
          <w:numId w:val="16"/>
        </w:numPr>
        <w:tabs>
          <w:tab w:val="left" w:pos="1020"/>
          <w:tab w:val="left" w:pos="1021"/>
        </w:tabs>
        <w:jc w:val="both"/>
        <w:rPr>
          <w:rFonts w:asciiTheme="minorHAnsi" w:hAnsiTheme="minorHAnsi" w:cstheme="minorHAnsi"/>
          <w:w w:val="110"/>
          <w:sz w:val="24"/>
          <w:szCs w:val="24"/>
          <w:lang w:val="tr-TR"/>
        </w:rPr>
      </w:pPr>
      <w:r>
        <w:rPr>
          <w:rFonts w:asciiTheme="minorHAnsi" w:hAnsiTheme="minorHAnsi" w:cstheme="minorHAnsi"/>
          <w:w w:val="110"/>
          <w:sz w:val="24"/>
          <w:szCs w:val="24"/>
          <w:lang w:val="tr-TR"/>
        </w:rPr>
        <w:t xml:space="preserve"> Yüklenici, üniversitenin düzenlemiş olduğu etkinliklerde </w:t>
      </w:r>
      <w:r w:rsidR="009E7412">
        <w:rPr>
          <w:rFonts w:asciiTheme="minorHAnsi" w:hAnsiTheme="minorHAnsi" w:cstheme="minorHAnsi"/>
          <w:w w:val="110"/>
          <w:sz w:val="24"/>
          <w:szCs w:val="24"/>
          <w:lang w:val="tr-TR"/>
        </w:rPr>
        <w:t>üniversite</w:t>
      </w:r>
      <w:r w:rsidR="00445AF3">
        <w:rPr>
          <w:rFonts w:asciiTheme="minorHAnsi" w:hAnsiTheme="minorHAnsi" w:cstheme="minorHAnsi"/>
          <w:w w:val="110"/>
          <w:sz w:val="24"/>
          <w:szCs w:val="24"/>
          <w:lang w:val="tr-TR"/>
        </w:rPr>
        <w:t xml:space="preserve"> tarafından </w:t>
      </w:r>
      <w:r>
        <w:rPr>
          <w:rFonts w:asciiTheme="minorHAnsi" w:hAnsiTheme="minorHAnsi" w:cstheme="minorHAnsi"/>
          <w:w w:val="110"/>
          <w:sz w:val="24"/>
          <w:szCs w:val="24"/>
          <w:lang w:val="tr-TR"/>
        </w:rPr>
        <w:t>talep edilmesi halinde yemekhanedeki masalara alınan düzene yemek servisi yapmayı taahhüt eder.</w:t>
      </w:r>
    </w:p>
    <w:p w14:paraId="30395CBB" w14:textId="671AC4E8" w:rsidR="00F91431" w:rsidRDefault="00F91431" w:rsidP="00E04657">
      <w:pPr>
        <w:pStyle w:val="ListeParagraf"/>
        <w:numPr>
          <w:ilvl w:val="2"/>
          <w:numId w:val="16"/>
        </w:numPr>
        <w:tabs>
          <w:tab w:val="left" w:pos="1020"/>
          <w:tab w:val="left" w:pos="1021"/>
        </w:tabs>
        <w:jc w:val="both"/>
        <w:rPr>
          <w:rFonts w:asciiTheme="minorHAnsi" w:hAnsiTheme="minorHAnsi" w:cstheme="minorHAnsi"/>
          <w:w w:val="110"/>
          <w:sz w:val="24"/>
          <w:szCs w:val="24"/>
          <w:lang w:val="tr-TR"/>
        </w:rPr>
      </w:pPr>
      <w:r>
        <w:rPr>
          <w:rFonts w:asciiTheme="minorHAnsi" w:hAnsiTheme="minorHAnsi" w:cstheme="minorHAnsi"/>
          <w:w w:val="110"/>
          <w:sz w:val="24"/>
          <w:szCs w:val="24"/>
          <w:lang w:val="tr-TR"/>
        </w:rPr>
        <w:t xml:space="preserve"> Yüklenici </w:t>
      </w:r>
      <w:r w:rsidR="009E7412">
        <w:rPr>
          <w:rFonts w:asciiTheme="minorHAnsi" w:hAnsiTheme="minorHAnsi" w:cstheme="minorHAnsi"/>
          <w:w w:val="110"/>
          <w:sz w:val="24"/>
          <w:szCs w:val="24"/>
          <w:lang w:val="tr-TR"/>
        </w:rPr>
        <w:t>üniversite</w:t>
      </w:r>
      <w:r>
        <w:rPr>
          <w:rFonts w:asciiTheme="minorHAnsi" w:hAnsiTheme="minorHAnsi" w:cstheme="minorHAnsi"/>
          <w:w w:val="110"/>
          <w:sz w:val="24"/>
          <w:szCs w:val="24"/>
          <w:lang w:val="tr-TR"/>
        </w:rPr>
        <w:t>nin yazılı ön izni olmadan işletmekten sorumlu olduğu alanları başkalarına devir ve/veya temlik edemez, kiraya veremez, kullandıramaz, yararlandıramaz, ortaklaşa veya iş birliği halinde kullanamaz.</w:t>
      </w:r>
    </w:p>
    <w:p w14:paraId="67A85EC4" w14:textId="1D2A3A09" w:rsidR="00FA13A6" w:rsidRDefault="00FA13A6" w:rsidP="00E04657">
      <w:pPr>
        <w:pStyle w:val="ListeParagraf"/>
        <w:numPr>
          <w:ilvl w:val="2"/>
          <w:numId w:val="16"/>
        </w:numPr>
        <w:tabs>
          <w:tab w:val="left" w:pos="1020"/>
          <w:tab w:val="left" w:pos="1021"/>
        </w:tabs>
        <w:jc w:val="both"/>
        <w:rPr>
          <w:rFonts w:asciiTheme="minorHAnsi" w:hAnsiTheme="minorHAnsi" w:cstheme="minorHAnsi"/>
          <w:w w:val="110"/>
          <w:sz w:val="24"/>
          <w:szCs w:val="24"/>
          <w:lang w:val="tr-TR"/>
        </w:rPr>
      </w:pPr>
      <w:r>
        <w:rPr>
          <w:rFonts w:asciiTheme="minorHAnsi" w:hAnsiTheme="minorHAnsi" w:cstheme="minorHAnsi"/>
          <w:w w:val="110"/>
          <w:sz w:val="24"/>
          <w:szCs w:val="24"/>
          <w:lang w:val="tr-TR"/>
        </w:rPr>
        <w:t xml:space="preserve"> Yüklenici</w:t>
      </w:r>
      <w:r w:rsidR="001B249C">
        <w:rPr>
          <w:rFonts w:asciiTheme="minorHAnsi" w:hAnsiTheme="minorHAnsi" w:cstheme="minorHAnsi"/>
          <w:w w:val="110"/>
          <w:sz w:val="24"/>
          <w:szCs w:val="24"/>
          <w:lang w:val="tr-TR"/>
        </w:rPr>
        <w:t>,</w:t>
      </w:r>
      <w:r>
        <w:rPr>
          <w:rFonts w:asciiTheme="minorHAnsi" w:hAnsiTheme="minorHAnsi" w:cstheme="minorHAnsi"/>
          <w:w w:val="110"/>
          <w:sz w:val="24"/>
          <w:szCs w:val="24"/>
          <w:lang w:val="tr-TR"/>
        </w:rPr>
        <w:t xml:space="preserve"> işletme ile ilgili olarak yapılacak herhangi bir yatırım için işin detayını</w:t>
      </w:r>
      <w:r w:rsidR="001B249C">
        <w:rPr>
          <w:rFonts w:asciiTheme="minorHAnsi" w:hAnsiTheme="minorHAnsi" w:cstheme="minorHAnsi"/>
          <w:w w:val="110"/>
          <w:sz w:val="24"/>
          <w:szCs w:val="24"/>
          <w:lang w:val="tr-TR"/>
        </w:rPr>
        <w:t xml:space="preserve"> belirten (plan,</w:t>
      </w:r>
      <w:r w:rsidR="00C433AF">
        <w:rPr>
          <w:rFonts w:asciiTheme="minorHAnsi" w:hAnsiTheme="minorHAnsi" w:cstheme="minorHAnsi"/>
          <w:w w:val="110"/>
          <w:sz w:val="24"/>
          <w:szCs w:val="24"/>
          <w:lang w:val="tr-TR"/>
        </w:rPr>
        <w:t xml:space="preserve"> </w:t>
      </w:r>
      <w:r w:rsidR="001B249C">
        <w:rPr>
          <w:rFonts w:asciiTheme="minorHAnsi" w:hAnsiTheme="minorHAnsi" w:cstheme="minorHAnsi"/>
          <w:w w:val="110"/>
          <w:sz w:val="24"/>
          <w:szCs w:val="24"/>
          <w:lang w:val="tr-TR"/>
        </w:rPr>
        <w:t>proje vb</w:t>
      </w:r>
      <w:r w:rsidR="00E1158D">
        <w:rPr>
          <w:rFonts w:asciiTheme="minorHAnsi" w:hAnsiTheme="minorHAnsi" w:cstheme="minorHAnsi"/>
          <w:w w:val="110"/>
          <w:sz w:val="24"/>
          <w:szCs w:val="24"/>
          <w:lang w:val="tr-TR"/>
        </w:rPr>
        <w:t>.</w:t>
      </w:r>
      <w:r w:rsidR="001B249C">
        <w:rPr>
          <w:rFonts w:asciiTheme="minorHAnsi" w:hAnsiTheme="minorHAnsi" w:cstheme="minorHAnsi"/>
          <w:w w:val="110"/>
          <w:sz w:val="24"/>
          <w:szCs w:val="24"/>
          <w:lang w:val="tr-TR"/>
        </w:rPr>
        <w:t>)</w:t>
      </w:r>
      <w:r>
        <w:rPr>
          <w:rFonts w:asciiTheme="minorHAnsi" w:hAnsiTheme="minorHAnsi" w:cstheme="minorHAnsi"/>
          <w:w w:val="110"/>
          <w:sz w:val="24"/>
          <w:szCs w:val="24"/>
          <w:lang w:val="tr-TR"/>
        </w:rPr>
        <w:t xml:space="preserve"> bilgi/belgeleri </w:t>
      </w:r>
      <w:r w:rsidR="009E7412">
        <w:rPr>
          <w:rFonts w:asciiTheme="minorHAnsi" w:hAnsiTheme="minorHAnsi" w:cstheme="minorHAnsi"/>
          <w:w w:val="110"/>
          <w:sz w:val="24"/>
          <w:szCs w:val="24"/>
          <w:lang w:val="tr-TR"/>
        </w:rPr>
        <w:t>üniversite</w:t>
      </w:r>
      <w:r w:rsidR="001B249C">
        <w:rPr>
          <w:rFonts w:asciiTheme="minorHAnsi" w:hAnsiTheme="minorHAnsi" w:cstheme="minorHAnsi"/>
          <w:w w:val="110"/>
          <w:sz w:val="24"/>
          <w:szCs w:val="24"/>
          <w:lang w:val="tr-TR"/>
        </w:rPr>
        <w:t>ye sunup,</w:t>
      </w:r>
      <w:r>
        <w:rPr>
          <w:rFonts w:asciiTheme="minorHAnsi" w:hAnsiTheme="minorHAnsi" w:cstheme="minorHAnsi"/>
          <w:w w:val="110"/>
          <w:sz w:val="24"/>
          <w:szCs w:val="24"/>
          <w:lang w:val="tr-TR"/>
        </w:rPr>
        <w:t xml:space="preserve"> yazılı onay alması</w:t>
      </w:r>
      <w:r w:rsidR="001B249C">
        <w:rPr>
          <w:rFonts w:asciiTheme="minorHAnsi" w:hAnsiTheme="minorHAnsi" w:cstheme="minorHAnsi"/>
          <w:w w:val="110"/>
          <w:sz w:val="24"/>
          <w:szCs w:val="24"/>
          <w:lang w:val="tr-TR"/>
        </w:rPr>
        <w:t xml:space="preserve"> halinde</w:t>
      </w:r>
      <w:r>
        <w:rPr>
          <w:rFonts w:asciiTheme="minorHAnsi" w:hAnsiTheme="minorHAnsi" w:cstheme="minorHAnsi"/>
          <w:w w:val="110"/>
          <w:sz w:val="24"/>
          <w:szCs w:val="24"/>
          <w:lang w:val="tr-TR"/>
        </w:rPr>
        <w:t xml:space="preserve"> ger</w:t>
      </w:r>
      <w:r w:rsidR="001B249C">
        <w:rPr>
          <w:rFonts w:asciiTheme="minorHAnsi" w:hAnsiTheme="minorHAnsi" w:cstheme="minorHAnsi"/>
          <w:w w:val="110"/>
          <w:sz w:val="24"/>
          <w:szCs w:val="24"/>
          <w:lang w:val="tr-TR"/>
        </w:rPr>
        <w:t>çekleştirebilecektir</w:t>
      </w:r>
      <w:r>
        <w:rPr>
          <w:rFonts w:asciiTheme="minorHAnsi" w:hAnsiTheme="minorHAnsi" w:cstheme="minorHAnsi"/>
          <w:w w:val="110"/>
          <w:sz w:val="24"/>
          <w:szCs w:val="24"/>
          <w:lang w:val="tr-TR"/>
        </w:rPr>
        <w:t>.</w:t>
      </w:r>
    </w:p>
    <w:p w14:paraId="134F7BB1" w14:textId="7D4FB25E" w:rsidR="00A37852" w:rsidRDefault="00A37852" w:rsidP="00E04657">
      <w:pPr>
        <w:pStyle w:val="ListeParagraf"/>
        <w:numPr>
          <w:ilvl w:val="2"/>
          <w:numId w:val="16"/>
        </w:numPr>
        <w:tabs>
          <w:tab w:val="left" w:pos="1020"/>
          <w:tab w:val="left" w:pos="1021"/>
        </w:tabs>
        <w:jc w:val="both"/>
        <w:rPr>
          <w:rFonts w:asciiTheme="minorHAnsi" w:hAnsiTheme="minorHAnsi" w:cstheme="minorHAnsi"/>
          <w:w w:val="110"/>
          <w:sz w:val="24"/>
          <w:szCs w:val="24"/>
          <w:lang w:val="tr-TR"/>
        </w:rPr>
      </w:pPr>
      <w:r>
        <w:rPr>
          <w:rFonts w:asciiTheme="minorHAnsi" w:hAnsiTheme="minorHAnsi" w:cstheme="minorHAnsi"/>
          <w:w w:val="110"/>
          <w:sz w:val="24"/>
          <w:szCs w:val="24"/>
          <w:lang w:val="tr-TR"/>
        </w:rPr>
        <w:t xml:space="preserve"> Yüklenici çalıştığı alanlardaki malzeme ve personelin iş güvenliğini bu konudaki kanun hükümlerine ve diğer mevzuatlara uygun olmasını sağlamakla yükümlüdür.</w:t>
      </w:r>
    </w:p>
    <w:p w14:paraId="360CBA17" w14:textId="6021BEBE" w:rsidR="00B9066D" w:rsidRDefault="00B9066D" w:rsidP="00E04657">
      <w:pPr>
        <w:pStyle w:val="ListeParagraf"/>
        <w:numPr>
          <w:ilvl w:val="2"/>
          <w:numId w:val="16"/>
        </w:numPr>
        <w:tabs>
          <w:tab w:val="left" w:pos="1020"/>
          <w:tab w:val="left" w:pos="1021"/>
        </w:tabs>
        <w:jc w:val="both"/>
        <w:rPr>
          <w:rFonts w:asciiTheme="minorHAnsi" w:hAnsiTheme="minorHAnsi" w:cstheme="minorHAnsi"/>
          <w:w w:val="110"/>
          <w:sz w:val="24"/>
          <w:szCs w:val="24"/>
          <w:lang w:val="tr-TR"/>
        </w:rPr>
      </w:pPr>
      <w:r>
        <w:rPr>
          <w:rFonts w:asciiTheme="minorHAnsi" w:hAnsiTheme="minorHAnsi" w:cstheme="minorHAnsi"/>
          <w:w w:val="110"/>
          <w:sz w:val="24"/>
          <w:szCs w:val="24"/>
          <w:lang w:val="tr-TR"/>
        </w:rPr>
        <w:t xml:space="preserve"> Yüklenici yeterli sayıda personel istihdam edeceğini kabul, beyan ve taahhüt ederken kendisine </w:t>
      </w:r>
      <w:r w:rsidR="009E7412">
        <w:rPr>
          <w:rFonts w:asciiTheme="minorHAnsi" w:hAnsiTheme="minorHAnsi" w:cstheme="minorHAnsi"/>
          <w:w w:val="110"/>
          <w:sz w:val="24"/>
          <w:szCs w:val="24"/>
          <w:lang w:val="tr-TR"/>
        </w:rPr>
        <w:t>üniversite</w:t>
      </w:r>
      <w:r>
        <w:rPr>
          <w:rFonts w:asciiTheme="minorHAnsi" w:hAnsiTheme="minorHAnsi" w:cstheme="minorHAnsi"/>
          <w:w w:val="110"/>
          <w:sz w:val="24"/>
          <w:szCs w:val="24"/>
          <w:lang w:val="tr-TR"/>
        </w:rPr>
        <w:t xml:space="preserve"> tarafından önceden bildirilmiş/ bildirilecek açılış-kapanış saatleri düzenlemesi gibi kurallara</w:t>
      </w:r>
      <w:r w:rsidR="00FD5F00">
        <w:rPr>
          <w:rFonts w:asciiTheme="minorHAnsi" w:hAnsiTheme="minorHAnsi" w:cstheme="minorHAnsi"/>
          <w:w w:val="110"/>
          <w:sz w:val="24"/>
          <w:szCs w:val="24"/>
          <w:lang w:val="tr-TR"/>
        </w:rPr>
        <w:t xml:space="preserve"> da </w:t>
      </w:r>
      <w:r>
        <w:rPr>
          <w:rFonts w:asciiTheme="minorHAnsi" w:hAnsiTheme="minorHAnsi" w:cstheme="minorHAnsi"/>
          <w:w w:val="110"/>
          <w:sz w:val="24"/>
          <w:szCs w:val="24"/>
          <w:lang w:val="tr-TR"/>
        </w:rPr>
        <w:t>uymak zorundadır.</w:t>
      </w:r>
    </w:p>
    <w:p w14:paraId="1D7A3FC2" w14:textId="503CD28E" w:rsidR="00FD5F00" w:rsidRDefault="00294626" w:rsidP="00E04657">
      <w:pPr>
        <w:pStyle w:val="ListeParagraf"/>
        <w:numPr>
          <w:ilvl w:val="2"/>
          <w:numId w:val="16"/>
        </w:numPr>
        <w:tabs>
          <w:tab w:val="left" w:pos="1020"/>
          <w:tab w:val="left" w:pos="1021"/>
        </w:tabs>
        <w:jc w:val="both"/>
        <w:rPr>
          <w:rFonts w:asciiTheme="minorHAnsi" w:hAnsiTheme="minorHAnsi" w:cstheme="minorHAnsi"/>
          <w:w w:val="110"/>
          <w:sz w:val="24"/>
          <w:szCs w:val="24"/>
          <w:lang w:val="tr-TR"/>
        </w:rPr>
      </w:pPr>
      <w:r>
        <w:rPr>
          <w:rFonts w:asciiTheme="minorHAnsi" w:hAnsiTheme="minorHAnsi" w:cstheme="minorHAnsi"/>
          <w:w w:val="110"/>
          <w:sz w:val="24"/>
          <w:szCs w:val="24"/>
          <w:lang w:val="tr-TR"/>
        </w:rPr>
        <w:t xml:space="preserve"> Yüklenici</w:t>
      </w:r>
      <w:r w:rsidR="009E7412">
        <w:rPr>
          <w:rFonts w:asciiTheme="minorHAnsi" w:hAnsiTheme="minorHAnsi" w:cstheme="minorHAnsi"/>
          <w:w w:val="110"/>
          <w:sz w:val="24"/>
          <w:szCs w:val="24"/>
          <w:lang w:val="tr-TR"/>
        </w:rPr>
        <w:t xml:space="preserve"> üniversite</w:t>
      </w:r>
      <w:r>
        <w:rPr>
          <w:rFonts w:asciiTheme="minorHAnsi" w:hAnsiTheme="minorHAnsi" w:cstheme="minorHAnsi"/>
          <w:w w:val="110"/>
          <w:sz w:val="24"/>
          <w:szCs w:val="24"/>
          <w:lang w:val="tr-TR"/>
        </w:rPr>
        <w:t xml:space="preserve"> ile muhatap olacak bir yönetici ve diyetisyen düzeyinde yetkili/</w:t>
      </w:r>
      <w:proofErr w:type="spellStart"/>
      <w:r>
        <w:rPr>
          <w:rFonts w:asciiTheme="minorHAnsi" w:hAnsiTheme="minorHAnsi" w:cstheme="minorHAnsi"/>
          <w:w w:val="110"/>
          <w:sz w:val="24"/>
          <w:szCs w:val="24"/>
          <w:lang w:val="tr-TR"/>
        </w:rPr>
        <w:t>leri</w:t>
      </w:r>
      <w:proofErr w:type="spellEnd"/>
      <w:r>
        <w:rPr>
          <w:rFonts w:asciiTheme="minorHAnsi" w:hAnsiTheme="minorHAnsi" w:cstheme="minorHAnsi"/>
          <w:w w:val="110"/>
          <w:sz w:val="24"/>
          <w:szCs w:val="24"/>
          <w:lang w:val="tr-TR"/>
        </w:rPr>
        <w:t xml:space="preserve"> bulunduracaktır. </w:t>
      </w:r>
    </w:p>
    <w:p w14:paraId="36CED4C7" w14:textId="47757B12" w:rsidR="00294626" w:rsidRDefault="00FD5F00" w:rsidP="00E04657">
      <w:pPr>
        <w:pStyle w:val="ListeParagraf"/>
        <w:numPr>
          <w:ilvl w:val="2"/>
          <w:numId w:val="16"/>
        </w:numPr>
        <w:tabs>
          <w:tab w:val="left" w:pos="1020"/>
          <w:tab w:val="left" w:pos="1021"/>
        </w:tabs>
        <w:jc w:val="both"/>
        <w:rPr>
          <w:rFonts w:asciiTheme="minorHAnsi" w:hAnsiTheme="minorHAnsi" w:cstheme="minorHAnsi"/>
          <w:w w:val="110"/>
          <w:sz w:val="24"/>
          <w:szCs w:val="24"/>
          <w:lang w:val="tr-TR"/>
        </w:rPr>
      </w:pPr>
      <w:r>
        <w:rPr>
          <w:rFonts w:asciiTheme="minorHAnsi" w:hAnsiTheme="minorHAnsi" w:cstheme="minorHAnsi"/>
          <w:w w:val="110"/>
          <w:sz w:val="24"/>
          <w:szCs w:val="24"/>
          <w:lang w:val="tr-TR"/>
        </w:rPr>
        <w:t xml:space="preserve"> Yüklenici</w:t>
      </w:r>
      <w:r w:rsidR="00294626">
        <w:rPr>
          <w:rFonts w:asciiTheme="minorHAnsi" w:hAnsiTheme="minorHAnsi" w:cstheme="minorHAnsi"/>
          <w:w w:val="110"/>
          <w:sz w:val="24"/>
          <w:szCs w:val="24"/>
          <w:lang w:val="tr-TR"/>
        </w:rPr>
        <w:t xml:space="preserve"> çalışan personeline yaka kimlik kartı çıkartabilmek için personel özlük dosyalarını</w:t>
      </w:r>
      <w:r>
        <w:rPr>
          <w:rFonts w:asciiTheme="minorHAnsi" w:hAnsiTheme="minorHAnsi" w:cstheme="minorHAnsi"/>
          <w:w w:val="110"/>
          <w:sz w:val="24"/>
          <w:szCs w:val="24"/>
          <w:lang w:val="tr-TR"/>
        </w:rPr>
        <w:t xml:space="preserve"> 3 iş günü içerisinde</w:t>
      </w:r>
      <w:r w:rsidR="00294626">
        <w:rPr>
          <w:rFonts w:asciiTheme="minorHAnsi" w:hAnsiTheme="minorHAnsi" w:cstheme="minorHAnsi"/>
          <w:w w:val="110"/>
          <w:sz w:val="24"/>
          <w:szCs w:val="24"/>
          <w:lang w:val="tr-TR"/>
        </w:rPr>
        <w:t xml:space="preserve"> eksiksiz</w:t>
      </w:r>
      <w:r>
        <w:rPr>
          <w:rFonts w:asciiTheme="minorHAnsi" w:hAnsiTheme="minorHAnsi" w:cstheme="minorHAnsi"/>
          <w:w w:val="110"/>
          <w:sz w:val="24"/>
          <w:szCs w:val="24"/>
          <w:lang w:val="tr-TR"/>
        </w:rPr>
        <w:t xml:space="preserve"> (işe giriş bildirgesi, vesikalık </w:t>
      </w:r>
      <w:r>
        <w:rPr>
          <w:rFonts w:asciiTheme="minorHAnsi" w:hAnsiTheme="minorHAnsi" w:cstheme="minorHAnsi"/>
          <w:w w:val="110"/>
          <w:sz w:val="24"/>
          <w:szCs w:val="24"/>
          <w:lang w:val="tr-TR"/>
        </w:rPr>
        <w:lastRenderedPageBreak/>
        <w:t>fotoğraf, adli sicil kaydı, ikamet belgesi, İSG eğitim belgesi ve işe giriş muayene formu) olarak</w:t>
      </w:r>
      <w:r w:rsidR="00294626">
        <w:rPr>
          <w:rFonts w:asciiTheme="minorHAnsi" w:hAnsiTheme="minorHAnsi" w:cstheme="minorHAnsi"/>
          <w:w w:val="110"/>
          <w:sz w:val="24"/>
          <w:szCs w:val="24"/>
          <w:lang w:val="tr-TR"/>
        </w:rPr>
        <w:t xml:space="preserve"> </w:t>
      </w:r>
      <w:r w:rsidR="009E7412">
        <w:rPr>
          <w:rFonts w:asciiTheme="minorHAnsi" w:hAnsiTheme="minorHAnsi" w:cstheme="minorHAnsi"/>
          <w:w w:val="110"/>
          <w:sz w:val="24"/>
          <w:szCs w:val="24"/>
          <w:lang w:val="tr-TR"/>
        </w:rPr>
        <w:t>üniversite</w:t>
      </w:r>
      <w:r w:rsidR="00294626">
        <w:rPr>
          <w:rFonts w:asciiTheme="minorHAnsi" w:hAnsiTheme="minorHAnsi" w:cstheme="minorHAnsi"/>
          <w:w w:val="110"/>
          <w:sz w:val="24"/>
          <w:szCs w:val="24"/>
          <w:lang w:val="tr-TR"/>
        </w:rPr>
        <w:t>ye teslim etmeli ve personel</w:t>
      </w:r>
      <w:r>
        <w:rPr>
          <w:rFonts w:asciiTheme="minorHAnsi" w:hAnsiTheme="minorHAnsi" w:cstheme="minorHAnsi"/>
          <w:w w:val="110"/>
          <w:sz w:val="24"/>
          <w:szCs w:val="24"/>
          <w:lang w:val="tr-TR"/>
        </w:rPr>
        <w:t>ler</w:t>
      </w:r>
      <w:r w:rsidR="00294626">
        <w:rPr>
          <w:rFonts w:asciiTheme="minorHAnsi" w:hAnsiTheme="minorHAnsi" w:cstheme="minorHAnsi"/>
          <w:w w:val="110"/>
          <w:sz w:val="24"/>
          <w:szCs w:val="24"/>
          <w:lang w:val="tr-TR"/>
        </w:rPr>
        <w:t xml:space="preserve"> üniversiteye giriş-çıkışlarda </w:t>
      </w:r>
      <w:r w:rsidR="00401F03">
        <w:rPr>
          <w:rFonts w:asciiTheme="minorHAnsi" w:hAnsiTheme="minorHAnsi" w:cstheme="minorHAnsi"/>
          <w:w w:val="110"/>
          <w:sz w:val="24"/>
          <w:szCs w:val="24"/>
          <w:lang w:val="tr-TR"/>
        </w:rPr>
        <w:t xml:space="preserve">kapılarda </w:t>
      </w:r>
      <w:r w:rsidR="00294626">
        <w:rPr>
          <w:rFonts w:asciiTheme="minorHAnsi" w:hAnsiTheme="minorHAnsi" w:cstheme="minorHAnsi"/>
          <w:w w:val="110"/>
          <w:sz w:val="24"/>
          <w:szCs w:val="24"/>
          <w:lang w:val="tr-TR"/>
        </w:rPr>
        <w:t>bulunan turnikelerden bu yaka kimlik kartını okutarak giriş-çıkış yapma</w:t>
      </w:r>
      <w:r w:rsidR="00401F03">
        <w:rPr>
          <w:rFonts w:asciiTheme="minorHAnsi" w:hAnsiTheme="minorHAnsi" w:cstheme="minorHAnsi"/>
          <w:w w:val="110"/>
          <w:sz w:val="24"/>
          <w:szCs w:val="24"/>
          <w:lang w:val="tr-TR"/>
        </w:rPr>
        <w:t>lıdır.</w:t>
      </w:r>
    </w:p>
    <w:p w14:paraId="73CAF2B3" w14:textId="19703944" w:rsidR="002A4E76" w:rsidRDefault="002A4E76" w:rsidP="00E04657">
      <w:pPr>
        <w:pStyle w:val="ListeParagraf"/>
        <w:numPr>
          <w:ilvl w:val="2"/>
          <w:numId w:val="16"/>
        </w:numPr>
        <w:tabs>
          <w:tab w:val="left" w:pos="1020"/>
          <w:tab w:val="left" w:pos="1021"/>
        </w:tabs>
        <w:jc w:val="both"/>
        <w:rPr>
          <w:rFonts w:asciiTheme="minorHAnsi" w:hAnsiTheme="minorHAnsi" w:cstheme="minorHAnsi"/>
          <w:w w:val="110"/>
          <w:sz w:val="24"/>
          <w:szCs w:val="24"/>
          <w:lang w:val="tr-TR"/>
        </w:rPr>
      </w:pPr>
      <w:r>
        <w:rPr>
          <w:rFonts w:asciiTheme="minorHAnsi" w:hAnsiTheme="minorHAnsi" w:cstheme="minorHAnsi"/>
          <w:w w:val="110"/>
          <w:sz w:val="24"/>
          <w:szCs w:val="24"/>
          <w:lang w:val="tr-TR"/>
        </w:rPr>
        <w:t xml:space="preserve"> Üniversite yönetimince belirlenmiş yemek komisyonu grubu, temsilcileri ile</w:t>
      </w:r>
      <w:r w:rsidR="00611C0C">
        <w:rPr>
          <w:rFonts w:asciiTheme="minorHAnsi" w:hAnsiTheme="minorHAnsi" w:cstheme="minorHAnsi"/>
          <w:w w:val="110"/>
          <w:sz w:val="24"/>
          <w:szCs w:val="24"/>
          <w:lang w:val="tr-TR"/>
        </w:rPr>
        <w:t xml:space="preserve"> </w:t>
      </w:r>
      <w:r>
        <w:rPr>
          <w:rFonts w:asciiTheme="minorHAnsi" w:hAnsiTheme="minorHAnsi" w:cstheme="minorHAnsi"/>
          <w:w w:val="110"/>
          <w:sz w:val="24"/>
          <w:szCs w:val="24"/>
          <w:lang w:val="tr-TR"/>
        </w:rPr>
        <w:t>ayda 1 (bir) kez toplanarak gündem konularını (menü, şikâyet, etkinlik vb.) görüşüp tutanak haline getirirler.</w:t>
      </w:r>
    </w:p>
    <w:p w14:paraId="52D1BC71" w14:textId="1BB5AC69" w:rsidR="002879AB" w:rsidRDefault="002A4E76" w:rsidP="00E04657">
      <w:pPr>
        <w:pStyle w:val="ListeParagraf"/>
        <w:numPr>
          <w:ilvl w:val="2"/>
          <w:numId w:val="16"/>
        </w:numPr>
        <w:tabs>
          <w:tab w:val="left" w:pos="1020"/>
          <w:tab w:val="left" w:pos="1021"/>
        </w:tabs>
        <w:jc w:val="both"/>
        <w:rPr>
          <w:rFonts w:asciiTheme="minorHAnsi" w:hAnsiTheme="minorHAnsi" w:cstheme="minorHAnsi"/>
          <w:w w:val="110"/>
          <w:sz w:val="24"/>
          <w:szCs w:val="24"/>
          <w:lang w:val="tr-TR"/>
        </w:rPr>
      </w:pPr>
      <w:r>
        <w:rPr>
          <w:rFonts w:asciiTheme="minorHAnsi" w:hAnsiTheme="minorHAnsi" w:cstheme="minorHAnsi"/>
          <w:w w:val="110"/>
          <w:sz w:val="24"/>
          <w:szCs w:val="24"/>
          <w:lang w:val="tr-TR"/>
        </w:rPr>
        <w:t xml:space="preserve"> Yemek komisyonu gerek gördüğü durumlarda yemek üretim tesisini, depolarını ve kullanılan malzemeleri denetleme yetkisine sahiptir</w:t>
      </w:r>
      <w:r w:rsidR="00401F03">
        <w:rPr>
          <w:rFonts w:asciiTheme="minorHAnsi" w:hAnsiTheme="minorHAnsi" w:cstheme="minorHAnsi"/>
          <w:w w:val="110"/>
          <w:sz w:val="24"/>
          <w:szCs w:val="24"/>
          <w:lang w:val="tr-TR"/>
        </w:rPr>
        <w:t>.</w:t>
      </w:r>
    </w:p>
    <w:p w14:paraId="722D988B" w14:textId="094F5208" w:rsidR="0039535E" w:rsidRDefault="0039535E" w:rsidP="00E04657">
      <w:pPr>
        <w:pStyle w:val="ListeParagraf"/>
        <w:numPr>
          <w:ilvl w:val="2"/>
          <w:numId w:val="16"/>
        </w:numPr>
        <w:tabs>
          <w:tab w:val="left" w:pos="1020"/>
          <w:tab w:val="left" w:pos="1021"/>
        </w:tabs>
        <w:jc w:val="both"/>
        <w:rPr>
          <w:rFonts w:asciiTheme="minorHAnsi" w:hAnsiTheme="minorHAnsi" w:cstheme="minorHAnsi"/>
          <w:w w:val="110"/>
          <w:sz w:val="24"/>
          <w:szCs w:val="24"/>
          <w:lang w:val="tr-TR"/>
        </w:rPr>
      </w:pPr>
      <w:r>
        <w:rPr>
          <w:rFonts w:asciiTheme="minorHAnsi" w:hAnsiTheme="minorHAnsi" w:cstheme="minorHAnsi"/>
          <w:w w:val="110"/>
          <w:sz w:val="24"/>
          <w:szCs w:val="24"/>
          <w:lang w:val="tr-TR"/>
        </w:rPr>
        <w:t xml:space="preserve"> Olası bir genel salgın durumunda alınacak tedbirler karşılıklı istişare edilerek hayata geçirilecek ve yüklenici bu tedbirlere uyum sağlayacaktır.</w:t>
      </w:r>
    </w:p>
    <w:p w14:paraId="0F258E5C" w14:textId="77777777" w:rsidR="0039535E" w:rsidRPr="00401F03" w:rsidRDefault="0039535E" w:rsidP="0039535E">
      <w:pPr>
        <w:pStyle w:val="ListeParagraf"/>
        <w:tabs>
          <w:tab w:val="left" w:pos="1020"/>
          <w:tab w:val="left" w:pos="1021"/>
        </w:tabs>
        <w:ind w:left="1985" w:firstLine="0"/>
        <w:jc w:val="both"/>
        <w:rPr>
          <w:rFonts w:asciiTheme="minorHAnsi" w:hAnsiTheme="minorHAnsi" w:cstheme="minorHAnsi"/>
          <w:w w:val="110"/>
          <w:sz w:val="24"/>
          <w:szCs w:val="24"/>
          <w:lang w:val="tr-TR"/>
        </w:rPr>
      </w:pPr>
    </w:p>
    <w:p w14:paraId="638CF53F" w14:textId="433C31D4" w:rsidR="00796D41" w:rsidRDefault="00796D41" w:rsidP="00E04657">
      <w:pPr>
        <w:pStyle w:val="ListeParagraf"/>
        <w:numPr>
          <w:ilvl w:val="1"/>
          <w:numId w:val="16"/>
        </w:numPr>
        <w:tabs>
          <w:tab w:val="left" w:pos="1020"/>
          <w:tab w:val="left" w:pos="1021"/>
        </w:tabs>
        <w:jc w:val="both"/>
        <w:rPr>
          <w:rFonts w:asciiTheme="minorHAnsi" w:hAnsiTheme="minorHAnsi" w:cstheme="minorHAnsi"/>
          <w:b/>
          <w:bCs/>
          <w:w w:val="110"/>
          <w:sz w:val="24"/>
          <w:szCs w:val="24"/>
          <w:lang w:val="tr-TR"/>
        </w:rPr>
      </w:pPr>
      <w:r>
        <w:rPr>
          <w:rFonts w:asciiTheme="minorHAnsi" w:hAnsiTheme="minorHAnsi" w:cstheme="minorHAnsi"/>
          <w:b/>
          <w:bCs/>
          <w:w w:val="110"/>
          <w:sz w:val="24"/>
          <w:szCs w:val="24"/>
          <w:lang w:val="tr-TR"/>
        </w:rPr>
        <w:t>Yemek Servisi</w:t>
      </w:r>
    </w:p>
    <w:p w14:paraId="5785622B" w14:textId="15B023DE" w:rsidR="00796D41" w:rsidRPr="001067AA" w:rsidRDefault="00796D41" w:rsidP="00E04657">
      <w:pPr>
        <w:pStyle w:val="ListeParagraf"/>
        <w:numPr>
          <w:ilvl w:val="2"/>
          <w:numId w:val="16"/>
        </w:numPr>
        <w:tabs>
          <w:tab w:val="left" w:pos="1020"/>
          <w:tab w:val="left" w:pos="1021"/>
        </w:tabs>
        <w:jc w:val="both"/>
        <w:rPr>
          <w:rFonts w:asciiTheme="minorHAnsi" w:hAnsiTheme="minorHAnsi" w:cstheme="minorHAnsi"/>
          <w:b/>
          <w:bCs/>
          <w:w w:val="110"/>
          <w:sz w:val="24"/>
          <w:szCs w:val="24"/>
          <w:lang w:val="tr-TR"/>
        </w:rPr>
      </w:pPr>
      <w:r>
        <w:rPr>
          <w:rFonts w:asciiTheme="minorHAnsi" w:hAnsiTheme="minorHAnsi" w:cstheme="minorHAnsi"/>
          <w:w w:val="110"/>
          <w:sz w:val="24"/>
          <w:szCs w:val="24"/>
          <w:lang w:val="tr-TR"/>
        </w:rPr>
        <w:t>Yüklenici aşağıda belirtilen gün</w:t>
      </w:r>
      <w:r w:rsidR="001067AA">
        <w:rPr>
          <w:rFonts w:asciiTheme="minorHAnsi" w:hAnsiTheme="minorHAnsi" w:cstheme="minorHAnsi"/>
          <w:w w:val="110"/>
          <w:sz w:val="24"/>
          <w:szCs w:val="24"/>
          <w:lang w:val="tr-TR"/>
        </w:rPr>
        <w:t xml:space="preserve"> ve saatlerde hizmet verecektir.</w:t>
      </w:r>
    </w:p>
    <w:p w14:paraId="0983F355" w14:textId="553BABA3" w:rsidR="007F5399" w:rsidRDefault="001067AA" w:rsidP="00487A1C">
      <w:pPr>
        <w:pStyle w:val="ListeParagraf"/>
        <w:tabs>
          <w:tab w:val="left" w:pos="1020"/>
          <w:tab w:val="left" w:pos="1021"/>
        </w:tabs>
        <w:ind w:left="4140" w:firstLine="0"/>
        <w:jc w:val="both"/>
        <w:rPr>
          <w:rFonts w:asciiTheme="minorHAnsi" w:hAnsiTheme="minorHAnsi" w:cstheme="minorHAnsi"/>
          <w:w w:val="110"/>
          <w:sz w:val="24"/>
          <w:szCs w:val="24"/>
          <w:lang w:val="tr-TR"/>
        </w:rPr>
      </w:pPr>
      <w:r w:rsidRPr="001067AA">
        <w:rPr>
          <w:rFonts w:asciiTheme="minorHAnsi" w:hAnsiTheme="minorHAnsi" w:cstheme="minorHAnsi"/>
          <w:w w:val="110"/>
          <w:sz w:val="24"/>
          <w:szCs w:val="24"/>
          <w:lang w:val="tr-TR"/>
        </w:rPr>
        <w:t>Pazartesi, Salı, Çarşamba, Perşembe, Cuma</w:t>
      </w:r>
      <w:r w:rsidR="00401F03">
        <w:rPr>
          <w:rFonts w:asciiTheme="minorHAnsi" w:hAnsiTheme="minorHAnsi" w:cstheme="minorHAnsi"/>
          <w:w w:val="110"/>
          <w:sz w:val="24"/>
          <w:szCs w:val="24"/>
          <w:lang w:val="tr-TR"/>
        </w:rPr>
        <w:t xml:space="preserve"> 11:30 /16:00 saatlerinde</w:t>
      </w:r>
      <w:r w:rsidR="00963097">
        <w:rPr>
          <w:rFonts w:asciiTheme="minorHAnsi" w:hAnsiTheme="minorHAnsi" w:cstheme="minorHAnsi"/>
          <w:w w:val="110"/>
          <w:sz w:val="24"/>
          <w:szCs w:val="24"/>
          <w:lang w:val="tr-TR"/>
        </w:rPr>
        <w:t xml:space="preserve"> belirlenmiş servis noktalarında öğle yemeği</w:t>
      </w:r>
      <w:r w:rsidR="00401F03">
        <w:rPr>
          <w:rFonts w:asciiTheme="minorHAnsi" w:hAnsiTheme="minorHAnsi" w:cstheme="minorHAnsi"/>
          <w:w w:val="110"/>
          <w:sz w:val="24"/>
          <w:szCs w:val="24"/>
          <w:lang w:val="tr-TR"/>
        </w:rPr>
        <w:t xml:space="preserve"> hizmet</w:t>
      </w:r>
      <w:r w:rsidR="00963097">
        <w:rPr>
          <w:rFonts w:asciiTheme="minorHAnsi" w:hAnsiTheme="minorHAnsi" w:cstheme="minorHAnsi"/>
          <w:w w:val="110"/>
          <w:sz w:val="24"/>
          <w:szCs w:val="24"/>
          <w:lang w:val="tr-TR"/>
        </w:rPr>
        <w:t>i</w:t>
      </w:r>
      <w:r w:rsidR="00401F03">
        <w:rPr>
          <w:rFonts w:asciiTheme="minorHAnsi" w:hAnsiTheme="minorHAnsi" w:cstheme="minorHAnsi"/>
          <w:w w:val="110"/>
          <w:sz w:val="24"/>
          <w:szCs w:val="24"/>
          <w:lang w:val="tr-TR"/>
        </w:rPr>
        <w:t xml:space="preserve"> verecektir.</w:t>
      </w:r>
      <w:r w:rsidR="00963097">
        <w:rPr>
          <w:rFonts w:asciiTheme="minorHAnsi" w:hAnsiTheme="minorHAnsi" w:cstheme="minorHAnsi"/>
          <w:w w:val="110"/>
          <w:sz w:val="24"/>
          <w:szCs w:val="24"/>
          <w:lang w:val="tr-TR"/>
        </w:rPr>
        <w:t xml:space="preserve"> </w:t>
      </w:r>
    </w:p>
    <w:p w14:paraId="2363228A" w14:textId="7D9020AE" w:rsidR="00401F03" w:rsidRDefault="00401F03" w:rsidP="00487A1C">
      <w:pPr>
        <w:pStyle w:val="ListeParagraf"/>
        <w:tabs>
          <w:tab w:val="left" w:pos="1020"/>
          <w:tab w:val="left" w:pos="1021"/>
        </w:tabs>
        <w:ind w:left="4140" w:firstLine="0"/>
        <w:jc w:val="both"/>
        <w:rPr>
          <w:rFonts w:asciiTheme="minorHAnsi" w:hAnsiTheme="minorHAnsi" w:cstheme="minorHAnsi"/>
          <w:w w:val="110"/>
          <w:sz w:val="24"/>
          <w:szCs w:val="24"/>
          <w:lang w:val="tr-TR"/>
        </w:rPr>
      </w:pPr>
      <w:r>
        <w:rPr>
          <w:rFonts w:asciiTheme="minorHAnsi" w:hAnsiTheme="minorHAnsi" w:cstheme="minorHAnsi"/>
          <w:w w:val="110"/>
          <w:sz w:val="24"/>
          <w:szCs w:val="24"/>
          <w:lang w:val="tr-TR"/>
        </w:rPr>
        <w:t xml:space="preserve">Cumartesi ve Pazar günleri öğlen yemek servisi konusu </w:t>
      </w:r>
      <w:r w:rsidR="00963097">
        <w:rPr>
          <w:rFonts w:asciiTheme="minorHAnsi" w:hAnsiTheme="minorHAnsi" w:cstheme="minorHAnsi"/>
          <w:w w:val="110"/>
          <w:sz w:val="24"/>
          <w:szCs w:val="24"/>
          <w:lang w:val="tr-TR"/>
        </w:rPr>
        <w:t>üniversite</w:t>
      </w:r>
      <w:r>
        <w:rPr>
          <w:rFonts w:asciiTheme="minorHAnsi" w:hAnsiTheme="minorHAnsi" w:cstheme="minorHAnsi"/>
          <w:w w:val="110"/>
          <w:sz w:val="24"/>
          <w:szCs w:val="24"/>
          <w:lang w:val="tr-TR"/>
        </w:rPr>
        <w:t xml:space="preserve"> ile istişare edilerek 11:30/ 13:00 saatlerinde hizmet verilecektir.</w:t>
      </w:r>
    </w:p>
    <w:p w14:paraId="4CFA71F0" w14:textId="2D37E39C" w:rsidR="00963097" w:rsidRDefault="00963097" w:rsidP="00487A1C">
      <w:pPr>
        <w:pStyle w:val="ListeParagraf"/>
        <w:tabs>
          <w:tab w:val="left" w:pos="1020"/>
          <w:tab w:val="left" w:pos="1021"/>
        </w:tabs>
        <w:ind w:left="4140" w:firstLine="0"/>
        <w:jc w:val="both"/>
        <w:rPr>
          <w:rFonts w:asciiTheme="minorHAnsi" w:hAnsiTheme="minorHAnsi" w:cstheme="minorHAnsi"/>
          <w:w w:val="110"/>
          <w:sz w:val="24"/>
          <w:szCs w:val="24"/>
          <w:lang w:val="tr-TR"/>
        </w:rPr>
      </w:pPr>
      <w:r>
        <w:rPr>
          <w:rFonts w:asciiTheme="minorHAnsi" w:hAnsiTheme="minorHAnsi" w:cstheme="minorHAnsi"/>
          <w:w w:val="110"/>
          <w:sz w:val="24"/>
          <w:szCs w:val="24"/>
          <w:lang w:val="tr-TR"/>
        </w:rPr>
        <w:t>Sözleşme süresince yemek dağıtım noktaları, günleri ve saatleri üniversite tarafından yüklenici ile istişare edilerek değişkenlik gösterebilir.</w:t>
      </w:r>
    </w:p>
    <w:p w14:paraId="742C7178" w14:textId="676D5193" w:rsidR="00D53386" w:rsidRDefault="00D53386" w:rsidP="00487A1C">
      <w:pPr>
        <w:pStyle w:val="ListeParagraf"/>
        <w:tabs>
          <w:tab w:val="left" w:pos="1020"/>
          <w:tab w:val="left" w:pos="1021"/>
        </w:tabs>
        <w:ind w:left="4140" w:firstLine="0"/>
        <w:jc w:val="both"/>
        <w:rPr>
          <w:rFonts w:asciiTheme="minorHAnsi" w:hAnsiTheme="minorHAnsi" w:cstheme="minorHAnsi"/>
          <w:w w:val="110"/>
          <w:sz w:val="24"/>
          <w:szCs w:val="24"/>
          <w:lang w:val="tr-TR"/>
        </w:rPr>
      </w:pPr>
      <w:r>
        <w:rPr>
          <w:rFonts w:asciiTheme="minorHAnsi" w:hAnsiTheme="minorHAnsi" w:cstheme="minorHAnsi"/>
          <w:w w:val="110"/>
          <w:sz w:val="24"/>
          <w:szCs w:val="24"/>
          <w:lang w:val="tr-TR"/>
        </w:rPr>
        <w:t>Akşam yemeği talep durumuna göre yönetim tarafından karar verilecektir.</w:t>
      </w:r>
    </w:p>
    <w:p w14:paraId="6668F91A" w14:textId="2B15825F" w:rsidR="00401F03" w:rsidRDefault="00401F03" w:rsidP="00487A1C">
      <w:pPr>
        <w:pStyle w:val="ListeParagraf"/>
        <w:tabs>
          <w:tab w:val="left" w:pos="1020"/>
          <w:tab w:val="left" w:pos="1021"/>
        </w:tabs>
        <w:ind w:left="4140" w:firstLine="0"/>
        <w:jc w:val="both"/>
        <w:rPr>
          <w:rFonts w:asciiTheme="minorHAnsi" w:hAnsiTheme="minorHAnsi" w:cstheme="minorHAnsi"/>
          <w:w w:val="110"/>
          <w:sz w:val="24"/>
          <w:szCs w:val="24"/>
          <w:lang w:val="tr-TR"/>
        </w:rPr>
      </w:pPr>
      <w:r>
        <w:rPr>
          <w:rFonts w:asciiTheme="minorHAnsi" w:hAnsiTheme="minorHAnsi" w:cstheme="minorHAnsi"/>
          <w:w w:val="110"/>
          <w:sz w:val="24"/>
          <w:szCs w:val="24"/>
          <w:lang w:val="tr-TR"/>
        </w:rPr>
        <w:t>Yemek Servis Hizmeti Noktalarımız;</w:t>
      </w:r>
    </w:p>
    <w:p w14:paraId="2C5613DD" w14:textId="027A502D" w:rsidR="00EF2C21" w:rsidRPr="00D53386" w:rsidRDefault="00EF2C21" w:rsidP="00D53386">
      <w:pPr>
        <w:tabs>
          <w:tab w:val="left" w:pos="1020"/>
          <w:tab w:val="left" w:pos="1021"/>
        </w:tabs>
        <w:jc w:val="both"/>
        <w:rPr>
          <w:rFonts w:asciiTheme="minorHAnsi" w:hAnsiTheme="minorHAnsi" w:cstheme="minorHAnsi"/>
          <w:w w:val="110"/>
          <w:sz w:val="24"/>
          <w:szCs w:val="24"/>
          <w:lang w:val="tr-TR"/>
        </w:rPr>
      </w:pPr>
    </w:p>
    <w:p w14:paraId="6650FF8F" w14:textId="37751E39" w:rsidR="00401F03" w:rsidRPr="00487A1C" w:rsidRDefault="00401F03" w:rsidP="00487A1C">
      <w:pPr>
        <w:tabs>
          <w:tab w:val="left" w:pos="1020"/>
          <w:tab w:val="left" w:pos="1021"/>
        </w:tabs>
        <w:jc w:val="both"/>
        <w:rPr>
          <w:rFonts w:asciiTheme="minorHAnsi" w:hAnsiTheme="minorHAnsi" w:cstheme="minorHAnsi"/>
          <w:w w:val="110"/>
          <w:sz w:val="24"/>
          <w:szCs w:val="24"/>
          <w:lang w:val="tr-TR"/>
        </w:rPr>
      </w:pPr>
      <w:r w:rsidRPr="00487A1C">
        <w:rPr>
          <w:rFonts w:asciiTheme="minorHAnsi" w:hAnsiTheme="minorHAnsi" w:cstheme="minorHAnsi"/>
          <w:w w:val="110"/>
          <w:sz w:val="24"/>
          <w:szCs w:val="24"/>
          <w:lang w:val="tr-TR"/>
        </w:rPr>
        <w:t xml:space="preserve">*Vadi Ana Yerleşke </w:t>
      </w:r>
      <w:r w:rsidR="00D905BB" w:rsidRPr="00487A1C">
        <w:rPr>
          <w:rFonts w:asciiTheme="minorHAnsi" w:hAnsiTheme="minorHAnsi" w:cstheme="minorHAnsi"/>
          <w:w w:val="110"/>
          <w:sz w:val="24"/>
          <w:szCs w:val="24"/>
          <w:lang w:val="tr-TR"/>
        </w:rPr>
        <w:t xml:space="preserve">(4 benmari) </w:t>
      </w:r>
      <w:r w:rsidRPr="00487A1C">
        <w:rPr>
          <w:rFonts w:asciiTheme="minorHAnsi" w:hAnsiTheme="minorHAnsi" w:cstheme="minorHAnsi"/>
          <w:w w:val="110"/>
          <w:sz w:val="24"/>
          <w:szCs w:val="24"/>
          <w:lang w:val="tr-TR"/>
        </w:rPr>
        <w:t>(imalathane bu adrestedir)</w:t>
      </w:r>
    </w:p>
    <w:p w14:paraId="4D1F5486" w14:textId="31F1820B" w:rsidR="00DB60A5" w:rsidRDefault="00401F03" w:rsidP="00487A1C">
      <w:pPr>
        <w:tabs>
          <w:tab w:val="left" w:pos="1020"/>
          <w:tab w:val="left" w:pos="1021"/>
        </w:tabs>
        <w:jc w:val="both"/>
        <w:rPr>
          <w:rFonts w:asciiTheme="minorHAnsi" w:hAnsiTheme="minorHAnsi" w:cstheme="minorHAnsi"/>
          <w:w w:val="110"/>
          <w:sz w:val="24"/>
          <w:szCs w:val="24"/>
          <w:lang w:val="tr-TR"/>
        </w:rPr>
      </w:pPr>
      <w:r w:rsidRPr="00487A1C">
        <w:rPr>
          <w:rFonts w:asciiTheme="minorHAnsi" w:hAnsiTheme="minorHAnsi" w:cstheme="minorHAnsi"/>
          <w:w w:val="110"/>
          <w:sz w:val="24"/>
          <w:szCs w:val="24"/>
          <w:lang w:val="tr-TR"/>
        </w:rPr>
        <w:t>*H Blok Yerleşkesi</w:t>
      </w:r>
      <w:r w:rsidR="00D905BB" w:rsidRPr="00487A1C">
        <w:rPr>
          <w:rFonts w:asciiTheme="minorHAnsi" w:hAnsiTheme="minorHAnsi" w:cstheme="minorHAnsi"/>
          <w:w w:val="110"/>
          <w:sz w:val="24"/>
          <w:szCs w:val="24"/>
          <w:lang w:val="tr-TR"/>
        </w:rPr>
        <w:t xml:space="preserve"> (1 benmari)</w:t>
      </w:r>
      <w:r w:rsidR="00DB60A5" w:rsidRPr="00487A1C">
        <w:rPr>
          <w:rFonts w:asciiTheme="minorHAnsi" w:hAnsiTheme="minorHAnsi" w:cstheme="minorHAnsi"/>
          <w:w w:val="110"/>
          <w:sz w:val="24"/>
          <w:szCs w:val="24"/>
          <w:lang w:val="tr-TR"/>
        </w:rPr>
        <w:t xml:space="preserve"> Taşıma yemek hizmeti verilmektedir)</w:t>
      </w:r>
    </w:p>
    <w:p w14:paraId="5342620D" w14:textId="1DB209B3" w:rsidR="00EF2C21" w:rsidRPr="00487A1C" w:rsidRDefault="00EF2C21" w:rsidP="00487A1C">
      <w:pPr>
        <w:tabs>
          <w:tab w:val="left" w:pos="1020"/>
          <w:tab w:val="left" w:pos="1021"/>
        </w:tabs>
        <w:jc w:val="both"/>
        <w:rPr>
          <w:rFonts w:asciiTheme="minorHAnsi" w:hAnsiTheme="minorHAnsi" w:cstheme="minorHAnsi"/>
          <w:w w:val="110"/>
          <w:sz w:val="24"/>
          <w:szCs w:val="24"/>
          <w:lang w:val="tr-TR"/>
        </w:rPr>
      </w:pPr>
      <w:r w:rsidRPr="00487A1C">
        <w:rPr>
          <w:rFonts w:asciiTheme="minorHAnsi" w:hAnsiTheme="minorHAnsi" w:cstheme="minorHAnsi"/>
          <w:w w:val="110"/>
          <w:sz w:val="24"/>
          <w:szCs w:val="24"/>
          <w:lang w:val="tr-TR"/>
        </w:rPr>
        <w:t>*</w:t>
      </w:r>
      <w:r>
        <w:rPr>
          <w:rFonts w:asciiTheme="minorHAnsi" w:hAnsiTheme="minorHAnsi" w:cstheme="minorHAnsi"/>
          <w:w w:val="110"/>
          <w:sz w:val="24"/>
          <w:szCs w:val="24"/>
          <w:lang w:val="tr-TR"/>
        </w:rPr>
        <w:t>Topkapı Ye</w:t>
      </w:r>
      <w:r w:rsidR="006627B7">
        <w:rPr>
          <w:rFonts w:asciiTheme="minorHAnsi" w:hAnsiTheme="minorHAnsi" w:cstheme="minorHAnsi"/>
          <w:w w:val="110"/>
          <w:sz w:val="24"/>
          <w:szCs w:val="24"/>
          <w:lang w:val="tr-TR"/>
        </w:rPr>
        <w:t>şil plaza şubat ayı itibariyle taşıma/yerinde imalat olacaktır.</w:t>
      </w:r>
    </w:p>
    <w:p w14:paraId="403B68BB" w14:textId="45FA6495" w:rsidR="00401F03" w:rsidRPr="00401F03" w:rsidRDefault="00401F03" w:rsidP="00401F03">
      <w:pPr>
        <w:pStyle w:val="ListeParagraf"/>
        <w:tabs>
          <w:tab w:val="left" w:pos="1020"/>
          <w:tab w:val="left" w:pos="1021"/>
        </w:tabs>
        <w:ind w:left="3402" w:firstLine="0"/>
        <w:jc w:val="both"/>
        <w:rPr>
          <w:rFonts w:asciiTheme="minorHAnsi" w:hAnsiTheme="minorHAnsi" w:cstheme="minorHAnsi"/>
          <w:w w:val="110"/>
          <w:sz w:val="24"/>
          <w:szCs w:val="24"/>
          <w:lang w:val="tr-TR"/>
        </w:rPr>
      </w:pPr>
    </w:p>
    <w:p w14:paraId="43CDB93B" w14:textId="2EA59D5D" w:rsidR="00880C97" w:rsidRDefault="00880C97" w:rsidP="00E04657">
      <w:pPr>
        <w:pStyle w:val="ListeParagraf"/>
        <w:numPr>
          <w:ilvl w:val="1"/>
          <w:numId w:val="16"/>
        </w:numPr>
        <w:tabs>
          <w:tab w:val="left" w:pos="1020"/>
          <w:tab w:val="left" w:pos="1021"/>
        </w:tabs>
        <w:jc w:val="both"/>
        <w:rPr>
          <w:rFonts w:asciiTheme="minorHAnsi" w:hAnsiTheme="minorHAnsi" w:cstheme="minorHAnsi"/>
          <w:b/>
          <w:bCs/>
          <w:w w:val="110"/>
          <w:sz w:val="24"/>
          <w:szCs w:val="24"/>
          <w:lang w:val="tr-TR"/>
        </w:rPr>
      </w:pPr>
      <w:r>
        <w:rPr>
          <w:rFonts w:asciiTheme="minorHAnsi" w:hAnsiTheme="minorHAnsi" w:cstheme="minorHAnsi"/>
          <w:b/>
          <w:bCs/>
          <w:w w:val="110"/>
          <w:sz w:val="24"/>
          <w:szCs w:val="24"/>
          <w:lang w:val="tr-TR"/>
        </w:rPr>
        <w:t>Menü</w:t>
      </w:r>
    </w:p>
    <w:p w14:paraId="7C60F204" w14:textId="31D1311A" w:rsidR="00C16FD1" w:rsidRPr="00C16FD1" w:rsidRDefault="00C16FD1" w:rsidP="00E04657">
      <w:pPr>
        <w:pStyle w:val="ListeParagraf"/>
        <w:numPr>
          <w:ilvl w:val="2"/>
          <w:numId w:val="16"/>
        </w:numPr>
        <w:tabs>
          <w:tab w:val="left" w:pos="1020"/>
          <w:tab w:val="left" w:pos="1021"/>
        </w:tabs>
        <w:jc w:val="both"/>
        <w:rPr>
          <w:rFonts w:asciiTheme="minorHAnsi" w:hAnsiTheme="minorHAnsi" w:cstheme="minorHAnsi"/>
          <w:b/>
          <w:bCs/>
          <w:w w:val="110"/>
          <w:sz w:val="24"/>
          <w:szCs w:val="24"/>
          <w:lang w:val="tr-TR"/>
        </w:rPr>
      </w:pPr>
      <w:r>
        <w:rPr>
          <w:rFonts w:asciiTheme="minorHAnsi" w:hAnsiTheme="minorHAnsi" w:cstheme="minorHAnsi"/>
          <w:w w:val="110"/>
          <w:sz w:val="24"/>
          <w:szCs w:val="24"/>
          <w:lang w:val="tr-TR"/>
        </w:rPr>
        <w:t xml:space="preserve">Yüklenici, aylık menü hazırlayarak her ayın </w:t>
      </w:r>
      <w:r w:rsidR="00A0407F">
        <w:rPr>
          <w:rFonts w:asciiTheme="minorHAnsi" w:hAnsiTheme="minorHAnsi" w:cstheme="minorHAnsi"/>
          <w:w w:val="110"/>
          <w:sz w:val="24"/>
          <w:szCs w:val="24"/>
          <w:lang w:val="tr-TR"/>
        </w:rPr>
        <w:t xml:space="preserve">en geç 20’sinde </w:t>
      </w:r>
      <w:r w:rsidR="00E956F9">
        <w:rPr>
          <w:rFonts w:asciiTheme="minorHAnsi" w:hAnsiTheme="minorHAnsi" w:cstheme="minorHAnsi"/>
          <w:w w:val="110"/>
          <w:sz w:val="24"/>
          <w:szCs w:val="24"/>
          <w:lang w:val="tr-TR"/>
        </w:rPr>
        <w:t>ü</w:t>
      </w:r>
      <w:r>
        <w:rPr>
          <w:rFonts w:asciiTheme="minorHAnsi" w:hAnsiTheme="minorHAnsi" w:cstheme="minorHAnsi"/>
          <w:w w:val="110"/>
          <w:sz w:val="24"/>
          <w:szCs w:val="24"/>
          <w:lang w:val="tr-TR"/>
        </w:rPr>
        <w:t>niversite onayına sunaca</w:t>
      </w:r>
      <w:r w:rsidR="006756EA">
        <w:rPr>
          <w:rFonts w:asciiTheme="minorHAnsi" w:hAnsiTheme="minorHAnsi" w:cstheme="minorHAnsi"/>
          <w:w w:val="110"/>
          <w:sz w:val="24"/>
          <w:szCs w:val="24"/>
          <w:lang w:val="tr-TR"/>
        </w:rPr>
        <w:t>k ve ü</w:t>
      </w:r>
      <w:r>
        <w:rPr>
          <w:rFonts w:asciiTheme="minorHAnsi" w:hAnsiTheme="minorHAnsi" w:cstheme="minorHAnsi"/>
          <w:w w:val="110"/>
          <w:sz w:val="24"/>
          <w:szCs w:val="24"/>
          <w:lang w:val="tr-TR"/>
        </w:rPr>
        <w:t xml:space="preserve">niversite tarafından onaylanan menüler </w:t>
      </w:r>
      <w:r w:rsidR="006756EA">
        <w:rPr>
          <w:rFonts w:asciiTheme="minorHAnsi" w:hAnsiTheme="minorHAnsi" w:cstheme="minorHAnsi"/>
          <w:w w:val="110"/>
          <w:sz w:val="24"/>
          <w:szCs w:val="24"/>
          <w:lang w:val="tr-TR"/>
        </w:rPr>
        <w:t>esas alınacaktır.</w:t>
      </w:r>
    </w:p>
    <w:p w14:paraId="50E18F10" w14:textId="1B3EEB02" w:rsidR="00C16FD1" w:rsidRPr="00C16FD1" w:rsidRDefault="00C16FD1" w:rsidP="00E04657">
      <w:pPr>
        <w:pStyle w:val="ListeParagraf"/>
        <w:numPr>
          <w:ilvl w:val="2"/>
          <w:numId w:val="16"/>
        </w:numPr>
        <w:tabs>
          <w:tab w:val="left" w:pos="1020"/>
          <w:tab w:val="left" w:pos="1021"/>
        </w:tabs>
        <w:jc w:val="both"/>
        <w:rPr>
          <w:rFonts w:asciiTheme="minorHAnsi" w:hAnsiTheme="minorHAnsi" w:cstheme="minorHAnsi"/>
          <w:b/>
          <w:bCs/>
          <w:w w:val="110"/>
          <w:sz w:val="24"/>
          <w:szCs w:val="24"/>
          <w:lang w:val="tr-TR"/>
        </w:rPr>
      </w:pPr>
      <w:r>
        <w:rPr>
          <w:rFonts w:asciiTheme="minorHAnsi" w:hAnsiTheme="minorHAnsi" w:cstheme="minorHAnsi"/>
          <w:w w:val="110"/>
          <w:sz w:val="24"/>
          <w:szCs w:val="24"/>
          <w:lang w:val="tr-TR"/>
        </w:rPr>
        <w:t xml:space="preserve">Menü besin öğesi ve kalori hesaplamaları </w:t>
      </w:r>
      <w:r w:rsidR="00A0407F">
        <w:rPr>
          <w:rFonts w:asciiTheme="minorHAnsi" w:hAnsiTheme="minorHAnsi" w:cstheme="minorHAnsi"/>
          <w:w w:val="110"/>
          <w:sz w:val="24"/>
          <w:szCs w:val="24"/>
          <w:lang w:val="tr-TR"/>
        </w:rPr>
        <w:t>y</w:t>
      </w:r>
      <w:r>
        <w:rPr>
          <w:rFonts w:asciiTheme="minorHAnsi" w:hAnsiTheme="minorHAnsi" w:cstheme="minorHAnsi"/>
          <w:w w:val="110"/>
          <w:sz w:val="24"/>
          <w:szCs w:val="24"/>
          <w:lang w:val="tr-TR"/>
        </w:rPr>
        <w:t>üklenicinin diyetisyeni tarafından yapılacaktır</w:t>
      </w:r>
      <w:r w:rsidR="00E956F9">
        <w:rPr>
          <w:rFonts w:asciiTheme="minorHAnsi" w:hAnsiTheme="minorHAnsi" w:cstheme="minorHAnsi"/>
          <w:w w:val="110"/>
          <w:sz w:val="24"/>
          <w:szCs w:val="24"/>
          <w:lang w:val="tr-TR"/>
        </w:rPr>
        <w:t>, i</w:t>
      </w:r>
      <w:r>
        <w:rPr>
          <w:rFonts w:asciiTheme="minorHAnsi" w:hAnsiTheme="minorHAnsi" w:cstheme="minorHAnsi"/>
          <w:w w:val="110"/>
          <w:sz w:val="24"/>
          <w:szCs w:val="24"/>
          <w:lang w:val="tr-TR"/>
        </w:rPr>
        <w:t>lan edilen günün menüsünün de kaç kalori olduğu ayrıca belirtilecektir.</w:t>
      </w:r>
    </w:p>
    <w:p w14:paraId="0754B99C" w14:textId="11E7BD04" w:rsidR="008E2F7B" w:rsidRPr="00F2754E" w:rsidRDefault="00C16FD1" w:rsidP="00E04657">
      <w:pPr>
        <w:pStyle w:val="ListeParagraf"/>
        <w:numPr>
          <w:ilvl w:val="2"/>
          <w:numId w:val="16"/>
        </w:numPr>
        <w:tabs>
          <w:tab w:val="left" w:pos="1020"/>
          <w:tab w:val="left" w:pos="1021"/>
        </w:tabs>
        <w:jc w:val="both"/>
        <w:rPr>
          <w:rFonts w:asciiTheme="minorHAnsi" w:hAnsiTheme="minorHAnsi" w:cstheme="minorHAnsi"/>
          <w:b/>
          <w:bCs/>
          <w:w w:val="110"/>
          <w:sz w:val="24"/>
          <w:szCs w:val="24"/>
          <w:lang w:val="tr-TR"/>
        </w:rPr>
      </w:pPr>
      <w:r w:rsidRPr="00F2754E">
        <w:rPr>
          <w:rFonts w:asciiTheme="minorHAnsi" w:hAnsiTheme="minorHAnsi" w:cstheme="minorHAnsi"/>
          <w:w w:val="110"/>
          <w:sz w:val="24"/>
          <w:szCs w:val="24"/>
          <w:lang w:val="tr-TR"/>
        </w:rPr>
        <w:t xml:space="preserve">Yüklenicinin </w:t>
      </w:r>
      <w:r w:rsidR="006756EA" w:rsidRPr="00F2754E">
        <w:rPr>
          <w:rFonts w:asciiTheme="minorHAnsi" w:hAnsiTheme="minorHAnsi" w:cstheme="minorHAnsi"/>
          <w:w w:val="110"/>
          <w:sz w:val="24"/>
          <w:szCs w:val="24"/>
          <w:lang w:val="tr-TR"/>
        </w:rPr>
        <w:t>ü</w:t>
      </w:r>
      <w:r w:rsidRPr="00F2754E">
        <w:rPr>
          <w:rFonts w:asciiTheme="minorHAnsi" w:hAnsiTheme="minorHAnsi" w:cstheme="minorHAnsi"/>
          <w:w w:val="110"/>
          <w:sz w:val="24"/>
          <w:szCs w:val="24"/>
          <w:lang w:val="tr-TR"/>
        </w:rPr>
        <w:t xml:space="preserve">niversiteye sunacağı yiyecek ve içecek gramajları </w:t>
      </w:r>
      <w:r w:rsidR="00F2754E" w:rsidRPr="00F2754E">
        <w:rPr>
          <w:rFonts w:asciiTheme="minorHAnsi" w:hAnsiTheme="minorHAnsi" w:cstheme="minorHAnsi"/>
          <w:w w:val="110"/>
          <w:sz w:val="24"/>
          <w:szCs w:val="24"/>
          <w:lang w:val="tr-TR"/>
        </w:rPr>
        <w:t>EK-2 de sunulmuştur.</w:t>
      </w:r>
    </w:p>
    <w:p w14:paraId="1C6FD233" w14:textId="77777777" w:rsidR="000365AC" w:rsidRPr="000365AC" w:rsidRDefault="00C16FD1" w:rsidP="00E04657">
      <w:pPr>
        <w:pStyle w:val="ListeParagraf"/>
        <w:numPr>
          <w:ilvl w:val="2"/>
          <w:numId w:val="16"/>
        </w:numPr>
        <w:tabs>
          <w:tab w:val="left" w:pos="1020"/>
          <w:tab w:val="left" w:pos="1021"/>
        </w:tabs>
        <w:jc w:val="both"/>
        <w:rPr>
          <w:rFonts w:asciiTheme="minorHAnsi" w:hAnsiTheme="minorHAnsi" w:cstheme="minorHAnsi"/>
          <w:b/>
          <w:bCs/>
          <w:w w:val="110"/>
          <w:sz w:val="24"/>
          <w:szCs w:val="24"/>
          <w:lang w:val="tr-TR"/>
        </w:rPr>
      </w:pPr>
      <w:r>
        <w:rPr>
          <w:rFonts w:asciiTheme="minorHAnsi" w:hAnsiTheme="minorHAnsi" w:cstheme="minorHAnsi"/>
          <w:w w:val="110"/>
          <w:sz w:val="24"/>
          <w:szCs w:val="24"/>
          <w:lang w:val="tr-TR"/>
        </w:rPr>
        <w:lastRenderedPageBreak/>
        <w:t>Yemekler kalite, nefaset</w:t>
      </w:r>
      <w:r w:rsidR="008E2F7B">
        <w:rPr>
          <w:rFonts w:asciiTheme="minorHAnsi" w:hAnsiTheme="minorHAnsi" w:cstheme="minorHAnsi"/>
          <w:w w:val="110"/>
          <w:sz w:val="24"/>
          <w:szCs w:val="24"/>
          <w:lang w:val="tr-TR"/>
        </w:rPr>
        <w:t xml:space="preserve"> ve gramaj yönünden doyurucu olacaktır. </w:t>
      </w:r>
    </w:p>
    <w:p w14:paraId="3363CA81" w14:textId="586B47AE" w:rsidR="0013535D" w:rsidRPr="0013535D" w:rsidRDefault="008E2F7B" w:rsidP="00E04657">
      <w:pPr>
        <w:pStyle w:val="ListeParagraf"/>
        <w:numPr>
          <w:ilvl w:val="2"/>
          <w:numId w:val="16"/>
        </w:numPr>
        <w:tabs>
          <w:tab w:val="left" w:pos="1020"/>
          <w:tab w:val="left" w:pos="1021"/>
        </w:tabs>
        <w:jc w:val="both"/>
        <w:rPr>
          <w:rFonts w:asciiTheme="minorHAnsi" w:hAnsiTheme="minorHAnsi" w:cstheme="minorHAnsi"/>
          <w:b/>
          <w:bCs/>
          <w:w w:val="110"/>
          <w:sz w:val="24"/>
          <w:szCs w:val="24"/>
          <w:lang w:val="tr-TR"/>
        </w:rPr>
      </w:pPr>
      <w:r>
        <w:rPr>
          <w:rFonts w:asciiTheme="minorHAnsi" w:hAnsiTheme="minorHAnsi" w:cstheme="minorHAnsi"/>
          <w:w w:val="110"/>
          <w:sz w:val="24"/>
          <w:szCs w:val="24"/>
          <w:lang w:val="tr-TR"/>
        </w:rPr>
        <w:t>Yemeklerde kullanılan etler belediye mezbaha damgalı sakatat içermeyen yerli dana ve kuzu eti olacak, tavuk eti kullanıldığında tavuklar tanınmış ve kalitesine güvenilen ve Üniversite tarafından onaylanan belirlenmiş tedarikçilerden satın alınacaktır.</w:t>
      </w:r>
      <w:r w:rsidR="000E594F">
        <w:rPr>
          <w:rFonts w:asciiTheme="minorHAnsi" w:hAnsiTheme="minorHAnsi" w:cstheme="minorHAnsi"/>
          <w:w w:val="110"/>
          <w:sz w:val="24"/>
          <w:szCs w:val="24"/>
          <w:lang w:val="tr-TR"/>
        </w:rPr>
        <w:t xml:space="preserve"> </w:t>
      </w:r>
      <w:r w:rsidR="003A5571">
        <w:rPr>
          <w:rFonts w:asciiTheme="minorHAnsi" w:hAnsiTheme="minorHAnsi" w:cstheme="minorHAnsi"/>
          <w:w w:val="110"/>
          <w:sz w:val="24"/>
          <w:szCs w:val="24"/>
          <w:lang w:val="tr-TR"/>
        </w:rPr>
        <w:t>Özellikle m</w:t>
      </w:r>
      <w:r w:rsidR="000E594F">
        <w:rPr>
          <w:rFonts w:asciiTheme="minorHAnsi" w:hAnsiTheme="minorHAnsi" w:cstheme="minorHAnsi"/>
          <w:w w:val="110"/>
          <w:sz w:val="24"/>
          <w:szCs w:val="24"/>
          <w:lang w:val="tr-TR"/>
        </w:rPr>
        <w:t>ix et olarak tabir edilen soyalı vb. katkı maddeli et ve kaplamalı et ürünleri</w:t>
      </w:r>
      <w:r w:rsidR="003A5571">
        <w:rPr>
          <w:rFonts w:asciiTheme="minorHAnsi" w:hAnsiTheme="minorHAnsi" w:cstheme="minorHAnsi"/>
          <w:w w:val="110"/>
          <w:sz w:val="24"/>
          <w:szCs w:val="24"/>
          <w:lang w:val="tr-TR"/>
        </w:rPr>
        <w:t xml:space="preserve"> kesinlikle</w:t>
      </w:r>
      <w:r w:rsidR="000E594F">
        <w:rPr>
          <w:rFonts w:asciiTheme="minorHAnsi" w:hAnsiTheme="minorHAnsi" w:cstheme="minorHAnsi"/>
          <w:w w:val="110"/>
          <w:sz w:val="24"/>
          <w:szCs w:val="24"/>
          <w:lang w:val="tr-TR"/>
        </w:rPr>
        <w:t xml:space="preserve"> kullanılmayacaktır. </w:t>
      </w:r>
    </w:p>
    <w:p w14:paraId="7650B045" w14:textId="1CFE7321" w:rsidR="0013535D" w:rsidRPr="0013535D" w:rsidRDefault="000E594F" w:rsidP="00E04657">
      <w:pPr>
        <w:pStyle w:val="ListeParagraf"/>
        <w:numPr>
          <w:ilvl w:val="2"/>
          <w:numId w:val="16"/>
        </w:numPr>
        <w:tabs>
          <w:tab w:val="left" w:pos="1020"/>
          <w:tab w:val="left" w:pos="1021"/>
        </w:tabs>
        <w:jc w:val="both"/>
        <w:rPr>
          <w:rFonts w:asciiTheme="minorHAnsi" w:hAnsiTheme="minorHAnsi" w:cstheme="minorHAnsi"/>
          <w:b/>
          <w:bCs/>
          <w:w w:val="110"/>
          <w:sz w:val="24"/>
          <w:szCs w:val="24"/>
          <w:lang w:val="tr-TR"/>
        </w:rPr>
      </w:pPr>
      <w:r w:rsidRPr="0013535D">
        <w:rPr>
          <w:rFonts w:asciiTheme="minorHAnsi" w:hAnsiTheme="minorHAnsi" w:cstheme="minorHAnsi"/>
          <w:w w:val="110"/>
          <w:sz w:val="24"/>
          <w:szCs w:val="24"/>
          <w:lang w:val="tr-TR"/>
        </w:rPr>
        <w:t xml:space="preserve">Salatalarda ve yemeklerde kullanılacak sebzeler ile meyveler taze veya mevsimine göre maruf bir firmanın ürünü olacak ve kullanılmadan evvel </w:t>
      </w:r>
      <w:r w:rsidR="0013535D" w:rsidRPr="0013535D">
        <w:rPr>
          <w:rFonts w:asciiTheme="minorHAnsi" w:hAnsiTheme="minorHAnsi" w:cstheme="minorHAnsi"/>
          <w:w w:val="110"/>
          <w:sz w:val="24"/>
          <w:szCs w:val="24"/>
          <w:lang w:val="tr-TR"/>
        </w:rPr>
        <w:t xml:space="preserve">sebze-meyve dezenfektanı ile </w:t>
      </w:r>
      <w:r w:rsidRPr="0013535D">
        <w:rPr>
          <w:rFonts w:asciiTheme="minorHAnsi" w:hAnsiTheme="minorHAnsi" w:cstheme="minorHAnsi"/>
          <w:w w:val="110"/>
          <w:sz w:val="24"/>
          <w:szCs w:val="24"/>
          <w:lang w:val="tr-TR"/>
        </w:rPr>
        <w:t>çok iyi yıkanacaktır.</w:t>
      </w:r>
    </w:p>
    <w:p w14:paraId="305B3558" w14:textId="09DC21E6" w:rsidR="008E2F7B" w:rsidRPr="00E5006E" w:rsidRDefault="000E594F" w:rsidP="00E04657">
      <w:pPr>
        <w:pStyle w:val="ListeParagraf"/>
        <w:numPr>
          <w:ilvl w:val="2"/>
          <w:numId w:val="16"/>
        </w:numPr>
        <w:tabs>
          <w:tab w:val="left" w:pos="1020"/>
          <w:tab w:val="left" w:pos="1021"/>
        </w:tabs>
        <w:jc w:val="both"/>
        <w:rPr>
          <w:rFonts w:asciiTheme="minorHAnsi" w:hAnsiTheme="minorHAnsi" w:cstheme="minorHAnsi"/>
          <w:b/>
          <w:bCs/>
          <w:w w:val="110"/>
          <w:sz w:val="24"/>
          <w:szCs w:val="24"/>
          <w:lang w:val="tr-TR"/>
        </w:rPr>
      </w:pPr>
      <w:r>
        <w:rPr>
          <w:rFonts w:asciiTheme="minorHAnsi" w:hAnsiTheme="minorHAnsi" w:cstheme="minorHAnsi"/>
          <w:w w:val="110"/>
          <w:sz w:val="24"/>
          <w:szCs w:val="24"/>
          <w:lang w:val="tr-TR"/>
        </w:rPr>
        <w:t xml:space="preserve"> </w:t>
      </w:r>
      <w:r w:rsidRPr="0013535D">
        <w:rPr>
          <w:rFonts w:asciiTheme="minorHAnsi" w:hAnsiTheme="minorHAnsi" w:cstheme="minorHAnsi"/>
          <w:color w:val="000000" w:themeColor="text1"/>
          <w:w w:val="110"/>
          <w:sz w:val="24"/>
          <w:szCs w:val="24"/>
          <w:lang w:val="tr-TR"/>
        </w:rPr>
        <w:t>Yoğurt/Ayran/Ekmek</w:t>
      </w:r>
      <w:r w:rsidR="0013535D">
        <w:rPr>
          <w:rFonts w:asciiTheme="minorHAnsi" w:hAnsiTheme="minorHAnsi" w:cstheme="minorHAnsi"/>
          <w:color w:val="000000" w:themeColor="text1"/>
          <w:w w:val="110"/>
          <w:sz w:val="24"/>
          <w:szCs w:val="24"/>
          <w:lang w:val="tr-TR"/>
        </w:rPr>
        <w:t xml:space="preserve"> </w:t>
      </w:r>
      <w:r>
        <w:rPr>
          <w:rFonts w:asciiTheme="minorHAnsi" w:hAnsiTheme="minorHAnsi" w:cstheme="minorHAnsi"/>
          <w:w w:val="110"/>
          <w:sz w:val="24"/>
          <w:szCs w:val="24"/>
          <w:lang w:val="tr-TR"/>
        </w:rPr>
        <w:t>kapalı</w:t>
      </w:r>
      <w:r w:rsidR="0013535D">
        <w:rPr>
          <w:rFonts w:asciiTheme="minorHAnsi" w:hAnsiTheme="minorHAnsi" w:cstheme="minorHAnsi"/>
          <w:w w:val="110"/>
          <w:sz w:val="24"/>
          <w:szCs w:val="24"/>
          <w:lang w:val="tr-TR"/>
        </w:rPr>
        <w:t xml:space="preserve"> pakette</w:t>
      </w:r>
      <w:r>
        <w:rPr>
          <w:rFonts w:asciiTheme="minorHAnsi" w:hAnsiTheme="minorHAnsi" w:cstheme="minorHAnsi"/>
          <w:w w:val="110"/>
          <w:sz w:val="24"/>
          <w:szCs w:val="24"/>
          <w:lang w:val="tr-TR"/>
        </w:rPr>
        <w:t xml:space="preserve"> olacaktır.</w:t>
      </w:r>
    </w:p>
    <w:p w14:paraId="5A4087C6" w14:textId="6C1C3706" w:rsidR="00E5006E" w:rsidRPr="00E5006E" w:rsidRDefault="00E5006E" w:rsidP="00E04657">
      <w:pPr>
        <w:pStyle w:val="ListeParagraf"/>
        <w:numPr>
          <w:ilvl w:val="2"/>
          <w:numId w:val="16"/>
        </w:numPr>
        <w:tabs>
          <w:tab w:val="left" w:pos="1020"/>
          <w:tab w:val="left" w:pos="1021"/>
        </w:tabs>
        <w:jc w:val="both"/>
        <w:rPr>
          <w:rFonts w:asciiTheme="minorHAnsi" w:hAnsiTheme="minorHAnsi" w:cstheme="minorHAnsi"/>
          <w:b/>
          <w:bCs/>
          <w:w w:val="110"/>
          <w:sz w:val="24"/>
          <w:szCs w:val="24"/>
          <w:lang w:val="tr-TR"/>
        </w:rPr>
      </w:pPr>
      <w:r>
        <w:rPr>
          <w:rFonts w:asciiTheme="minorHAnsi" w:hAnsiTheme="minorHAnsi" w:cstheme="minorHAnsi"/>
          <w:w w:val="110"/>
          <w:sz w:val="24"/>
          <w:szCs w:val="24"/>
          <w:lang w:val="tr-TR"/>
        </w:rPr>
        <w:t xml:space="preserve"> Yemeklerin sıcaklığı prob termometreler ile kontrol edilecektir.</w:t>
      </w:r>
    </w:p>
    <w:p w14:paraId="3ADE0EAA" w14:textId="5CD33F2D" w:rsidR="00E5006E" w:rsidRPr="00E5006E" w:rsidRDefault="00E5006E" w:rsidP="00E04657">
      <w:pPr>
        <w:pStyle w:val="ListeParagraf"/>
        <w:numPr>
          <w:ilvl w:val="2"/>
          <w:numId w:val="16"/>
        </w:numPr>
        <w:tabs>
          <w:tab w:val="left" w:pos="1020"/>
          <w:tab w:val="left" w:pos="1021"/>
        </w:tabs>
        <w:jc w:val="both"/>
        <w:rPr>
          <w:rFonts w:asciiTheme="minorHAnsi" w:hAnsiTheme="minorHAnsi" w:cstheme="minorHAnsi"/>
          <w:b/>
          <w:bCs/>
          <w:w w:val="110"/>
          <w:sz w:val="24"/>
          <w:szCs w:val="24"/>
          <w:lang w:val="tr-TR"/>
        </w:rPr>
      </w:pPr>
      <w:r>
        <w:rPr>
          <w:rFonts w:asciiTheme="minorHAnsi" w:hAnsiTheme="minorHAnsi" w:cstheme="minorHAnsi"/>
          <w:w w:val="110"/>
          <w:sz w:val="24"/>
          <w:szCs w:val="24"/>
          <w:lang w:val="tr-TR"/>
        </w:rPr>
        <w:t xml:space="preserve"> Pişirilen yemeklerde renk, kıvam, koku, tat istenilen nitelikte olmalı ve sıcak yemekler sıcak, soğuk yemekler ise uygun ağız ısısında servis edil</w:t>
      </w:r>
      <w:r w:rsidR="00B62231">
        <w:rPr>
          <w:rFonts w:asciiTheme="minorHAnsi" w:hAnsiTheme="minorHAnsi" w:cstheme="minorHAnsi"/>
          <w:w w:val="110"/>
          <w:sz w:val="24"/>
          <w:szCs w:val="24"/>
          <w:lang w:val="tr-TR"/>
        </w:rPr>
        <w:t>ecektir.</w:t>
      </w:r>
    </w:p>
    <w:p w14:paraId="10F64826" w14:textId="32155179" w:rsidR="00E5006E" w:rsidRPr="00386074" w:rsidRDefault="00E5006E" w:rsidP="00E04657">
      <w:pPr>
        <w:pStyle w:val="ListeParagraf"/>
        <w:numPr>
          <w:ilvl w:val="2"/>
          <w:numId w:val="16"/>
        </w:numPr>
        <w:tabs>
          <w:tab w:val="left" w:pos="1020"/>
          <w:tab w:val="left" w:pos="1021"/>
        </w:tabs>
        <w:jc w:val="both"/>
        <w:rPr>
          <w:rFonts w:asciiTheme="minorHAnsi" w:hAnsiTheme="minorHAnsi" w:cstheme="minorHAnsi"/>
          <w:b/>
          <w:bCs/>
          <w:w w:val="110"/>
          <w:sz w:val="24"/>
          <w:szCs w:val="24"/>
          <w:lang w:val="tr-TR"/>
        </w:rPr>
      </w:pPr>
      <w:r>
        <w:rPr>
          <w:rFonts w:asciiTheme="minorHAnsi" w:hAnsiTheme="minorHAnsi" w:cstheme="minorHAnsi"/>
          <w:w w:val="110"/>
          <w:sz w:val="24"/>
          <w:szCs w:val="24"/>
          <w:lang w:val="tr-TR"/>
        </w:rPr>
        <w:t xml:space="preserve"> Sunum sırasında soğuk gıdalar soğutucularda, sıcaklar ise ısıtıcılarda tüketime sunulmalı/saklanmalı. Ayrıca sıcaklık ve süre takibi </w:t>
      </w:r>
      <w:r w:rsidR="00B62231">
        <w:rPr>
          <w:rFonts w:asciiTheme="minorHAnsi" w:hAnsiTheme="minorHAnsi" w:cstheme="minorHAnsi"/>
          <w:w w:val="110"/>
          <w:sz w:val="24"/>
          <w:szCs w:val="24"/>
          <w:lang w:val="tr-TR"/>
        </w:rPr>
        <w:t xml:space="preserve">de </w:t>
      </w:r>
      <w:r>
        <w:rPr>
          <w:rFonts w:asciiTheme="minorHAnsi" w:hAnsiTheme="minorHAnsi" w:cstheme="minorHAnsi"/>
          <w:w w:val="110"/>
          <w:sz w:val="24"/>
          <w:szCs w:val="24"/>
          <w:lang w:val="tr-TR"/>
        </w:rPr>
        <w:t>yapılmalıdır.</w:t>
      </w:r>
    </w:p>
    <w:p w14:paraId="001B1094" w14:textId="7C154814" w:rsidR="000E594F" w:rsidRPr="00386074" w:rsidRDefault="00020011" w:rsidP="00E04657">
      <w:pPr>
        <w:pStyle w:val="ListeParagraf"/>
        <w:numPr>
          <w:ilvl w:val="2"/>
          <w:numId w:val="16"/>
        </w:numPr>
        <w:tabs>
          <w:tab w:val="left" w:pos="1020"/>
          <w:tab w:val="left" w:pos="1021"/>
        </w:tabs>
        <w:jc w:val="both"/>
        <w:rPr>
          <w:rFonts w:asciiTheme="minorHAnsi" w:hAnsiTheme="minorHAnsi" w:cstheme="minorHAnsi"/>
          <w:b/>
          <w:bCs/>
          <w:w w:val="110"/>
          <w:sz w:val="24"/>
          <w:szCs w:val="24"/>
          <w:lang w:val="tr-TR"/>
        </w:rPr>
      </w:pPr>
      <w:r>
        <w:rPr>
          <w:rFonts w:asciiTheme="minorHAnsi" w:hAnsiTheme="minorHAnsi" w:cstheme="minorHAnsi"/>
          <w:w w:val="110"/>
          <w:sz w:val="24"/>
          <w:szCs w:val="24"/>
          <w:lang w:val="tr-TR"/>
        </w:rPr>
        <w:t xml:space="preserve"> </w:t>
      </w:r>
      <w:r w:rsidR="000E594F" w:rsidRPr="00386074">
        <w:rPr>
          <w:rFonts w:asciiTheme="minorHAnsi" w:hAnsiTheme="minorHAnsi" w:cstheme="minorHAnsi"/>
          <w:w w:val="110"/>
          <w:sz w:val="24"/>
          <w:szCs w:val="24"/>
          <w:lang w:val="tr-TR"/>
        </w:rPr>
        <w:t xml:space="preserve">Yüklenici, </w:t>
      </w:r>
      <w:r w:rsidR="00672182">
        <w:rPr>
          <w:rFonts w:asciiTheme="minorHAnsi" w:hAnsiTheme="minorHAnsi" w:cstheme="minorHAnsi"/>
          <w:w w:val="110"/>
          <w:sz w:val="24"/>
          <w:szCs w:val="24"/>
          <w:lang w:val="tr-TR"/>
        </w:rPr>
        <w:t>3</w:t>
      </w:r>
      <w:r w:rsidR="000E594F" w:rsidRPr="00386074">
        <w:rPr>
          <w:rFonts w:asciiTheme="minorHAnsi" w:hAnsiTheme="minorHAnsi" w:cstheme="minorHAnsi"/>
          <w:w w:val="110"/>
          <w:sz w:val="24"/>
          <w:szCs w:val="24"/>
          <w:lang w:val="tr-TR"/>
        </w:rPr>
        <w:t xml:space="preserve"> (</w:t>
      </w:r>
      <w:r w:rsidR="00672182">
        <w:rPr>
          <w:rFonts w:asciiTheme="minorHAnsi" w:hAnsiTheme="minorHAnsi" w:cstheme="minorHAnsi"/>
          <w:w w:val="110"/>
          <w:sz w:val="24"/>
          <w:szCs w:val="24"/>
          <w:lang w:val="tr-TR"/>
        </w:rPr>
        <w:t>üç</w:t>
      </w:r>
      <w:r w:rsidR="000E594F" w:rsidRPr="00386074">
        <w:rPr>
          <w:rFonts w:asciiTheme="minorHAnsi" w:hAnsiTheme="minorHAnsi" w:cstheme="minorHAnsi"/>
          <w:w w:val="110"/>
          <w:sz w:val="24"/>
          <w:szCs w:val="24"/>
          <w:lang w:val="tr-TR"/>
        </w:rPr>
        <w:t>) kap yemek ile yanında</w:t>
      </w:r>
      <w:r w:rsidR="00B62231">
        <w:rPr>
          <w:rFonts w:asciiTheme="minorHAnsi" w:hAnsiTheme="minorHAnsi" w:cstheme="minorHAnsi"/>
          <w:w w:val="110"/>
          <w:sz w:val="24"/>
          <w:szCs w:val="24"/>
          <w:lang w:val="tr-TR"/>
        </w:rPr>
        <w:t xml:space="preserve"> seçmeli </w:t>
      </w:r>
      <w:r w:rsidR="000E594F" w:rsidRPr="00386074">
        <w:rPr>
          <w:rFonts w:asciiTheme="minorHAnsi" w:hAnsiTheme="minorHAnsi" w:cstheme="minorHAnsi"/>
          <w:w w:val="110"/>
          <w:sz w:val="24"/>
          <w:szCs w:val="24"/>
          <w:lang w:val="tr-TR"/>
        </w:rPr>
        <w:t>büfe (salata</w:t>
      </w:r>
      <w:r>
        <w:rPr>
          <w:rFonts w:asciiTheme="minorHAnsi" w:hAnsiTheme="minorHAnsi" w:cstheme="minorHAnsi"/>
          <w:w w:val="110"/>
          <w:sz w:val="24"/>
          <w:szCs w:val="24"/>
          <w:lang w:val="tr-TR"/>
        </w:rPr>
        <w:t>,</w:t>
      </w:r>
      <w:r w:rsidR="00B62231">
        <w:rPr>
          <w:rFonts w:asciiTheme="minorHAnsi" w:hAnsiTheme="minorHAnsi" w:cstheme="minorHAnsi"/>
          <w:w w:val="110"/>
          <w:sz w:val="24"/>
          <w:szCs w:val="24"/>
          <w:lang w:val="tr-TR"/>
        </w:rPr>
        <w:t xml:space="preserve"> </w:t>
      </w:r>
      <w:r>
        <w:rPr>
          <w:rFonts w:asciiTheme="minorHAnsi" w:hAnsiTheme="minorHAnsi" w:cstheme="minorHAnsi"/>
          <w:w w:val="110"/>
          <w:sz w:val="24"/>
          <w:szCs w:val="24"/>
          <w:lang w:val="tr-TR"/>
        </w:rPr>
        <w:t>ayran,</w:t>
      </w:r>
      <w:r w:rsidR="00B62231">
        <w:rPr>
          <w:rFonts w:asciiTheme="minorHAnsi" w:hAnsiTheme="minorHAnsi" w:cstheme="minorHAnsi"/>
          <w:w w:val="110"/>
          <w:sz w:val="24"/>
          <w:szCs w:val="24"/>
          <w:lang w:val="tr-TR"/>
        </w:rPr>
        <w:t xml:space="preserve"> </w:t>
      </w:r>
      <w:r>
        <w:rPr>
          <w:rFonts w:asciiTheme="minorHAnsi" w:hAnsiTheme="minorHAnsi" w:cstheme="minorHAnsi"/>
          <w:w w:val="110"/>
          <w:sz w:val="24"/>
          <w:szCs w:val="24"/>
          <w:lang w:val="tr-TR"/>
        </w:rPr>
        <w:t>tatlı</w:t>
      </w:r>
      <w:r w:rsidR="000E594F" w:rsidRPr="00386074">
        <w:rPr>
          <w:rFonts w:asciiTheme="minorHAnsi" w:hAnsiTheme="minorHAnsi" w:cstheme="minorHAnsi"/>
          <w:w w:val="110"/>
          <w:sz w:val="24"/>
          <w:szCs w:val="24"/>
          <w:lang w:val="tr-TR"/>
        </w:rPr>
        <w:t>)</w:t>
      </w:r>
      <w:r w:rsidR="00B62231">
        <w:rPr>
          <w:rFonts w:asciiTheme="minorHAnsi" w:hAnsiTheme="minorHAnsi" w:cstheme="minorHAnsi"/>
          <w:w w:val="110"/>
          <w:sz w:val="24"/>
          <w:szCs w:val="24"/>
          <w:lang w:val="tr-TR"/>
        </w:rPr>
        <w:t xml:space="preserve"> </w:t>
      </w:r>
      <w:r w:rsidR="000E594F" w:rsidRPr="00386074">
        <w:rPr>
          <w:rFonts w:asciiTheme="minorHAnsi" w:hAnsiTheme="minorHAnsi" w:cstheme="minorHAnsi"/>
          <w:w w:val="110"/>
          <w:sz w:val="24"/>
          <w:szCs w:val="24"/>
          <w:lang w:val="tr-TR"/>
        </w:rPr>
        <w:t xml:space="preserve">olmak üzere toplamda </w:t>
      </w:r>
      <w:r w:rsidR="00672182">
        <w:rPr>
          <w:rFonts w:asciiTheme="minorHAnsi" w:hAnsiTheme="minorHAnsi" w:cstheme="minorHAnsi"/>
          <w:w w:val="110"/>
          <w:sz w:val="24"/>
          <w:szCs w:val="24"/>
          <w:lang w:val="tr-TR"/>
        </w:rPr>
        <w:t>4</w:t>
      </w:r>
      <w:r w:rsidR="000E594F" w:rsidRPr="00386074">
        <w:rPr>
          <w:rFonts w:asciiTheme="minorHAnsi" w:hAnsiTheme="minorHAnsi" w:cstheme="minorHAnsi"/>
          <w:w w:val="110"/>
          <w:sz w:val="24"/>
          <w:szCs w:val="24"/>
          <w:lang w:val="tr-TR"/>
        </w:rPr>
        <w:t xml:space="preserve"> (</w:t>
      </w:r>
      <w:r w:rsidR="00672182">
        <w:rPr>
          <w:rFonts w:asciiTheme="minorHAnsi" w:hAnsiTheme="minorHAnsi" w:cstheme="minorHAnsi"/>
          <w:w w:val="110"/>
          <w:sz w:val="24"/>
          <w:szCs w:val="24"/>
          <w:lang w:val="tr-TR"/>
        </w:rPr>
        <w:t>dört</w:t>
      </w:r>
      <w:r w:rsidR="000E594F" w:rsidRPr="00386074">
        <w:rPr>
          <w:rFonts w:asciiTheme="minorHAnsi" w:hAnsiTheme="minorHAnsi" w:cstheme="minorHAnsi"/>
          <w:w w:val="110"/>
          <w:sz w:val="24"/>
          <w:szCs w:val="24"/>
          <w:lang w:val="tr-TR"/>
        </w:rPr>
        <w:t>) kap yemek verecektir.</w:t>
      </w:r>
    </w:p>
    <w:p w14:paraId="186D7FEF" w14:textId="0E04EB46" w:rsidR="000F60E3" w:rsidRPr="00487A1C" w:rsidRDefault="000F60E3" w:rsidP="00487A1C">
      <w:pPr>
        <w:tabs>
          <w:tab w:val="left" w:pos="1020"/>
          <w:tab w:val="left" w:pos="1021"/>
        </w:tabs>
        <w:jc w:val="both"/>
        <w:rPr>
          <w:rFonts w:asciiTheme="minorHAnsi" w:hAnsiTheme="minorHAnsi" w:cstheme="minorHAnsi"/>
          <w:b/>
          <w:bCs/>
          <w:w w:val="110"/>
          <w:sz w:val="24"/>
          <w:szCs w:val="24"/>
          <w:lang w:val="tr-TR"/>
        </w:rPr>
      </w:pPr>
      <w:r w:rsidRPr="00487A1C">
        <w:rPr>
          <w:rFonts w:asciiTheme="minorHAnsi" w:hAnsiTheme="minorHAnsi" w:cstheme="minorHAnsi"/>
          <w:w w:val="110"/>
          <w:sz w:val="24"/>
          <w:szCs w:val="24"/>
          <w:lang w:val="tr-TR"/>
        </w:rPr>
        <w:t xml:space="preserve">Birinci </w:t>
      </w:r>
      <w:r w:rsidR="00B62231" w:rsidRPr="00487A1C">
        <w:rPr>
          <w:rFonts w:asciiTheme="minorHAnsi" w:hAnsiTheme="minorHAnsi" w:cstheme="minorHAnsi"/>
          <w:w w:val="110"/>
          <w:sz w:val="24"/>
          <w:szCs w:val="24"/>
          <w:lang w:val="tr-TR"/>
        </w:rPr>
        <w:t>Kap</w:t>
      </w:r>
      <w:r w:rsidRPr="00487A1C">
        <w:rPr>
          <w:rFonts w:asciiTheme="minorHAnsi" w:hAnsiTheme="minorHAnsi" w:cstheme="minorHAnsi"/>
          <w:w w:val="110"/>
          <w:sz w:val="24"/>
          <w:szCs w:val="24"/>
          <w:lang w:val="tr-TR"/>
        </w:rPr>
        <w:t xml:space="preserve"> : Çorba</w:t>
      </w:r>
    </w:p>
    <w:p w14:paraId="22620268" w14:textId="6DC29B97" w:rsidR="000F60E3" w:rsidRPr="00487A1C" w:rsidRDefault="000F60E3" w:rsidP="00487A1C">
      <w:pPr>
        <w:tabs>
          <w:tab w:val="left" w:pos="1020"/>
          <w:tab w:val="left" w:pos="1021"/>
        </w:tabs>
        <w:jc w:val="both"/>
        <w:rPr>
          <w:rFonts w:asciiTheme="minorHAnsi" w:hAnsiTheme="minorHAnsi" w:cstheme="minorHAnsi"/>
          <w:b/>
          <w:bCs/>
          <w:w w:val="110"/>
          <w:sz w:val="24"/>
          <w:szCs w:val="24"/>
          <w:lang w:val="tr-TR"/>
        </w:rPr>
      </w:pPr>
      <w:r w:rsidRPr="00487A1C">
        <w:rPr>
          <w:rFonts w:asciiTheme="minorHAnsi" w:hAnsiTheme="minorHAnsi" w:cstheme="minorHAnsi"/>
          <w:w w:val="110"/>
          <w:sz w:val="24"/>
          <w:szCs w:val="24"/>
          <w:lang w:val="tr-TR"/>
        </w:rPr>
        <w:t xml:space="preserve">İkinci </w:t>
      </w:r>
      <w:r w:rsidR="00B62231" w:rsidRPr="00487A1C">
        <w:rPr>
          <w:rFonts w:asciiTheme="minorHAnsi" w:hAnsiTheme="minorHAnsi" w:cstheme="minorHAnsi"/>
          <w:w w:val="110"/>
          <w:sz w:val="24"/>
          <w:szCs w:val="24"/>
          <w:lang w:val="tr-TR"/>
        </w:rPr>
        <w:t>Kap</w:t>
      </w:r>
      <w:r w:rsidRPr="00487A1C">
        <w:rPr>
          <w:rFonts w:asciiTheme="minorHAnsi" w:hAnsiTheme="minorHAnsi" w:cstheme="minorHAnsi"/>
          <w:w w:val="110"/>
          <w:sz w:val="24"/>
          <w:szCs w:val="24"/>
          <w:lang w:val="tr-TR"/>
        </w:rPr>
        <w:t xml:space="preserve"> : Kırmızı Et, Beyaz Et ve sebze yemeği olarak her gün 3 çeşit servis edilecektir.</w:t>
      </w:r>
    </w:p>
    <w:p w14:paraId="5447111D" w14:textId="40D65920" w:rsidR="000F60E3" w:rsidRPr="00487A1C" w:rsidRDefault="000F60E3" w:rsidP="00487A1C">
      <w:pPr>
        <w:tabs>
          <w:tab w:val="left" w:pos="1020"/>
          <w:tab w:val="left" w:pos="1021"/>
        </w:tabs>
        <w:jc w:val="both"/>
        <w:rPr>
          <w:rFonts w:asciiTheme="minorHAnsi" w:hAnsiTheme="minorHAnsi" w:cstheme="minorHAnsi"/>
          <w:b/>
          <w:bCs/>
          <w:w w:val="110"/>
          <w:sz w:val="24"/>
          <w:szCs w:val="24"/>
          <w:lang w:val="tr-TR"/>
        </w:rPr>
      </w:pPr>
      <w:r w:rsidRPr="00487A1C">
        <w:rPr>
          <w:rFonts w:asciiTheme="minorHAnsi" w:hAnsiTheme="minorHAnsi" w:cstheme="minorHAnsi"/>
          <w:w w:val="110"/>
          <w:sz w:val="24"/>
          <w:szCs w:val="24"/>
          <w:lang w:val="tr-TR"/>
        </w:rPr>
        <w:t xml:space="preserve">Üçüncü </w:t>
      </w:r>
      <w:r w:rsidR="00B62231" w:rsidRPr="00487A1C">
        <w:rPr>
          <w:rFonts w:asciiTheme="minorHAnsi" w:hAnsiTheme="minorHAnsi" w:cstheme="minorHAnsi"/>
          <w:w w:val="110"/>
          <w:sz w:val="24"/>
          <w:szCs w:val="24"/>
          <w:lang w:val="tr-TR"/>
        </w:rPr>
        <w:t>Kap</w:t>
      </w:r>
      <w:r w:rsidRPr="00487A1C">
        <w:rPr>
          <w:rFonts w:asciiTheme="minorHAnsi" w:hAnsiTheme="minorHAnsi" w:cstheme="minorHAnsi"/>
          <w:w w:val="110"/>
          <w:sz w:val="24"/>
          <w:szCs w:val="24"/>
          <w:lang w:val="tr-TR"/>
        </w:rPr>
        <w:t>: Pilav, makarna, börek zeytinyağlı</w:t>
      </w:r>
      <w:r w:rsidR="00487A1C">
        <w:rPr>
          <w:rFonts w:asciiTheme="minorHAnsi" w:hAnsiTheme="minorHAnsi" w:cstheme="minorHAnsi"/>
          <w:w w:val="110"/>
          <w:sz w:val="24"/>
          <w:szCs w:val="24"/>
          <w:lang w:val="tr-TR"/>
        </w:rPr>
        <w:t xml:space="preserve"> </w:t>
      </w:r>
      <w:proofErr w:type="spellStart"/>
      <w:r w:rsidR="00487A1C">
        <w:rPr>
          <w:rFonts w:asciiTheme="minorHAnsi" w:hAnsiTheme="minorHAnsi" w:cstheme="minorHAnsi"/>
          <w:w w:val="110"/>
          <w:sz w:val="24"/>
          <w:szCs w:val="24"/>
          <w:lang w:val="tr-TR"/>
        </w:rPr>
        <w:t>vb</w:t>
      </w:r>
      <w:proofErr w:type="spellEnd"/>
    </w:p>
    <w:p w14:paraId="15E7C2DC" w14:textId="7A25EA80" w:rsidR="000F60E3" w:rsidRPr="00487A1C" w:rsidRDefault="000F60E3" w:rsidP="00487A1C">
      <w:pPr>
        <w:tabs>
          <w:tab w:val="left" w:pos="1020"/>
          <w:tab w:val="left" w:pos="1021"/>
        </w:tabs>
        <w:jc w:val="both"/>
        <w:rPr>
          <w:rFonts w:asciiTheme="minorHAnsi" w:hAnsiTheme="minorHAnsi" w:cstheme="minorHAnsi"/>
          <w:w w:val="110"/>
          <w:sz w:val="24"/>
          <w:szCs w:val="24"/>
          <w:lang w:val="tr-TR"/>
        </w:rPr>
      </w:pPr>
      <w:r w:rsidRPr="00487A1C">
        <w:rPr>
          <w:rFonts w:asciiTheme="minorHAnsi" w:hAnsiTheme="minorHAnsi" w:cstheme="minorHAnsi"/>
          <w:w w:val="110"/>
          <w:sz w:val="24"/>
          <w:szCs w:val="24"/>
          <w:lang w:val="tr-TR"/>
        </w:rPr>
        <w:t>Dördüncü</w:t>
      </w:r>
      <w:r w:rsidR="00487A1C">
        <w:rPr>
          <w:rFonts w:asciiTheme="minorHAnsi" w:hAnsiTheme="minorHAnsi" w:cstheme="minorHAnsi"/>
          <w:w w:val="110"/>
          <w:sz w:val="24"/>
          <w:szCs w:val="24"/>
          <w:lang w:val="tr-TR"/>
        </w:rPr>
        <w:t xml:space="preserve"> </w:t>
      </w:r>
      <w:proofErr w:type="spellStart"/>
      <w:r w:rsidR="00B62231" w:rsidRPr="00487A1C">
        <w:rPr>
          <w:rFonts w:asciiTheme="minorHAnsi" w:hAnsiTheme="minorHAnsi" w:cstheme="minorHAnsi"/>
          <w:w w:val="110"/>
          <w:sz w:val="24"/>
          <w:szCs w:val="24"/>
          <w:lang w:val="tr-TR"/>
        </w:rPr>
        <w:t>Kap</w:t>
      </w:r>
      <w:r w:rsidRPr="00487A1C">
        <w:rPr>
          <w:rFonts w:asciiTheme="minorHAnsi" w:hAnsiTheme="minorHAnsi" w:cstheme="minorHAnsi"/>
          <w:w w:val="110"/>
          <w:sz w:val="24"/>
          <w:szCs w:val="24"/>
          <w:lang w:val="tr-TR"/>
        </w:rPr>
        <w:t>:Tatlı</w:t>
      </w:r>
      <w:proofErr w:type="spellEnd"/>
      <w:r w:rsidRPr="00487A1C">
        <w:rPr>
          <w:rFonts w:asciiTheme="minorHAnsi" w:hAnsiTheme="minorHAnsi" w:cstheme="minorHAnsi"/>
          <w:w w:val="110"/>
          <w:sz w:val="24"/>
          <w:szCs w:val="24"/>
          <w:lang w:val="tr-TR"/>
        </w:rPr>
        <w:t>/meyve/yoğurt/cacık/ayran</w:t>
      </w:r>
      <w:r w:rsidR="00020011" w:rsidRPr="00487A1C">
        <w:rPr>
          <w:rFonts w:asciiTheme="minorHAnsi" w:hAnsiTheme="minorHAnsi" w:cstheme="minorHAnsi"/>
          <w:w w:val="110"/>
          <w:sz w:val="24"/>
          <w:szCs w:val="24"/>
          <w:lang w:val="tr-TR"/>
        </w:rPr>
        <w:t>/salata</w:t>
      </w:r>
    </w:p>
    <w:p w14:paraId="3FF01687" w14:textId="77777777" w:rsidR="00487A1C" w:rsidRDefault="00487A1C" w:rsidP="00487A1C">
      <w:pPr>
        <w:tabs>
          <w:tab w:val="left" w:pos="1020"/>
          <w:tab w:val="left" w:pos="1021"/>
        </w:tabs>
        <w:jc w:val="both"/>
        <w:rPr>
          <w:rFonts w:asciiTheme="minorHAnsi" w:hAnsiTheme="minorHAnsi" w:cstheme="minorHAnsi"/>
          <w:w w:val="110"/>
          <w:sz w:val="24"/>
          <w:szCs w:val="24"/>
          <w:lang w:val="tr-TR"/>
        </w:rPr>
      </w:pPr>
    </w:p>
    <w:p w14:paraId="5B4AA0C4" w14:textId="0C62A8BD" w:rsidR="00020011" w:rsidRPr="00487A1C" w:rsidRDefault="00020011" w:rsidP="00487A1C">
      <w:pPr>
        <w:tabs>
          <w:tab w:val="left" w:pos="1020"/>
          <w:tab w:val="left" w:pos="1021"/>
        </w:tabs>
        <w:jc w:val="both"/>
        <w:rPr>
          <w:rFonts w:asciiTheme="minorHAnsi" w:hAnsiTheme="minorHAnsi" w:cstheme="minorHAnsi"/>
          <w:b/>
          <w:bCs/>
          <w:w w:val="110"/>
          <w:sz w:val="24"/>
          <w:szCs w:val="24"/>
          <w:lang w:val="tr-TR"/>
        </w:rPr>
      </w:pPr>
      <w:r w:rsidRPr="00487A1C">
        <w:rPr>
          <w:rFonts w:asciiTheme="minorHAnsi" w:hAnsiTheme="minorHAnsi" w:cstheme="minorHAnsi"/>
          <w:w w:val="110"/>
          <w:sz w:val="24"/>
          <w:szCs w:val="24"/>
          <w:lang w:val="tr-TR"/>
        </w:rPr>
        <w:t>Obezite ile mücadele kapsamında seçmeli ürünlerde gazlı</w:t>
      </w:r>
      <w:r w:rsidR="00DB3827" w:rsidRPr="00487A1C">
        <w:rPr>
          <w:rFonts w:asciiTheme="minorHAnsi" w:hAnsiTheme="minorHAnsi" w:cstheme="minorHAnsi"/>
          <w:w w:val="110"/>
          <w:sz w:val="24"/>
          <w:szCs w:val="24"/>
          <w:lang w:val="tr-TR"/>
        </w:rPr>
        <w:t xml:space="preserve"> </w:t>
      </w:r>
      <w:r w:rsidRPr="00487A1C">
        <w:rPr>
          <w:rFonts w:asciiTheme="minorHAnsi" w:hAnsiTheme="minorHAnsi" w:cstheme="minorHAnsi"/>
          <w:w w:val="110"/>
          <w:sz w:val="24"/>
          <w:szCs w:val="24"/>
          <w:lang w:val="tr-TR"/>
        </w:rPr>
        <w:t>içecek,</w:t>
      </w:r>
      <w:r w:rsidR="001F7E6C" w:rsidRPr="00487A1C">
        <w:rPr>
          <w:rFonts w:asciiTheme="minorHAnsi" w:hAnsiTheme="minorHAnsi" w:cstheme="minorHAnsi"/>
          <w:w w:val="110"/>
          <w:sz w:val="24"/>
          <w:szCs w:val="24"/>
          <w:lang w:val="tr-TR"/>
        </w:rPr>
        <w:t xml:space="preserve"> meyve suyu/</w:t>
      </w:r>
      <w:r w:rsidRPr="00487A1C">
        <w:rPr>
          <w:rFonts w:asciiTheme="minorHAnsi" w:hAnsiTheme="minorHAnsi" w:cstheme="minorHAnsi"/>
          <w:w w:val="110"/>
          <w:sz w:val="24"/>
          <w:szCs w:val="24"/>
          <w:lang w:val="tr-TR"/>
        </w:rPr>
        <w:t>meşrubat vb</w:t>
      </w:r>
      <w:r w:rsidR="00DB3827" w:rsidRPr="00487A1C">
        <w:rPr>
          <w:rFonts w:asciiTheme="minorHAnsi" w:hAnsiTheme="minorHAnsi" w:cstheme="minorHAnsi"/>
          <w:w w:val="110"/>
          <w:sz w:val="24"/>
          <w:szCs w:val="24"/>
          <w:lang w:val="tr-TR"/>
        </w:rPr>
        <w:t>.</w:t>
      </w:r>
      <w:r w:rsidRPr="00487A1C">
        <w:rPr>
          <w:rFonts w:asciiTheme="minorHAnsi" w:hAnsiTheme="minorHAnsi" w:cstheme="minorHAnsi"/>
          <w:w w:val="110"/>
          <w:sz w:val="24"/>
          <w:szCs w:val="24"/>
          <w:lang w:val="tr-TR"/>
        </w:rPr>
        <w:t xml:space="preserve"> ürün kullanılmayacaktır.</w:t>
      </w:r>
    </w:p>
    <w:p w14:paraId="52F008E6" w14:textId="77777777" w:rsidR="005E6C3A" w:rsidRPr="00DB3827" w:rsidRDefault="005E6C3A" w:rsidP="00DB3827">
      <w:pPr>
        <w:tabs>
          <w:tab w:val="left" w:pos="1020"/>
          <w:tab w:val="left" w:pos="1021"/>
        </w:tabs>
        <w:jc w:val="both"/>
        <w:rPr>
          <w:rFonts w:asciiTheme="minorHAnsi" w:hAnsiTheme="minorHAnsi" w:cstheme="minorHAnsi"/>
          <w:b/>
          <w:bCs/>
          <w:w w:val="110"/>
          <w:sz w:val="24"/>
          <w:szCs w:val="24"/>
          <w:lang w:val="tr-TR"/>
        </w:rPr>
      </w:pPr>
    </w:p>
    <w:p w14:paraId="74AB6BB3" w14:textId="77777777" w:rsidR="00487A1C" w:rsidRDefault="00487A1C" w:rsidP="00487A1C">
      <w:pPr>
        <w:tabs>
          <w:tab w:val="left" w:pos="1020"/>
          <w:tab w:val="left" w:pos="1021"/>
        </w:tabs>
        <w:jc w:val="both"/>
        <w:rPr>
          <w:rFonts w:asciiTheme="minorHAnsi" w:hAnsiTheme="minorHAnsi" w:cstheme="minorHAnsi"/>
          <w:w w:val="110"/>
          <w:sz w:val="24"/>
          <w:szCs w:val="24"/>
          <w:lang w:val="tr-TR"/>
        </w:rPr>
      </w:pPr>
    </w:p>
    <w:p w14:paraId="10527B26" w14:textId="55CEAC0E" w:rsidR="000F60E3" w:rsidRDefault="000F60E3" w:rsidP="00487A1C">
      <w:pPr>
        <w:tabs>
          <w:tab w:val="left" w:pos="1020"/>
          <w:tab w:val="left" w:pos="1021"/>
        </w:tabs>
        <w:jc w:val="both"/>
        <w:rPr>
          <w:rFonts w:asciiTheme="minorHAnsi" w:hAnsiTheme="minorHAnsi" w:cstheme="minorHAnsi"/>
          <w:w w:val="110"/>
          <w:sz w:val="24"/>
          <w:szCs w:val="24"/>
          <w:lang w:val="tr-TR"/>
        </w:rPr>
      </w:pPr>
      <w:r w:rsidRPr="00487A1C">
        <w:rPr>
          <w:rFonts w:asciiTheme="minorHAnsi" w:hAnsiTheme="minorHAnsi" w:cstheme="minorHAnsi"/>
          <w:w w:val="110"/>
          <w:sz w:val="24"/>
          <w:szCs w:val="24"/>
          <w:lang w:val="tr-TR"/>
        </w:rPr>
        <w:t>Menü içeriğinde sunulacak çeşit sayısı aşağıda gösterilmiştir.</w:t>
      </w:r>
    </w:p>
    <w:p w14:paraId="396A2C27" w14:textId="77777777" w:rsidR="00487A1C" w:rsidRDefault="00487A1C" w:rsidP="00487A1C">
      <w:pPr>
        <w:tabs>
          <w:tab w:val="left" w:pos="1020"/>
          <w:tab w:val="left" w:pos="1021"/>
        </w:tabs>
        <w:jc w:val="both"/>
        <w:rPr>
          <w:rFonts w:asciiTheme="minorHAnsi" w:hAnsiTheme="minorHAnsi" w:cstheme="minorHAnsi"/>
          <w:w w:val="110"/>
          <w:sz w:val="24"/>
          <w:szCs w:val="24"/>
          <w:lang w:val="tr-TR"/>
        </w:rPr>
      </w:pPr>
    </w:p>
    <w:tbl>
      <w:tblPr>
        <w:tblStyle w:val="TabloKlavuzu"/>
        <w:tblW w:w="0" w:type="auto"/>
        <w:jc w:val="center"/>
        <w:tblLook w:val="04A0" w:firstRow="1" w:lastRow="0" w:firstColumn="1" w:lastColumn="0" w:noHBand="0" w:noVBand="1"/>
      </w:tblPr>
      <w:tblGrid>
        <w:gridCol w:w="3332"/>
        <w:gridCol w:w="3231"/>
      </w:tblGrid>
      <w:tr w:rsidR="00487A1C" w:rsidRPr="00487A1C" w14:paraId="64E8D338" w14:textId="77777777" w:rsidTr="00487A1C">
        <w:trPr>
          <w:jc w:val="center"/>
        </w:trPr>
        <w:tc>
          <w:tcPr>
            <w:tcW w:w="3332" w:type="dxa"/>
          </w:tcPr>
          <w:p w14:paraId="19876D63" w14:textId="77777777" w:rsidR="00487A1C" w:rsidRPr="00487A1C" w:rsidRDefault="00487A1C" w:rsidP="00487A1C">
            <w:pPr>
              <w:tabs>
                <w:tab w:val="left" w:pos="1020"/>
                <w:tab w:val="left" w:pos="1021"/>
              </w:tabs>
              <w:jc w:val="both"/>
              <w:rPr>
                <w:rFonts w:asciiTheme="minorHAnsi" w:hAnsiTheme="minorHAnsi" w:cstheme="minorHAnsi"/>
                <w:b/>
                <w:bCs/>
                <w:w w:val="110"/>
                <w:sz w:val="24"/>
                <w:szCs w:val="24"/>
                <w:lang w:val="tr-TR"/>
              </w:rPr>
            </w:pPr>
            <w:r w:rsidRPr="00487A1C">
              <w:rPr>
                <w:rFonts w:asciiTheme="minorHAnsi" w:hAnsiTheme="minorHAnsi" w:cstheme="minorHAnsi"/>
                <w:b/>
                <w:bCs/>
                <w:w w:val="110"/>
                <w:sz w:val="24"/>
                <w:szCs w:val="24"/>
                <w:lang w:val="tr-TR"/>
              </w:rPr>
              <w:t>Menü İçeriği</w:t>
            </w:r>
          </w:p>
        </w:tc>
        <w:tc>
          <w:tcPr>
            <w:tcW w:w="3231" w:type="dxa"/>
          </w:tcPr>
          <w:p w14:paraId="7B7C26C8" w14:textId="77777777" w:rsidR="00487A1C" w:rsidRPr="00487A1C" w:rsidRDefault="00487A1C" w:rsidP="00487A1C">
            <w:pPr>
              <w:tabs>
                <w:tab w:val="left" w:pos="1020"/>
                <w:tab w:val="left" w:pos="1021"/>
              </w:tabs>
              <w:jc w:val="both"/>
              <w:rPr>
                <w:rFonts w:asciiTheme="minorHAnsi" w:hAnsiTheme="minorHAnsi" w:cstheme="minorHAnsi"/>
                <w:b/>
                <w:bCs/>
                <w:w w:val="110"/>
                <w:sz w:val="24"/>
                <w:szCs w:val="24"/>
                <w:lang w:val="tr-TR"/>
              </w:rPr>
            </w:pPr>
            <w:r w:rsidRPr="00487A1C">
              <w:rPr>
                <w:rFonts w:asciiTheme="minorHAnsi" w:hAnsiTheme="minorHAnsi" w:cstheme="minorHAnsi"/>
                <w:b/>
                <w:bCs/>
                <w:w w:val="110"/>
                <w:sz w:val="24"/>
                <w:szCs w:val="24"/>
                <w:lang w:val="tr-TR"/>
              </w:rPr>
              <w:t>Sunulacak Çeşit Sayısı</w:t>
            </w:r>
          </w:p>
        </w:tc>
      </w:tr>
      <w:tr w:rsidR="00487A1C" w:rsidRPr="00487A1C" w14:paraId="0198AF5C" w14:textId="77777777" w:rsidTr="00487A1C">
        <w:trPr>
          <w:jc w:val="center"/>
        </w:trPr>
        <w:tc>
          <w:tcPr>
            <w:tcW w:w="3332" w:type="dxa"/>
          </w:tcPr>
          <w:p w14:paraId="52FC0241" w14:textId="77777777" w:rsidR="00487A1C" w:rsidRPr="00487A1C" w:rsidRDefault="00487A1C" w:rsidP="00487A1C">
            <w:pPr>
              <w:tabs>
                <w:tab w:val="left" w:pos="1020"/>
                <w:tab w:val="left" w:pos="1021"/>
              </w:tabs>
              <w:jc w:val="both"/>
              <w:rPr>
                <w:rFonts w:asciiTheme="minorHAnsi" w:hAnsiTheme="minorHAnsi" w:cstheme="minorHAnsi"/>
                <w:b/>
                <w:bCs/>
                <w:w w:val="110"/>
                <w:sz w:val="24"/>
                <w:szCs w:val="24"/>
                <w:lang w:val="tr-TR"/>
              </w:rPr>
            </w:pPr>
            <w:r w:rsidRPr="00487A1C">
              <w:rPr>
                <w:rFonts w:asciiTheme="minorHAnsi" w:hAnsiTheme="minorHAnsi" w:cstheme="minorHAnsi"/>
                <w:b/>
                <w:bCs/>
                <w:w w:val="110"/>
                <w:sz w:val="24"/>
                <w:szCs w:val="24"/>
                <w:lang w:val="tr-TR"/>
              </w:rPr>
              <w:t>Çorba</w:t>
            </w:r>
          </w:p>
        </w:tc>
        <w:tc>
          <w:tcPr>
            <w:tcW w:w="3231" w:type="dxa"/>
          </w:tcPr>
          <w:p w14:paraId="28EF5B92" w14:textId="77777777" w:rsidR="00487A1C" w:rsidRPr="00487A1C" w:rsidRDefault="00487A1C" w:rsidP="00487A1C">
            <w:pPr>
              <w:tabs>
                <w:tab w:val="left" w:pos="1020"/>
                <w:tab w:val="left" w:pos="1021"/>
              </w:tabs>
              <w:jc w:val="both"/>
              <w:rPr>
                <w:rFonts w:asciiTheme="minorHAnsi" w:hAnsiTheme="minorHAnsi" w:cstheme="minorHAnsi"/>
                <w:b/>
                <w:bCs/>
                <w:w w:val="110"/>
                <w:sz w:val="24"/>
                <w:szCs w:val="24"/>
                <w:lang w:val="tr-TR"/>
              </w:rPr>
            </w:pPr>
            <w:r w:rsidRPr="00487A1C">
              <w:rPr>
                <w:rFonts w:asciiTheme="minorHAnsi" w:hAnsiTheme="minorHAnsi" w:cstheme="minorHAnsi"/>
                <w:b/>
                <w:bCs/>
                <w:w w:val="110"/>
                <w:sz w:val="24"/>
                <w:szCs w:val="24"/>
                <w:lang w:val="tr-TR"/>
              </w:rPr>
              <w:t>1 Çeşit</w:t>
            </w:r>
          </w:p>
        </w:tc>
      </w:tr>
      <w:tr w:rsidR="00487A1C" w:rsidRPr="00487A1C" w14:paraId="1CCD18AF" w14:textId="77777777" w:rsidTr="00487A1C">
        <w:trPr>
          <w:jc w:val="center"/>
        </w:trPr>
        <w:tc>
          <w:tcPr>
            <w:tcW w:w="3332" w:type="dxa"/>
          </w:tcPr>
          <w:p w14:paraId="598BFC31" w14:textId="77777777" w:rsidR="00487A1C" w:rsidRPr="00487A1C" w:rsidRDefault="00487A1C" w:rsidP="00487A1C">
            <w:pPr>
              <w:tabs>
                <w:tab w:val="left" w:pos="1020"/>
                <w:tab w:val="left" w:pos="1021"/>
              </w:tabs>
              <w:jc w:val="both"/>
              <w:rPr>
                <w:rFonts w:asciiTheme="minorHAnsi" w:hAnsiTheme="minorHAnsi" w:cstheme="minorHAnsi"/>
                <w:b/>
                <w:bCs/>
                <w:w w:val="110"/>
                <w:sz w:val="24"/>
                <w:szCs w:val="24"/>
                <w:lang w:val="tr-TR"/>
              </w:rPr>
            </w:pPr>
            <w:r w:rsidRPr="00487A1C">
              <w:rPr>
                <w:rFonts w:asciiTheme="minorHAnsi" w:hAnsiTheme="minorHAnsi" w:cstheme="minorHAnsi"/>
                <w:b/>
                <w:bCs/>
                <w:w w:val="110"/>
                <w:sz w:val="24"/>
                <w:szCs w:val="24"/>
                <w:lang w:val="tr-TR"/>
              </w:rPr>
              <w:t>Ana Yemek</w:t>
            </w:r>
          </w:p>
        </w:tc>
        <w:tc>
          <w:tcPr>
            <w:tcW w:w="3231" w:type="dxa"/>
          </w:tcPr>
          <w:p w14:paraId="6A56BE3D" w14:textId="77777777" w:rsidR="00487A1C" w:rsidRPr="00487A1C" w:rsidRDefault="00487A1C" w:rsidP="00487A1C">
            <w:pPr>
              <w:tabs>
                <w:tab w:val="left" w:pos="1020"/>
                <w:tab w:val="left" w:pos="1021"/>
              </w:tabs>
              <w:jc w:val="both"/>
              <w:rPr>
                <w:rFonts w:asciiTheme="minorHAnsi" w:hAnsiTheme="minorHAnsi" w:cstheme="minorHAnsi"/>
                <w:b/>
                <w:bCs/>
                <w:w w:val="110"/>
                <w:sz w:val="24"/>
                <w:szCs w:val="24"/>
                <w:lang w:val="tr-TR"/>
              </w:rPr>
            </w:pPr>
            <w:r w:rsidRPr="00487A1C">
              <w:rPr>
                <w:rFonts w:asciiTheme="minorHAnsi" w:hAnsiTheme="minorHAnsi" w:cstheme="minorHAnsi"/>
                <w:b/>
                <w:bCs/>
                <w:w w:val="110"/>
                <w:sz w:val="24"/>
                <w:szCs w:val="24"/>
                <w:lang w:val="tr-TR"/>
              </w:rPr>
              <w:t>3 Çeşitten 1 Seçmeli</w:t>
            </w:r>
          </w:p>
        </w:tc>
      </w:tr>
      <w:tr w:rsidR="00487A1C" w:rsidRPr="00487A1C" w14:paraId="6B94C790" w14:textId="77777777" w:rsidTr="00487A1C">
        <w:trPr>
          <w:jc w:val="center"/>
        </w:trPr>
        <w:tc>
          <w:tcPr>
            <w:tcW w:w="3332" w:type="dxa"/>
          </w:tcPr>
          <w:p w14:paraId="0338A1FB" w14:textId="77777777" w:rsidR="00487A1C" w:rsidRPr="00487A1C" w:rsidRDefault="00487A1C" w:rsidP="00487A1C">
            <w:pPr>
              <w:tabs>
                <w:tab w:val="left" w:pos="1020"/>
                <w:tab w:val="left" w:pos="1021"/>
              </w:tabs>
              <w:jc w:val="both"/>
              <w:rPr>
                <w:rFonts w:asciiTheme="minorHAnsi" w:hAnsiTheme="minorHAnsi" w:cstheme="minorHAnsi"/>
                <w:b/>
                <w:bCs/>
                <w:w w:val="110"/>
                <w:sz w:val="24"/>
                <w:szCs w:val="24"/>
                <w:lang w:val="tr-TR"/>
              </w:rPr>
            </w:pPr>
            <w:r w:rsidRPr="00487A1C">
              <w:rPr>
                <w:rFonts w:asciiTheme="minorHAnsi" w:hAnsiTheme="minorHAnsi" w:cstheme="minorHAnsi"/>
                <w:b/>
                <w:bCs/>
                <w:w w:val="110"/>
                <w:sz w:val="24"/>
                <w:szCs w:val="24"/>
                <w:lang w:val="tr-TR"/>
              </w:rPr>
              <w:t>Yardımcı Yemek</w:t>
            </w:r>
          </w:p>
        </w:tc>
        <w:tc>
          <w:tcPr>
            <w:tcW w:w="3231" w:type="dxa"/>
          </w:tcPr>
          <w:p w14:paraId="2EAADAB3" w14:textId="77777777" w:rsidR="00487A1C" w:rsidRPr="00487A1C" w:rsidRDefault="00487A1C" w:rsidP="00487A1C">
            <w:pPr>
              <w:tabs>
                <w:tab w:val="left" w:pos="1020"/>
                <w:tab w:val="left" w:pos="1021"/>
              </w:tabs>
              <w:jc w:val="both"/>
              <w:rPr>
                <w:rFonts w:asciiTheme="minorHAnsi" w:hAnsiTheme="minorHAnsi" w:cstheme="minorHAnsi"/>
                <w:b/>
                <w:bCs/>
                <w:w w:val="110"/>
                <w:sz w:val="24"/>
                <w:szCs w:val="24"/>
                <w:lang w:val="tr-TR"/>
              </w:rPr>
            </w:pPr>
            <w:r w:rsidRPr="00487A1C">
              <w:rPr>
                <w:rFonts w:asciiTheme="minorHAnsi" w:hAnsiTheme="minorHAnsi" w:cstheme="minorHAnsi"/>
                <w:b/>
                <w:bCs/>
                <w:w w:val="110"/>
                <w:sz w:val="24"/>
                <w:szCs w:val="24"/>
                <w:lang w:val="tr-TR"/>
              </w:rPr>
              <w:t>2 Çeşitten 1 Seçmeli</w:t>
            </w:r>
          </w:p>
        </w:tc>
      </w:tr>
      <w:tr w:rsidR="00487A1C" w:rsidRPr="00487A1C" w14:paraId="13EE530E" w14:textId="77777777" w:rsidTr="00487A1C">
        <w:trPr>
          <w:jc w:val="center"/>
        </w:trPr>
        <w:tc>
          <w:tcPr>
            <w:tcW w:w="3332" w:type="dxa"/>
          </w:tcPr>
          <w:p w14:paraId="45B8DB8B" w14:textId="77777777" w:rsidR="00487A1C" w:rsidRPr="00487A1C" w:rsidRDefault="00487A1C" w:rsidP="00487A1C">
            <w:pPr>
              <w:tabs>
                <w:tab w:val="left" w:pos="1020"/>
                <w:tab w:val="left" w:pos="1021"/>
              </w:tabs>
              <w:jc w:val="both"/>
              <w:rPr>
                <w:rFonts w:asciiTheme="minorHAnsi" w:hAnsiTheme="minorHAnsi" w:cstheme="minorHAnsi"/>
                <w:b/>
                <w:bCs/>
                <w:w w:val="110"/>
                <w:sz w:val="24"/>
                <w:szCs w:val="24"/>
                <w:lang w:val="tr-TR"/>
              </w:rPr>
            </w:pPr>
            <w:r w:rsidRPr="00487A1C">
              <w:rPr>
                <w:rFonts w:asciiTheme="minorHAnsi" w:hAnsiTheme="minorHAnsi" w:cstheme="minorHAnsi"/>
                <w:b/>
                <w:bCs/>
                <w:w w:val="110"/>
                <w:sz w:val="24"/>
                <w:szCs w:val="24"/>
                <w:lang w:val="tr-TR"/>
              </w:rPr>
              <w:t>Tamamlayıcı</w:t>
            </w:r>
          </w:p>
        </w:tc>
        <w:tc>
          <w:tcPr>
            <w:tcW w:w="3231" w:type="dxa"/>
          </w:tcPr>
          <w:p w14:paraId="5FCB43A1" w14:textId="77777777" w:rsidR="00487A1C" w:rsidRPr="00487A1C" w:rsidRDefault="00487A1C" w:rsidP="00487A1C">
            <w:pPr>
              <w:tabs>
                <w:tab w:val="left" w:pos="1020"/>
                <w:tab w:val="left" w:pos="1021"/>
              </w:tabs>
              <w:jc w:val="both"/>
              <w:rPr>
                <w:rFonts w:asciiTheme="minorHAnsi" w:hAnsiTheme="minorHAnsi" w:cstheme="minorHAnsi"/>
                <w:b/>
                <w:bCs/>
                <w:w w:val="110"/>
                <w:sz w:val="24"/>
                <w:szCs w:val="24"/>
                <w:lang w:val="tr-TR"/>
              </w:rPr>
            </w:pPr>
            <w:r w:rsidRPr="00487A1C">
              <w:rPr>
                <w:rFonts w:asciiTheme="minorHAnsi" w:hAnsiTheme="minorHAnsi" w:cstheme="minorHAnsi"/>
                <w:b/>
                <w:bCs/>
                <w:w w:val="110"/>
                <w:sz w:val="24"/>
                <w:szCs w:val="24"/>
                <w:lang w:val="tr-TR"/>
              </w:rPr>
              <w:t>5 Çeşitten 1 Seçmeli</w:t>
            </w:r>
          </w:p>
        </w:tc>
      </w:tr>
    </w:tbl>
    <w:p w14:paraId="01D75782" w14:textId="77777777" w:rsidR="00487A1C" w:rsidRPr="00487A1C" w:rsidRDefault="00487A1C" w:rsidP="00487A1C">
      <w:pPr>
        <w:tabs>
          <w:tab w:val="left" w:pos="1020"/>
          <w:tab w:val="left" w:pos="1021"/>
        </w:tabs>
        <w:jc w:val="both"/>
        <w:rPr>
          <w:rFonts w:asciiTheme="minorHAnsi" w:hAnsiTheme="minorHAnsi" w:cstheme="minorHAnsi"/>
          <w:b/>
          <w:bCs/>
          <w:w w:val="110"/>
          <w:sz w:val="24"/>
          <w:szCs w:val="24"/>
          <w:lang w:val="tr-TR"/>
        </w:rPr>
      </w:pPr>
    </w:p>
    <w:p w14:paraId="47C8B0F9" w14:textId="77777777" w:rsidR="000F60E3" w:rsidRPr="000F60E3" w:rsidRDefault="000F60E3" w:rsidP="00487A1C">
      <w:pPr>
        <w:pStyle w:val="ListeParagraf"/>
        <w:tabs>
          <w:tab w:val="left" w:pos="1020"/>
          <w:tab w:val="left" w:pos="1021"/>
        </w:tabs>
        <w:ind w:left="4140" w:firstLine="0"/>
        <w:jc w:val="both"/>
        <w:rPr>
          <w:rFonts w:asciiTheme="minorHAnsi" w:hAnsiTheme="minorHAnsi" w:cstheme="minorHAnsi"/>
          <w:b/>
          <w:bCs/>
          <w:w w:val="110"/>
          <w:sz w:val="24"/>
          <w:szCs w:val="24"/>
          <w:lang w:val="tr-TR"/>
        </w:rPr>
      </w:pPr>
    </w:p>
    <w:p w14:paraId="205F7D99" w14:textId="2FA2FD40" w:rsidR="000F60E3" w:rsidRPr="00487A1C" w:rsidRDefault="00DC3687" w:rsidP="00E04657">
      <w:pPr>
        <w:pStyle w:val="ListeParagraf"/>
        <w:numPr>
          <w:ilvl w:val="2"/>
          <w:numId w:val="16"/>
        </w:numPr>
        <w:tabs>
          <w:tab w:val="left" w:pos="1020"/>
          <w:tab w:val="left" w:pos="1021"/>
        </w:tabs>
        <w:jc w:val="both"/>
        <w:rPr>
          <w:rFonts w:asciiTheme="minorHAnsi" w:hAnsiTheme="minorHAnsi" w:cstheme="minorHAnsi"/>
          <w:b/>
          <w:bCs/>
          <w:w w:val="110"/>
          <w:sz w:val="24"/>
          <w:szCs w:val="24"/>
          <w:lang w:val="tr-TR"/>
        </w:rPr>
      </w:pPr>
      <w:r w:rsidRPr="00487A1C">
        <w:rPr>
          <w:rFonts w:asciiTheme="minorHAnsi" w:hAnsiTheme="minorHAnsi" w:cstheme="minorHAnsi"/>
          <w:w w:val="110"/>
          <w:sz w:val="24"/>
          <w:szCs w:val="24"/>
          <w:lang w:val="tr-TR"/>
        </w:rPr>
        <w:t>Et yemeklerinde, etler kuzu veya dana etinden kemiksiz olarak pişirilecektir.</w:t>
      </w:r>
    </w:p>
    <w:p w14:paraId="1ADA3A06" w14:textId="68E31871" w:rsidR="00DC3687" w:rsidRPr="00487A1C" w:rsidRDefault="00DC3687" w:rsidP="00E04657">
      <w:pPr>
        <w:pStyle w:val="ListeParagraf"/>
        <w:numPr>
          <w:ilvl w:val="2"/>
          <w:numId w:val="16"/>
        </w:numPr>
        <w:tabs>
          <w:tab w:val="left" w:pos="1020"/>
          <w:tab w:val="left" w:pos="1021"/>
        </w:tabs>
        <w:jc w:val="both"/>
        <w:rPr>
          <w:rFonts w:asciiTheme="minorHAnsi" w:hAnsiTheme="minorHAnsi" w:cstheme="minorHAnsi"/>
          <w:b/>
          <w:bCs/>
          <w:w w:val="110"/>
          <w:sz w:val="24"/>
          <w:szCs w:val="24"/>
          <w:lang w:val="tr-TR"/>
        </w:rPr>
      </w:pPr>
      <w:r w:rsidRPr="00487A1C">
        <w:rPr>
          <w:rFonts w:asciiTheme="minorHAnsi" w:hAnsiTheme="minorHAnsi" w:cstheme="minorHAnsi"/>
          <w:w w:val="110"/>
          <w:sz w:val="24"/>
          <w:szCs w:val="24"/>
          <w:lang w:val="tr-TR"/>
        </w:rPr>
        <w:t>Tavuk ve hindi yemekleri but ve göğüs etleri ile yapılacaktır (Boyun ve kanat bölümleri kesinlikle kullanılmayacaktır).</w:t>
      </w:r>
    </w:p>
    <w:p w14:paraId="6B2D9079" w14:textId="35F61A8E" w:rsidR="00DC3687" w:rsidRPr="00487A1C" w:rsidRDefault="00DC3687" w:rsidP="00E04657">
      <w:pPr>
        <w:pStyle w:val="ListeParagraf"/>
        <w:numPr>
          <w:ilvl w:val="2"/>
          <w:numId w:val="16"/>
        </w:numPr>
        <w:tabs>
          <w:tab w:val="left" w:pos="1020"/>
          <w:tab w:val="left" w:pos="1021"/>
        </w:tabs>
        <w:jc w:val="both"/>
        <w:rPr>
          <w:rFonts w:asciiTheme="minorHAnsi" w:hAnsiTheme="minorHAnsi" w:cstheme="minorHAnsi"/>
          <w:b/>
          <w:bCs/>
          <w:w w:val="110"/>
          <w:sz w:val="24"/>
          <w:szCs w:val="24"/>
          <w:lang w:val="tr-TR"/>
        </w:rPr>
      </w:pPr>
      <w:r w:rsidRPr="00487A1C">
        <w:rPr>
          <w:rFonts w:asciiTheme="minorHAnsi" w:hAnsiTheme="minorHAnsi" w:cstheme="minorHAnsi"/>
          <w:w w:val="110"/>
          <w:sz w:val="24"/>
          <w:szCs w:val="24"/>
          <w:lang w:val="tr-TR"/>
        </w:rPr>
        <w:t>Zeytinyağlı</w:t>
      </w:r>
      <w:r w:rsidR="004A41FE" w:rsidRPr="00487A1C">
        <w:rPr>
          <w:rFonts w:asciiTheme="minorHAnsi" w:hAnsiTheme="minorHAnsi" w:cstheme="minorHAnsi"/>
          <w:w w:val="110"/>
          <w:sz w:val="24"/>
          <w:szCs w:val="24"/>
          <w:lang w:val="tr-TR"/>
        </w:rPr>
        <w:t xml:space="preserve"> ve </w:t>
      </w:r>
      <w:r w:rsidRPr="00487A1C">
        <w:rPr>
          <w:rFonts w:asciiTheme="minorHAnsi" w:hAnsiTheme="minorHAnsi" w:cstheme="minorHAnsi"/>
          <w:w w:val="110"/>
          <w:sz w:val="24"/>
          <w:szCs w:val="24"/>
          <w:lang w:val="tr-TR"/>
        </w:rPr>
        <w:t>sebzeli yemeklerde</w:t>
      </w:r>
      <w:r w:rsidR="004A41FE" w:rsidRPr="00487A1C">
        <w:rPr>
          <w:rFonts w:asciiTheme="minorHAnsi" w:hAnsiTheme="minorHAnsi" w:cstheme="minorHAnsi"/>
          <w:w w:val="110"/>
          <w:sz w:val="24"/>
          <w:szCs w:val="24"/>
          <w:lang w:val="tr-TR"/>
        </w:rPr>
        <w:t xml:space="preserve"> </w:t>
      </w:r>
      <w:r w:rsidRPr="00487A1C">
        <w:rPr>
          <w:rFonts w:asciiTheme="minorHAnsi" w:hAnsiTheme="minorHAnsi" w:cstheme="minorHAnsi"/>
          <w:w w:val="110"/>
          <w:sz w:val="24"/>
          <w:szCs w:val="24"/>
          <w:lang w:val="tr-TR"/>
        </w:rPr>
        <w:t xml:space="preserve">sebzeler taze, kılçıksız veya dondurulmuş </w:t>
      </w:r>
      <w:r w:rsidRPr="00487A1C">
        <w:rPr>
          <w:rFonts w:asciiTheme="minorHAnsi" w:hAnsiTheme="minorHAnsi" w:cstheme="minorHAnsi"/>
          <w:w w:val="110"/>
          <w:sz w:val="24"/>
          <w:szCs w:val="24"/>
          <w:lang w:val="tr-TR"/>
        </w:rPr>
        <w:lastRenderedPageBreak/>
        <w:t>olacaktır.</w:t>
      </w:r>
    </w:p>
    <w:p w14:paraId="2FFC28C6" w14:textId="77777777" w:rsidR="00087776" w:rsidRPr="00487A1C" w:rsidRDefault="005E6C3A" w:rsidP="00E04657">
      <w:pPr>
        <w:pStyle w:val="ListeParagraf"/>
        <w:numPr>
          <w:ilvl w:val="2"/>
          <w:numId w:val="16"/>
        </w:numPr>
        <w:tabs>
          <w:tab w:val="left" w:pos="1020"/>
          <w:tab w:val="left" w:pos="1021"/>
        </w:tabs>
        <w:jc w:val="both"/>
        <w:rPr>
          <w:rFonts w:asciiTheme="minorHAnsi" w:hAnsiTheme="minorHAnsi" w:cstheme="minorHAnsi"/>
          <w:b/>
          <w:bCs/>
          <w:w w:val="110"/>
          <w:sz w:val="24"/>
          <w:szCs w:val="24"/>
          <w:lang w:val="tr-TR"/>
        </w:rPr>
      </w:pPr>
      <w:r w:rsidRPr="00487A1C">
        <w:rPr>
          <w:rFonts w:asciiTheme="minorHAnsi" w:hAnsiTheme="minorHAnsi" w:cstheme="minorHAnsi"/>
          <w:w w:val="110"/>
          <w:sz w:val="24"/>
          <w:szCs w:val="24"/>
          <w:lang w:val="tr-TR"/>
        </w:rPr>
        <w:t>Menülerdeki yemeklerde (patates, patlıcan, biber vb.) gibi ürünler kızartma yerine fırınlanmış olarak pişirilmesi tercih edilecektir.</w:t>
      </w:r>
    </w:p>
    <w:p w14:paraId="51C58A64" w14:textId="04C4FCC9" w:rsidR="005E6C3A" w:rsidRPr="00487A1C" w:rsidRDefault="00087776" w:rsidP="00E04657">
      <w:pPr>
        <w:pStyle w:val="ListeParagraf"/>
        <w:numPr>
          <w:ilvl w:val="2"/>
          <w:numId w:val="16"/>
        </w:numPr>
        <w:tabs>
          <w:tab w:val="left" w:pos="1020"/>
          <w:tab w:val="left" w:pos="1021"/>
        </w:tabs>
        <w:jc w:val="both"/>
        <w:rPr>
          <w:rFonts w:asciiTheme="minorHAnsi" w:hAnsiTheme="minorHAnsi" w:cstheme="minorHAnsi"/>
          <w:b/>
          <w:bCs/>
          <w:w w:val="110"/>
          <w:sz w:val="24"/>
          <w:szCs w:val="24"/>
          <w:lang w:val="tr-TR"/>
        </w:rPr>
      </w:pPr>
      <w:r w:rsidRPr="00487A1C">
        <w:rPr>
          <w:rFonts w:asciiTheme="minorHAnsi" w:hAnsiTheme="minorHAnsi" w:cstheme="minorHAnsi"/>
          <w:w w:val="110"/>
          <w:sz w:val="24"/>
          <w:szCs w:val="24"/>
          <w:lang w:val="tr-TR"/>
        </w:rPr>
        <w:t>Yemeklerde iç yağı, kuyruk yağı, domuz yağı, pamuk yağı</w:t>
      </w:r>
      <w:r w:rsidR="00A91F3F" w:rsidRPr="00487A1C">
        <w:rPr>
          <w:rFonts w:asciiTheme="minorHAnsi" w:hAnsiTheme="minorHAnsi" w:cstheme="minorHAnsi"/>
          <w:w w:val="110"/>
          <w:sz w:val="24"/>
          <w:szCs w:val="24"/>
          <w:lang w:val="tr-TR"/>
        </w:rPr>
        <w:t>, prina yağı</w:t>
      </w:r>
      <w:r w:rsidRPr="00487A1C">
        <w:rPr>
          <w:rFonts w:asciiTheme="minorHAnsi" w:hAnsiTheme="minorHAnsi" w:cstheme="minorHAnsi"/>
          <w:w w:val="110"/>
          <w:sz w:val="24"/>
          <w:szCs w:val="24"/>
          <w:lang w:val="tr-TR"/>
        </w:rPr>
        <w:t xml:space="preserve"> </w:t>
      </w:r>
      <w:r w:rsidR="00A91F3F" w:rsidRPr="00487A1C">
        <w:rPr>
          <w:rFonts w:asciiTheme="minorHAnsi" w:hAnsiTheme="minorHAnsi" w:cstheme="minorHAnsi"/>
          <w:w w:val="110"/>
          <w:sz w:val="24"/>
          <w:szCs w:val="24"/>
          <w:lang w:val="tr-TR"/>
        </w:rPr>
        <w:t xml:space="preserve">kullanılmış yağlar, trans yağlar, margarin </w:t>
      </w:r>
      <w:r w:rsidRPr="00487A1C">
        <w:rPr>
          <w:rFonts w:asciiTheme="minorHAnsi" w:hAnsiTheme="minorHAnsi" w:cstheme="minorHAnsi"/>
          <w:w w:val="110"/>
          <w:sz w:val="24"/>
          <w:szCs w:val="24"/>
          <w:lang w:val="tr-TR"/>
        </w:rPr>
        <w:t>vb</w:t>
      </w:r>
      <w:r w:rsidR="007831F9" w:rsidRPr="00487A1C">
        <w:rPr>
          <w:rFonts w:asciiTheme="minorHAnsi" w:hAnsiTheme="minorHAnsi" w:cstheme="minorHAnsi"/>
          <w:w w:val="110"/>
          <w:sz w:val="24"/>
          <w:szCs w:val="24"/>
          <w:lang w:val="tr-TR"/>
        </w:rPr>
        <w:t>.</w:t>
      </w:r>
      <w:r w:rsidRPr="00487A1C">
        <w:rPr>
          <w:rFonts w:asciiTheme="minorHAnsi" w:hAnsiTheme="minorHAnsi" w:cstheme="minorHAnsi"/>
          <w:w w:val="110"/>
          <w:sz w:val="24"/>
          <w:szCs w:val="24"/>
          <w:lang w:val="tr-TR"/>
        </w:rPr>
        <w:t xml:space="preserve"> yağlar kesinlikle kullanılmayacak olup, zeytinyağı, bitkisel sıvı yağlar ve tereyağı kullanılacaktır.</w:t>
      </w:r>
    </w:p>
    <w:p w14:paraId="059C1CB6" w14:textId="474B7AB3" w:rsidR="00DC3687" w:rsidRPr="00487A1C" w:rsidRDefault="00DC3687" w:rsidP="00E04657">
      <w:pPr>
        <w:pStyle w:val="ListeParagraf"/>
        <w:numPr>
          <w:ilvl w:val="2"/>
          <w:numId w:val="16"/>
        </w:numPr>
        <w:tabs>
          <w:tab w:val="left" w:pos="1020"/>
          <w:tab w:val="left" w:pos="1021"/>
        </w:tabs>
        <w:jc w:val="both"/>
        <w:rPr>
          <w:rFonts w:asciiTheme="minorHAnsi" w:hAnsiTheme="minorHAnsi" w:cstheme="minorHAnsi"/>
          <w:b/>
          <w:bCs/>
          <w:w w:val="110"/>
          <w:sz w:val="24"/>
          <w:szCs w:val="24"/>
          <w:lang w:val="tr-TR"/>
        </w:rPr>
      </w:pPr>
      <w:r w:rsidRPr="00487A1C">
        <w:rPr>
          <w:rFonts w:asciiTheme="minorHAnsi" w:hAnsiTheme="minorHAnsi" w:cstheme="minorHAnsi"/>
          <w:w w:val="110"/>
          <w:sz w:val="24"/>
          <w:szCs w:val="24"/>
          <w:lang w:val="tr-TR"/>
        </w:rPr>
        <w:t>Tatlılar, birinci sınıf evsaf ve özelliğine haiz bulunacaktır. Her türlü tatlının imalatında kullanılan malzemeler iyi kalitede olacak</w:t>
      </w:r>
      <w:r w:rsidR="00503282" w:rsidRPr="00487A1C">
        <w:rPr>
          <w:rFonts w:asciiTheme="minorHAnsi" w:hAnsiTheme="minorHAnsi" w:cstheme="minorHAnsi"/>
          <w:w w:val="110"/>
          <w:sz w:val="24"/>
          <w:szCs w:val="24"/>
          <w:lang w:val="tr-TR"/>
        </w:rPr>
        <w:t xml:space="preserve"> olup, glikoz şurubu, aspartam vb. suni tatlandırıcılar kesinlikle kullanılmayacaktır.</w:t>
      </w:r>
    </w:p>
    <w:p w14:paraId="5237788F" w14:textId="77777777" w:rsidR="00053793" w:rsidRPr="00487A1C" w:rsidRDefault="00DC3687" w:rsidP="00E04657">
      <w:pPr>
        <w:pStyle w:val="ListeParagraf"/>
        <w:numPr>
          <w:ilvl w:val="2"/>
          <w:numId w:val="16"/>
        </w:numPr>
        <w:tabs>
          <w:tab w:val="left" w:pos="1020"/>
          <w:tab w:val="left" w:pos="1021"/>
        </w:tabs>
        <w:jc w:val="both"/>
        <w:rPr>
          <w:rFonts w:asciiTheme="minorHAnsi" w:hAnsiTheme="minorHAnsi" w:cstheme="minorHAnsi"/>
          <w:b/>
          <w:bCs/>
          <w:w w:val="110"/>
          <w:sz w:val="24"/>
          <w:szCs w:val="24"/>
          <w:lang w:val="tr-TR"/>
        </w:rPr>
      </w:pPr>
      <w:r w:rsidRPr="00487A1C">
        <w:rPr>
          <w:rFonts w:asciiTheme="minorHAnsi" w:hAnsiTheme="minorHAnsi" w:cstheme="minorHAnsi"/>
          <w:w w:val="110"/>
          <w:sz w:val="24"/>
          <w:szCs w:val="24"/>
          <w:lang w:val="tr-TR"/>
        </w:rPr>
        <w:t>Meyveler, mevsim çeşitlerine göre taze ve temiz verilecektir.</w:t>
      </w:r>
    </w:p>
    <w:p w14:paraId="333E9AE5" w14:textId="4593CD4A" w:rsidR="00876846" w:rsidRPr="00487A1C" w:rsidRDefault="00DC3687" w:rsidP="00E04657">
      <w:pPr>
        <w:pStyle w:val="ListeParagraf"/>
        <w:numPr>
          <w:ilvl w:val="2"/>
          <w:numId w:val="16"/>
        </w:numPr>
        <w:tabs>
          <w:tab w:val="left" w:pos="1020"/>
          <w:tab w:val="left" w:pos="1021"/>
        </w:tabs>
        <w:jc w:val="both"/>
        <w:rPr>
          <w:rFonts w:asciiTheme="minorHAnsi" w:hAnsiTheme="minorHAnsi" w:cstheme="minorHAnsi"/>
          <w:b/>
          <w:bCs/>
          <w:w w:val="110"/>
          <w:sz w:val="24"/>
          <w:szCs w:val="24"/>
          <w:lang w:val="tr-TR"/>
        </w:rPr>
      </w:pPr>
      <w:r w:rsidRPr="00487A1C">
        <w:rPr>
          <w:rFonts w:asciiTheme="minorHAnsi" w:hAnsiTheme="minorHAnsi" w:cstheme="minorHAnsi"/>
          <w:w w:val="110"/>
          <w:sz w:val="24"/>
          <w:szCs w:val="24"/>
          <w:lang w:val="tr-TR"/>
        </w:rPr>
        <w:t xml:space="preserve">Yüklenici, her ayın son Cuma gününde </w:t>
      </w:r>
      <w:proofErr w:type="spellStart"/>
      <w:r w:rsidR="00525D91" w:rsidRPr="00487A1C">
        <w:rPr>
          <w:rFonts w:asciiTheme="minorHAnsi" w:hAnsiTheme="minorHAnsi" w:cstheme="minorHAnsi"/>
          <w:w w:val="110"/>
          <w:sz w:val="24"/>
          <w:szCs w:val="24"/>
          <w:lang w:val="tr-TR"/>
        </w:rPr>
        <w:t>ü</w:t>
      </w:r>
      <w:r w:rsidRPr="00487A1C">
        <w:rPr>
          <w:rFonts w:asciiTheme="minorHAnsi" w:hAnsiTheme="minorHAnsi" w:cstheme="minorHAnsi"/>
          <w:w w:val="110"/>
          <w:sz w:val="24"/>
          <w:szCs w:val="24"/>
          <w:lang w:val="tr-TR"/>
        </w:rPr>
        <w:t>niversite’nin</w:t>
      </w:r>
      <w:proofErr w:type="spellEnd"/>
      <w:r w:rsidRPr="00487A1C">
        <w:rPr>
          <w:rFonts w:asciiTheme="minorHAnsi" w:hAnsiTheme="minorHAnsi" w:cstheme="minorHAnsi"/>
          <w:w w:val="110"/>
          <w:sz w:val="24"/>
          <w:szCs w:val="24"/>
          <w:lang w:val="tr-TR"/>
        </w:rPr>
        <w:t xml:space="preserve"> onayını alarak Üniversite personeline özel bir gün (İtalyan, Fransız, Meksika mutfağından esintiler, Osmanlı Yemekleri, Gaziantep Yemekleri vb. günü) yapmayı kabul, beyan ve taahhüt eder. Günler ve menü</w:t>
      </w:r>
      <w:r w:rsidR="00525D91" w:rsidRPr="00487A1C">
        <w:rPr>
          <w:rFonts w:asciiTheme="minorHAnsi" w:hAnsiTheme="minorHAnsi" w:cstheme="minorHAnsi"/>
          <w:w w:val="110"/>
          <w:sz w:val="24"/>
          <w:szCs w:val="24"/>
          <w:lang w:val="tr-TR"/>
        </w:rPr>
        <w:t xml:space="preserve"> yemek komisyonunda değerlendirmeye sunulacaktır.</w:t>
      </w:r>
    </w:p>
    <w:p w14:paraId="0AA12104" w14:textId="088FA3A1" w:rsidR="006D7F2F" w:rsidRPr="00487A1C" w:rsidRDefault="006D7F2F" w:rsidP="00E04657">
      <w:pPr>
        <w:pStyle w:val="ListeParagraf"/>
        <w:numPr>
          <w:ilvl w:val="1"/>
          <w:numId w:val="16"/>
        </w:numPr>
        <w:tabs>
          <w:tab w:val="left" w:pos="1020"/>
          <w:tab w:val="left" w:pos="1021"/>
        </w:tabs>
        <w:jc w:val="both"/>
        <w:rPr>
          <w:rFonts w:asciiTheme="minorHAnsi" w:hAnsiTheme="minorHAnsi" w:cstheme="minorHAnsi"/>
          <w:b/>
          <w:bCs/>
          <w:w w:val="110"/>
          <w:sz w:val="24"/>
          <w:szCs w:val="24"/>
          <w:lang w:val="tr-TR"/>
        </w:rPr>
      </w:pPr>
      <w:bookmarkStart w:id="0" w:name="_Hlk15459046"/>
      <w:r w:rsidRPr="00487A1C">
        <w:rPr>
          <w:rFonts w:asciiTheme="minorHAnsi" w:hAnsiTheme="minorHAnsi" w:cstheme="minorHAnsi"/>
          <w:b/>
          <w:bCs/>
          <w:w w:val="110"/>
          <w:sz w:val="24"/>
          <w:szCs w:val="24"/>
          <w:lang w:val="tr-TR"/>
        </w:rPr>
        <w:t>Temizlik</w:t>
      </w:r>
    </w:p>
    <w:p w14:paraId="1B549FA8" w14:textId="5C64B915" w:rsidR="00A25836" w:rsidRPr="00487A1C" w:rsidRDefault="006D7F2F" w:rsidP="00E04657">
      <w:pPr>
        <w:pStyle w:val="ListeParagraf"/>
        <w:numPr>
          <w:ilvl w:val="2"/>
          <w:numId w:val="16"/>
        </w:numPr>
        <w:tabs>
          <w:tab w:val="left" w:pos="1020"/>
          <w:tab w:val="left" w:pos="1021"/>
        </w:tabs>
        <w:jc w:val="both"/>
        <w:rPr>
          <w:rFonts w:asciiTheme="minorHAnsi" w:hAnsiTheme="minorHAnsi" w:cstheme="minorHAnsi"/>
          <w:b/>
          <w:bCs/>
          <w:w w:val="110"/>
          <w:sz w:val="24"/>
          <w:szCs w:val="24"/>
          <w:lang w:val="tr-TR"/>
        </w:rPr>
      </w:pPr>
      <w:r w:rsidRPr="00487A1C">
        <w:rPr>
          <w:rFonts w:asciiTheme="minorHAnsi" w:hAnsiTheme="minorHAnsi" w:cstheme="minorHAnsi"/>
          <w:w w:val="110"/>
          <w:sz w:val="24"/>
          <w:szCs w:val="24"/>
          <w:lang w:val="tr-TR"/>
        </w:rPr>
        <w:t xml:space="preserve">Mutfak servis asansörleri, yiyecek giriş alanları, mal giriş alanları ve çöp evsel depolama alanları </w:t>
      </w:r>
      <w:r w:rsidR="00A25836" w:rsidRPr="00487A1C">
        <w:rPr>
          <w:rFonts w:asciiTheme="minorHAnsi" w:hAnsiTheme="minorHAnsi" w:cstheme="minorHAnsi"/>
          <w:w w:val="110"/>
          <w:sz w:val="24"/>
          <w:szCs w:val="24"/>
          <w:lang w:val="tr-TR"/>
        </w:rPr>
        <w:t>y</w:t>
      </w:r>
      <w:r w:rsidRPr="00487A1C">
        <w:rPr>
          <w:rFonts w:asciiTheme="minorHAnsi" w:hAnsiTheme="minorHAnsi" w:cstheme="minorHAnsi"/>
          <w:w w:val="110"/>
          <w:sz w:val="24"/>
          <w:szCs w:val="24"/>
          <w:lang w:val="tr-TR"/>
        </w:rPr>
        <w:t>üklenici tarafından</w:t>
      </w:r>
      <w:r w:rsidR="00EC0A1C" w:rsidRPr="00487A1C">
        <w:rPr>
          <w:rFonts w:asciiTheme="minorHAnsi" w:hAnsiTheme="minorHAnsi" w:cstheme="minorHAnsi"/>
          <w:w w:val="110"/>
          <w:sz w:val="24"/>
          <w:szCs w:val="24"/>
          <w:lang w:val="tr-TR"/>
        </w:rPr>
        <w:t xml:space="preserve"> kendi temi</w:t>
      </w:r>
      <w:r w:rsidR="006F50CD" w:rsidRPr="00487A1C">
        <w:rPr>
          <w:rFonts w:asciiTheme="minorHAnsi" w:hAnsiTheme="minorHAnsi" w:cstheme="minorHAnsi"/>
          <w:w w:val="110"/>
          <w:sz w:val="24"/>
          <w:szCs w:val="24"/>
          <w:lang w:val="tr-TR"/>
        </w:rPr>
        <w:t>n</w:t>
      </w:r>
      <w:r w:rsidR="00EC0A1C" w:rsidRPr="00487A1C">
        <w:rPr>
          <w:rFonts w:asciiTheme="minorHAnsi" w:hAnsiTheme="minorHAnsi" w:cstheme="minorHAnsi"/>
          <w:w w:val="110"/>
          <w:sz w:val="24"/>
          <w:szCs w:val="24"/>
          <w:lang w:val="tr-TR"/>
        </w:rPr>
        <w:t xml:space="preserve"> ettiği sarf malzeme ve ekipmanlar ile</w:t>
      </w:r>
      <w:r w:rsidRPr="00487A1C">
        <w:rPr>
          <w:rFonts w:asciiTheme="minorHAnsi" w:hAnsiTheme="minorHAnsi" w:cstheme="minorHAnsi"/>
          <w:w w:val="110"/>
          <w:sz w:val="24"/>
          <w:szCs w:val="24"/>
          <w:lang w:val="tr-TR"/>
        </w:rPr>
        <w:t xml:space="preserve"> temizlenecek</w:t>
      </w:r>
      <w:r w:rsidR="00EF1806" w:rsidRPr="00487A1C">
        <w:rPr>
          <w:rFonts w:asciiTheme="minorHAnsi" w:hAnsiTheme="minorHAnsi" w:cstheme="minorHAnsi"/>
          <w:w w:val="110"/>
          <w:sz w:val="24"/>
          <w:szCs w:val="24"/>
          <w:lang w:val="tr-TR"/>
        </w:rPr>
        <w:t xml:space="preserve"> olup, bulaşmaya yol açacak çöp ve atık y</w:t>
      </w:r>
      <w:r w:rsidR="006F50CD" w:rsidRPr="00487A1C">
        <w:rPr>
          <w:rFonts w:asciiTheme="minorHAnsi" w:hAnsiTheme="minorHAnsi" w:cstheme="minorHAnsi"/>
          <w:w w:val="110"/>
          <w:sz w:val="24"/>
          <w:szCs w:val="24"/>
          <w:lang w:val="tr-TR"/>
        </w:rPr>
        <w:t>ağ</w:t>
      </w:r>
      <w:r w:rsidR="00EF1806" w:rsidRPr="00487A1C">
        <w:rPr>
          <w:rFonts w:asciiTheme="minorHAnsi" w:hAnsiTheme="minorHAnsi" w:cstheme="minorHAnsi"/>
          <w:w w:val="110"/>
          <w:sz w:val="24"/>
          <w:szCs w:val="24"/>
          <w:lang w:val="tr-TR"/>
        </w:rPr>
        <w:t>ları</w:t>
      </w:r>
      <w:r w:rsidR="006F50CD" w:rsidRPr="00487A1C">
        <w:rPr>
          <w:rFonts w:asciiTheme="minorHAnsi" w:hAnsiTheme="minorHAnsi" w:cstheme="minorHAnsi"/>
          <w:w w:val="110"/>
          <w:sz w:val="24"/>
          <w:szCs w:val="24"/>
          <w:lang w:val="tr-TR"/>
        </w:rPr>
        <w:t>(sıfır atık kapsamında belirlenmiş kurumlara teslim edilerek evrakları ibraz edilecektir)</w:t>
      </w:r>
      <w:r w:rsidR="00EF1806" w:rsidRPr="00487A1C">
        <w:rPr>
          <w:rFonts w:asciiTheme="minorHAnsi" w:hAnsiTheme="minorHAnsi" w:cstheme="minorHAnsi"/>
          <w:w w:val="110"/>
          <w:sz w:val="24"/>
          <w:szCs w:val="24"/>
          <w:lang w:val="tr-TR"/>
        </w:rPr>
        <w:t>,atık suyu birikintileri, zararlıların yerleşmesine yol açacak ortamlar oluşturmayacaktır. Ü</w:t>
      </w:r>
      <w:r w:rsidR="00A25836" w:rsidRPr="00487A1C">
        <w:rPr>
          <w:rFonts w:asciiTheme="minorHAnsi" w:hAnsiTheme="minorHAnsi" w:cstheme="minorHAnsi"/>
          <w:w w:val="110"/>
          <w:sz w:val="24"/>
          <w:szCs w:val="24"/>
          <w:lang w:val="tr-TR"/>
        </w:rPr>
        <w:t xml:space="preserve">niversite sıfır atık kapsamında belgeye sahip olduğu için çöplerin ayrıştırılmış bir şekilde belirlenen alanlara atılması </w:t>
      </w:r>
      <w:r w:rsidR="006F50CD" w:rsidRPr="00487A1C">
        <w:rPr>
          <w:rFonts w:asciiTheme="minorHAnsi" w:hAnsiTheme="minorHAnsi" w:cstheme="minorHAnsi"/>
          <w:w w:val="110"/>
          <w:sz w:val="24"/>
          <w:szCs w:val="24"/>
          <w:lang w:val="tr-TR"/>
        </w:rPr>
        <w:t xml:space="preserve">ayrıca </w:t>
      </w:r>
      <w:r w:rsidR="00A25836" w:rsidRPr="00487A1C">
        <w:rPr>
          <w:rFonts w:asciiTheme="minorHAnsi" w:hAnsiTheme="minorHAnsi" w:cstheme="minorHAnsi"/>
          <w:w w:val="110"/>
          <w:sz w:val="24"/>
          <w:szCs w:val="24"/>
          <w:lang w:val="tr-TR"/>
        </w:rPr>
        <w:t>önem arz etmektedir.</w:t>
      </w:r>
    </w:p>
    <w:p w14:paraId="04507A5F" w14:textId="1B7551F1" w:rsidR="00026979" w:rsidRPr="00487A1C" w:rsidRDefault="00026979" w:rsidP="00E04657">
      <w:pPr>
        <w:pStyle w:val="ListeParagraf"/>
        <w:numPr>
          <w:ilvl w:val="2"/>
          <w:numId w:val="16"/>
        </w:numPr>
        <w:tabs>
          <w:tab w:val="left" w:pos="1020"/>
          <w:tab w:val="left" w:pos="1021"/>
        </w:tabs>
        <w:jc w:val="both"/>
        <w:rPr>
          <w:rFonts w:asciiTheme="minorHAnsi" w:hAnsiTheme="minorHAnsi" w:cstheme="minorHAnsi"/>
          <w:b/>
          <w:bCs/>
          <w:w w:val="110"/>
          <w:sz w:val="24"/>
          <w:szCs w:val="24"/>
          <w:lang w:val="tr-TR"/>
        </w:rPr>
      </w:pPr>
      <w:r w:rsidRPr="00487A1C">
        <w:rPr>
          <w:rFonts w:asciiTheme="minorHAnsi" w:hAnsiTheme="minorHAnsi" w:cstheme="minorHAnsi"/>
          <w:w w:val="110"/>
          <w:sz w:val="24"/>
          <w:szCs w:val="24"/>
          <w:lang w:val="tr-TR"/>
        </w:rPr>
        <w:t xml:space="preserve">Yüklenici, yemek üretim personelinin el, yüz, tırnak ve vücut temizliklerine dikkate edecektir. Erkek elemanlar saç/sakal/bıyık uzatmayacak, günlük olarak işe başlamadan önce sakal tıraşı olacaktır. Bay ve bayan personel saç bakımlarına dikkate edecektir. Yüklenici personeli lekeli, yırtık, sökük, düğmesi kopuk, kirli, rengi soluk bir üniforma veya kıyafet ile dolaşmayacaktır. Bu hususlar </w:t>
      </w:r>
      <w:r w:rsidR="00745C80" w:rsidRPr="00487A1C">
        <w:rPr>
          <w:rFonts w:asciiTheme="minorHAnsi" w:hAnsiTheme="minorHAnsi" w:cstheme="minorHAnsi"/>
          <w:w w:val="110"/>
          <w:sz w:val="24"/>
          <w:szCs w:val="24"/>
          <w:lang w:val="tr-TR"/>
        </w:rPr>
        <w:t>y</w:t>
      </w:r>
      <w:r w:rsidRPr="00487A1C">
        <w:rPr>
          <w:rFonts w:asciiTheme="minorHAnsi" w:hAnsiTheme="minorHAnsi" w:cstheme="minorHAnsi"/>
          <w:w w:val="110"/>
          <w:sz w:val="24"/>
          <w:szCs w:val="24"/>
          <w:lang w:val="tr-TR"/>
        </w:rPr>
        <w:t>üklenici tarafından günlük olarak</w:t>
      </w:r>
      <w:r w:rsidR="00745C80" w:rsidRPr="00487A1C">
        <w:rPr>
          <w:rFonts w:asciiTheme="minorHAnsi" w:hAnsiTheme="minorHAnsi" w:cstheme="minorHAnsi"/>
          <w:w w:val="110"/>
          <w:sz w:val="24"/>
          <w:szCs w:val="24"/>
          <w:lang w:val="tr-TR"/>
        </w:rPr>
        <w:t xml:space="preserve"> takip</w:t>
      </w:r>
      <w:r w:rsidRPr="00487A1C">
        <w:rPr>
          <w:rFonts w:asciiTheme="minorHAnsi" w:hAnsiTheme="minorHAnsi" w:cstheme="minorHAnsi"/>
          <w:w w:val="110"/>
          <w:sz w:val="24"/>
          <w:szCs w:val="24"/>
          <w:lang w:val="tr-TR"/>
        </w:rPr>
        <w:t xml:space="preserve"> edilecektir. </w:t>
      </w:r>
    </w:p>
    <w:p w14:paraId="319C421A" w14:textId="533710C5" w:rsidR="00026979" w:rsidRPr="00487A1C" w:rsidRDefault="001F6E79" w:rsidP="00E04657">
      <w:pPr>
        <w:pStyle w:val="ListeParagraf"/>
        <w:numPr>
          <w:ilvl w:val="2"/>
          <w:numId w:val="16"/>
        </w:numPr>
        <w:tabs>
          <w:tab w:val="left" w:pos="1020"/>
          <w:tab w:val="left" w:pos="1021"/>
        </w:tabs>
        <w:jc w:val="both"/>
        <w:rPr>
          <w:rFonts w:asciiTheme="minorHAnsi" w:hAnsiTheme="minorHAnsi" w:cstheme="minorHAnsi"/>
          <w:b/>
          <w:bCs/>
          <w:w w:val="110"/>
          <w:sz w:val="24"/>
          <w:szCs w:val="24"/>
          <w:lang w:val="tr-TR"/>
        </w:rPr>
      </w:pPr>
      <w:r w:rsidRPr="00487A1C">
        <w:rPr>
          <w:rFonts w:asciiTheme="minorHAnsi" w:hAnsiTheme="minorHAnsi" w:cstheme="minorHAnsi"/>
          <w:w w:val="110"/>
          <w:sz w:val="24"/>
          <w:szCs w:val="24"/>
          <w:lang w:val="tr-TR"/>
        </w:rPr>
        <w:t>Yüklenici personeli, mutfak ve servis alanında hijyeni sağlamak için galoş, plastik eldiven ve saçların tamamını örtecek başlıklar ve ağız maskesi kullanacak ve işe başlamadan önce ve tuvalet çıkışında ellerin</w:t>
      </w:r>
      <w:r w:rsidR="002879AB" w:rsidRPr="00487A1C">
        <w:rPr>
          <w:rFonts w:asciiTheme="minorHAnsi" w:hAnsiTheme="minorHAnsi" w:cstheme="minorHAnsi"/>
          <w:w w:val="110"/>
          <w:sz w:val="24"/>
          <w:szCs w:val="24"/>
          <w:lang w:val="tr-TR"/>
        </w:rPr>
        <w:t>i</w:t>
      </w:r>
      <w:r w:rsidRPr="00487A1C">
        <w:rPr>
          <w:rFonts w:asciiTheme="minorHAnsi" w:hAnsiTheme="minorHAnsi" w:cstheme="minorHAnsi"/>
          <w:w w:val="110"/>
          <w:sz w:val="24"/>
          <w:szCs w:val="24"/>
          <w:lang w:val="tr-TR"/>
        </w:rPr>
        <w:t xml:space="preserve"> mutlaka dezenfektanlı solüsyonlarla temizleyecektir.</w:t>
      </w:r>
    </w:p>
    <w:p w14:paraId="420CD62D" w14:textId="3EF82A57" w:rsidR="003B270D" w:rsidRPr="00487A1C" w:rsidRDefault="003B270D" w:rsidP="00E04657">
      <w:pPr>
        <w:pStyle w:val="ListeParagraf"/>
        <w:numPr>
          <w:ilvl w:val="2"/>
          <w:numId w:val="16"/>
        </w:numPr>
        <w:tabs>
          <w:tab w:val="left" w:pos="1020"/>
          <w:tab w:val="left" w:pos="1021"/>
        </w:tabs>
        <w:jc w:val="both"/>
        <w:rPr>
          <w:rFonts w:asciiTheme="minorHAnsi" w:hAnsiTheme="minorHAnsi" w:cstheme="minorHAnsi"/>
          <w:b/>
          <w:bCs/>
          <w:w w:val="110"/>
          <w:sz w:val="24"/>
          <w:szCs w:val="24"/>
          <w:lang w:val="tr-TR"/>
        </w:rPr>
      </w:pPr>
      <w:r w:rsidRPr="00487A1C">
        <w:rPr>
          <w:rFonts w:asciiTheme="minorHAnsi" w:hAnsiTheme="minorHAnsi" w:cstheme="minorHAnsi"/>
          <w:w w:val="110"/>
          <w:sz w:val="24"/>
          <w:szCs w:val="24"/>
          <w:lang w:val="tr-TR"/>
        </w:rPr>
        <w:t xml:space="preserve">Yüklenici iş kanununun </w:t>
      </w:r>
      <w:r w:rsidR="001812C7" w:rsidRPr="00487A1C">
        <w:rPr>
          <w:rFonts w:asciiTheme="minorHAnsi" w:hAnsiTheme="minorHAnsi" w:cstheme="minorHAnsi"/>
          <w:w w:val="110"/>
          <w:sz w:val="24"/>
          <w:szCs w:val="24"/>
          <w:lang w:val="tr-TR"/>
        </w:rPr>
        <w:t xml:space="preserve">6331 sayılı </w:t>
      </w:r>
      <w:r w:rsidRPr="00487A1C">
        <w:rPr>
          <w:rFonts w:asciiTheme="minorHAnsi" w:hAnsiTheme="minorHAnsi" w:cstheme="minorHAnsi"/>
          <w:w w:val="110"/>
          <w:sz w:val="24"/>
          <w:szCs w:val="24"/>
          <w:lang w:val="tr-TR"/>
        </w:rPr>
        <w:t>iş sağlığı ve güvenliği hükümlerine göre</w:t>
      </w:r>
      <w:r w:rsidR="001812C7" w:rsidRPr="00487A1C">
        <w:rPr>
          <w:rFonts w:asciiTheme="minorHAnsi" w:hAnsiTheme="minorHAnsi" w:cstheme="minorHAnsi"/>
          <w:w w:val="110"/>
          <w:sz w:val="24"/>
          <w:szCs w:val="24"/>
          <w:lang w:val="tr-TR"/>
        </w:rPr>
        <w:t xml:space="preserve"> yükümlülüklerini yerine getireceğini,</w:t>
      </w:r>
      <w:r w:rsidR="001F7ABE" w:rsidRPr="00487A1C">
        <w:rPr>
          <w:rFonts w:asciiTheme="minorHAnsi" w:hAnsiTheme="minorHAnsi" w:cstheme="minorHAnsi"/>
          <w:w w:val="110"/>
          <w:sz w:val="24"/>
          <w:szCs w:val="24"/>
          <w:lang w:val="tr-TR"/>
        </w:rPr>
        <w:t xml:space="preserve"> </w:t>
      </w:r>
      <w:r w:rsidRPr="00487A1C">
        <w:rPr>
          <w:rFonts w:asciiTheme="minorHAnsi" w:hAnsiTheme="minorHAnsi" w:cstheme="minorHAnsi"/>
          <w:w w:val="110"/>
          <w:sz w:val="24"/>
          <w:szCs w:val="24"/>
          <w:lang w:val="tr-TR"/>
        </w:rPr>
        <w:t>personelin sağlığını korumak üzere her türlü sağlık ve emniyet tedbirini alaca</w:t>
      </w:r>
      <w:r w:rsidR="001812C7" w:rsidRPr="00487A1C">
        <w:rPr>
          <w:rFonts w:asciiTheme="minorHAnsi" w:hAnsiTheme="minorHAnsi" w:cstheme="minorHAnsi"/>
          <w:w w:val="110"/>
          <w:sz w:val="24"/>
          <w:szCs w:val="24"/>
          <w:lang w:val="tr-TR"/>
        </w:rPr>
        <w:t>ğını</w:t>
      </w:r>
      <w:r w:rsidRPr="00487A1C">
        <w:rPr>
          <w:rFonts w:asciiTheme="minorHAnsi" w:hAnsiTheme="minorHAnsi" w:cstheme="minorHAnsi"/>
          <w:w w:val="110"/>
          <w:sz w:val="24"/>
          <w:szCs w:val="24"/>
          <w:lang w:val="tr-TR"/>
        </w:rPr>
        <w:t xml:space="preserve"> ve tehlikeli koşullarda çalışmasına izin vermeye</w:t>
      </w:r>
      <w:r w:rsidR="001812C7" w:rsidRPr="00487A1C">
        <w:rPr>
          <w:rFonts w:asciiTheme="minorHAnsi" w:hAnsiTheme="minorHAnsi" w:cstheme="minorHAnsi"/>
          <w:w w:val="110"/>
          <w:sz w:val="24"/>
          <w:szCs w:val="24"/>
          <w:lang w:val="tr-TR"/>
        </w:rPr>
        <w:t>ceğini,</w:t>
      </w:r>
      <w:r w:rsidR="001F7ABE" w:rsidRPr="00487A1C">
        <w:rPr>
          <w:rFonts w:asciiTheme="minorHAnsi" w:hAnsiTheme="minorHAnsi" w:cstheme="minorHAnsi"/>
          <w:w w:val="110"/>
          <w:sz w:val="24"/>
          <w:szCs w:val="24"/>
          <w:lang w:val="tr-TR"/>
        </w:rPr>
        <w:t xml:space="preserve"> </w:t>
      </w:r>
      <w:r w:rsidR="001812C7" w:rsidRPr="00487A1C">
        <w:rPr>
          <w:rFonts w:asciiTheme="minorHAnsi" w:hAnsiTheme="minorHAnsi" w:cstheme="minorHAnsi"/>
          <w:w w:val="110"/>
          <w:sz w:val="24"/>
          <w:szCs w:val="24"/>
          <w:lang w:val="tr-TR"/>
        </w:rPr>
        <w:t xml:space="preserve">ayrıca personellerine iş sağlığı ve güvenliği </w:t>
      </w:r>
      <w:r w:rsidR="001812C7" w:rsidRPr="00487A1C">
        <w:rPr>
          <w:rFonts w:asciiTheme="minorHAnsi" w:hAnsiTheme="minorHAnsi" w:cstheme="minorHAnsi"/>
          <w:w w:val="110"/>
          <w:sz w:val="24"/>
          <w:szCs w:val="24"/>
          <w:lang w:val="tr-TR"/>
        </w:rPr>
        <w:lastRenderedPageBreak/>
        <w:t>ile ilgili mevzuat hükümlerini ve kazalardan korunma yöntem ve çarelerini öğretmekle yükümlü</w:t>
      </w:r>
      <w:r w:rsidR="00C62E0B" w:rsidRPr="00487A1C">
        <w:rPr>
          <w:rFonts w:asciiTheme="minorHAnsi" w:hAnsiTheme="minorHAnsi" w:cstheme="minorHAnsi"/>
          <w:w w:val="110"/>
          <w:sz w:val="24"/>
          <w:szCs w:val="24"/>
          <w:lang w:val="tr-TR"/>
        </w:rPr>
        <w:t xml:space="preserve"> olduğunu kabul, beyan ve taahhüt eder.</w:t>
      </w:r>
    </w:p>
    <w:p w14:paraId="22596520" w14:textId="35A70B4B" w:rsidR="00051389" w:rsidRPr="00487A1C" w:rsidRDefault="00051389" w:rsidP="00E04657">
      <w:pPr>
        <w:pStyle w:val="ListeParagraf"/>
        <w:numPr>
          <w:ilvl w:val="2"/>
          <w:numId w:val="16"/>
        </w:numPr>
        <w:tabs>
          <w:tab w:val="left" w:pos="1020"/>
          <w:tab w:val="left" w:pos="1021"/>
        </w:tabs>
        <w:jc w:val="both"/>
        <w:rPr>
          <w:rFonts w:asciiTheme="minorHAnsi" w:hAnsiTheme="minorHAnsi" w:cstheme="minorHAnsi"/>
          <w:b/>
          <w:bCs/>
          <w:w w:val="110"/>
          <w:sz w:val="24"/>
          <w:szCs w:val="24"/>
          <w:lang w:val="tr-TR"/>
        </w:rPr>
      </w:pPr>
      <w:r w:rsidRPr="00487A1C">
        <w:rPr>
          <w:rFonts w:asciiTheme="minorHAnsi" w:hAnsiTheme="minorHAnsi" w:cstheme="minorHAnsi"/>
          <w:w w:val="110"/>
          <w:sz w:val="24"/>
          <w:szCs w:val="24"/>
          <w:lang w:val="tr-TR"/>
        </w:rPr>
        <w:t xml:space="preserve">Yüklenici süreci teslim aldıktan sonra 1 (bir) hafta içerisinde personellerine portör muayenelerini yaptırmak zorunda olup, günü gelen rutin kontrolleri ise yaptırıp resmi raporlarını </w:t>
      </w:r>
      <w:r w:rsidR="009E7412" w:rsidRPr="00487A1C">
        <w:rPr>
          <w:rFonts w:asciiTheme="minorHAnsi" w:hAnsiTheme="minorHAnsi" w:cstheme="minorHAnsi"/>
          <w:w w:val="110"/>
          <w:sz w:val="24"/>
          <w:szCs w:val="24"/>
          <w:lang w:val="tr-TR"/>
        </w:rPr>
        <w:t>üniversite</w:t>
      </w:r>
      <w:r w:rsidRPr="00487A1C">
        <w:rPr>
          <w:rFonts w:asciiTheme="minorHAnsi" w:hAnsiTheme="minorHAnsi" w:cstheme="minorHAnsi"/>
          <w:w w:val="110"/>
          <w:sz w:val="24"/>
          <w:szCs w:val="24"/>
          <w:lang w:val="tr-TR"/>
        </w:rPr>
        <w:t>ye vermek zorundadır.</w:t>
      </w:r>
    </w:p>
    <w:p w14:paraId="1F60B966" w14:textId="3FF86E08" w:rsidR="00787921" w:rsidRPr="00487A1C" w:rsidRDefault="00787921" w:rsidP="00E04657">
      <w:pPr>
        <w:pStyle w:val="ListeParagraf"/>
        <w:numPr>
          <w:ilvl w:val="2"/>
          <w:numId w:val="16"/>
        </w:numPr>
        <w:tabs>
          <w:tab w:val="left" w:pos="1020"/>
          <w:tab w:val="left" w:pos="1021"/>
        </w:tabs>
        <w:jc w:val="both"/>
        <w:rPr>
          <w:rFonts w:asciiTheme="minorHAnsi" w:hAnsiTheme="minorHAnsi" w:cstheme="minorHAnsi"/>
          <w:b/>
          <w:bCs/>
          <w:w w:val="110"/>
          <w:sz w:val="24"/>
          <w:szCs w:val="24"/>
          <w:lang w:val="tr-TR"/>
        </w:rPr>
      </w:pPr>
      <w:r w:rsidRPr="00487A1C">
        <w:rPr>
          <w:rFonts w:asciiTheme="minorHAnsi" w:hAnsiTheme="minorHAnsi" w:cstheme="minorHAnsi"/>
          <w:w w:val="110"/>
          <w:sz w:val="24"/>
          <w:szCs w:val="24"/>
          <w:lang w:val="tr-TR"/>
        </w:rPr>
        <w:t>Yüklenici sigortasız, portör muayene kartı ve rutin sağlık kontrolleri eksik olan personel çalıştıramaz.</w:t>
      </w:r>
    </w:p>
    <w:p w14:paraId="2F7B87E8" w14:textId="0270D67C" w:rsidR="002879AB" w:rsidRPr="00487A1C" w:rsidRDefault="002879AB" w:rsidP="00E04657">
      <w:pPr>
        <w:pStyle w:val="ListeParagraf"/>
        <w:numPr>
          <w:ilvl w:val="2"/>
          <w:numId w:val="16"/>
        </w:numPr>
        <w:tabs>
          <w:tab w:val="left" w:pos="1020"/>
          <w:tab w:val="left" w:pos="1021"/>
        </w:tabs>
        <w:jc w:val="both"/>
        <w:rPr>
          <w:rFonts w:asciiTheme="minorHAnsi" w:hAnsiTheme="minorHAnsi" w:cstheme="minorHAnsi"/>
          <w:b/>
          <w:bCs/>
          <w:w w:val="110"/>
          <w:sz w:val="24"/>
          <w:szCs w:val="24"/>
          <w:lang w:val="tr-TR"/>
        </w:rPr>
      </w:pPr>
      <w:r w:rsidRPr="00487A1C">
        <w:rPr>
          <w:rFonts w:asciiTheme="minorHAnsi" w:hAnsiTheme="minorHAnsi" w:cstheme="minorHAnsi"/>
          <w:w w:val="110"/>
          <w:sz w:val="24"/>
          <w:szCs w:val="24"/>
          <w:lang w:val="tr-TR"/>
        </w:rPr>
        <w:t xml:space="preserve">Yüklenici, hizmet verdiği alanlarda zararlı mücadelesi kapsamında ilaçlamaları periyodik olarak yaptırmalı, tüm yemleme ve fiziksel önlem noktaları için alan yerleşim planlarını belirlemeli ve sürekli kontrol altında tutmalı, kullanılan kapan, elektrikli sinek tutucu ve fiziksel önlemler için düzenli temizlik ve bakım faaliyetleri yürütülerek kayıt altına almalı ve </w:t>
      </w:r>
      <w:r w:rsidR="009E7412" w:rsidRPr="00487A1C">
        <w:rPr>
          <w:rFonts w:asciiTheme="minorHAnsi" w:hAnsiTheme="minorHAnsi" w:cstheme="minorHAnsi"/>
          <w:w w:val="110"/>
          <w:sz w:val="24"/>
          <w:szCs w:val="24"/>
          <w:lang w:val="tr-TR"/>
        </w:rPr>
        <w:t>üniversite</w:t>
      </w:r>
      <w:r w:rsidRPr="00487A1C">
        <w:rPr>
          <w:rFonts w:asciiTheme="minorHAnsi" w:hAnsiTheme="minorHAnsi" w:cstheme="minorHAnsi"/>
          <w:w w:val="110"/>
          <w:sz w:val="24"/>
          <w:szCs w:val="24"/>
          <w:lang w:val="tr-TR"/>
        </w:rPr>
        <w:t xml:space="preserve"> ile paylaşmalıdır.</w:t>
      </w:r>
    </w:p>
    <w:p w14:paraId="5D009695" w14:textId="47DEF590" w:rsidR="001F6E79" w:rsidRPr="00487A1C" w:rsidRDefault="001F6E79" w:rsidP="00E04657">
      <w:pPr>
        <w:pStyle w:val="ListeParagraf"/>
        <w:numPr>
          <w:ilvl w:val="2"/>
          <w:numId w:val="16"/>
        </w:numPr>
        <w:tabs>
          <w:tab w:val="left" w:pos="1020"/>
          <w:tab w:val="left" w:pos="1021"/>
        </w:tabs>
        <w:jc w:val="both"/>
        <w:rPr>
          <w:rFonts w:asciiTheme="minorHAnsi" w:hAnsiTheme="minorHAnsi" w:cstheme="minorHAnsi"/>
          <w:b/>
          <w:bCs/>
          <w:w w:val="110"/>
          <w:sz w:val="24"/>
          <w:szCs w:val="24"/>
          <w:lang w:val="tr-TR"/>
        </w:rPr>
      </w:pPr>
      <w:r w:rsidRPr="00487A1C">
        <w:rPr>
          <w:rFonts w:asciiTheme="minorHAnsi" w:hAnsiTheme="minorHAnsi" w:cstheme="minorHAnsi"/>
          <w:w w:val="110"/>
          <w:sz w:val="24"/>
          <w:szCs w:val="24"/>
          <w:lang w:val="tr-TR"/>
        </w:rPr>
        <w:t>Yüklenici, yemek ve yemekhanelerin hazırlanmasında ve yemeklerinde kullanılacak her türlü gıda maddeleriyle pişirme usulleri, muhafazası ve tevzinde, Umumi Hıfzıssıhha Kanunu, Gıda Maddeleri Tüzüğü ve diğer ilgili mevzuat hükümlerine ve Belediye’nin öngöreceği bilumum sağlık koşullarına uygun hareket edecektir.</w:t>
      </w:r>
    </w:p>
    <w:p w14:paraId="56968021" w14:textId="5D516E84" w:rsidR="00876846" w:rsidRPr="00487A1C" w:rsidRDefault="00876846" w:rsidP="00E04657">
      <w:pPr>
        <w:pStyle w:val="ListeParagraf"/>
        <w:numPr>
          <w:ilvl w:val="2"/>
          <w:numId w:val="16"/>
        </w:numPr>
        <w:tabs>
          <w:tab w:val="left" w:pos="1020"/>
          <w:tab w:val="left" w:pos="1021"/>
        </w:tabs>
        <w:jc w:val="both"/>
        <w:rPr>
          <w:rFonts w:asciiTheme="minorHAnsi" w:hAnsiTheme="minorHAnsi" w:cstheme="minorHAnsi"/>
          <w:b/>
          <w:bCs/>
          <w:w w:val="110"/>
          <w:sz w:val="24"/>
          <w:szCs w:val="24"/>
          <w:lang w:val="tr-TR"/>
        </w:rPr>
      </w:pPr>
      <w:r w:rsidRPr="00487A1C">
        <w:rPr>
          <w:rFonts w:asciiTheme="minorHAnsi" w:hAnsiTheme="minorHAnsi" w:cstheme="minorHAnsi"/>
          <w:w w:val="110"/>
          <w:sz w:val="24"/>
          <w:szCs w:val="24"/>
          <w:lang w:val="tr-TR"/>
        </w:rPr>
        <w:t>Yüklenici, yemekhane</w:t>
      </w:r>
      <w:r w:rsidR="00F82F5D" w:rsidRPr="00487A1C">
        <w:rPr>
          <w:rFonts w:asciiTheme="minorHAnsi" w:hAnsiTheme="minorHAnsi" w:cstheme="minorHAnsi"/>
          <w:w w:val="110"/>
          <w:sz w:val="24"/>
          <w:szCs w:val="24"/>
          <w:lang w:val="tr-TR"/>
        </w:rPr>
        <w:t>ler</w:t>
      </w:r>
      <w:r w:rsidRPr="00487A1C">
        <w:rPr>
          <w:rFonts w:asciiTheme="minorHAnsi" w:hAnsiTheme="minorHAnsi" w:cstheme="minorHAnsi"/>
          <w:w w:val="110"/>
          <w:sz w:val="24"/>
          <w:szCs w:val="24"/>
          <w:lang w:val="tr-TR"/>
        </w:rPr>
        <w:t>de bulunan masa, sandalye ve genel mahalin temizliğinden</w:t>
      </w:r>
      <w:r w:rsidR="00F82F5D" w:rsidRPr="00487A1C">
        <w:rPr>
          <w:rFonts w:asciiTheme="minorHAnsi" w:hAnsiTheme="minorHAnsi" w:cstheme="minorHAnsi"/>
          <w:w w:val="110"/>
          <w:sz w:val="24"/>
          <w:szCs w:val="24"/>
          <w:lang w:val="tr-TR"/>
        </w:rPr>
        <w:t xml:space="preserve"> direkt</w:t>
      </w:r>
      <w:r w:rsidRPr="00487A1C">
        <w:rPr>
          <w:rFonts w:asciiTheme="minorHAnsi" w:hAnsiTheme="minorHAnsi" w:cstheme="minorHAnsi"/>
          <w:w w:val="110"/>
          <w:sz w:val="24"/>
          <w:szCs w:val="24"/>
          <w:lang w:val="tr-TR"/>
        </w:rPr>
        <w:t xml:space="preserve"> sorumludur.</w:t>
      </w:r>
    </w:p>
    <w:p w14:paraId="0BA207B8" w14:textId="72734A83" w:rsidR="001F6E79" w:rsidRPr="00487A1C" w:rsidRDefault="001F6E79" w:rsidP="00E04657">
      <w:pPr>
        <w:pStyle w:val="ListeParagraf"/>
        <w:numPr>
          <w:ilvl w:val="2"/>
          <w:numId w:val="16"/>
        </w:numPr>
        <w:tabs>
          <w:tab w:val="left" w:pos="1020"/>
          <w:tab w:val="left" w:pos="1021"/>
        </w:tabs>
        <w:jc w:val="both"/>
        <w:rPr>
          <w:rFonts w:asciiTheme="minorHAnsi" w:hAnsiTheme="minorHAnsi" w:cstheme="minorHAnsi"/>
          <w:b/>
          <w:bCs/>
          <w:w w:val="110"/>
          <w:sz w:val="24"/>
          <w:szCs w:val="24"/>
          <w:lang w:val="tr-TR"/>
        </w:rPr>
      </w:pPr>
      <w:r w:rsidRPr="00487A1C">
        <w:rPr>
          <w:rFonts w:asciiTheme="minorHAnsi" w:hAnsiTheme="minorHAnsi" w:cstheme="minorHAnsi"/>
          <w:w w:val="110"/>
          <w:sz w:val="24"/>
          <w:szCs w:val="24"/>
          <w:lang w:val="tr-TR"/>
        </w:rPr>
        <w:t>Yüklenici, yemekleri personel ve öğrencilere servis ederken Üniversite’den yazılı onay aldığı kaliteli tepsi, porselen tabaklar, bu tabaklara uygun kapaklar, çatal, bıçak ve kaşık vb. malzeme kullanacaktır.</w:t>
      </w:r>
      <w:r w:rsidR="00F82F5D" w:rsidRPr="00487A1C">
        <w:rPr>
          <w:rFonts w:asciiTheme="minorHAnsi" w:hAnsiTheme="minorHAnsi" w:cstheme="minorHAnsi"/>
          <w:w w:val="110"/>
          <w:sz w:val="24"/>
          <w:szCs w:val="24"/>
          <w:lang w:val="tr-TR"/>
        </w:rPr>
        <w:t xml:space="preserve"> </w:t>
      </w:r>
      <w:r w:rsidRPr="00487A1C">
        <w:rPr>
          <w:rFonts w:asciiTheme="minorHAnsi" w:hAnsiTheme="minorHAnsi" w:cstheme="minorHAnsi"/>
          <w:w w:val="110"/>
          <w:sz w:val="24"/>
          <w:szCs w:val="24"/>
          <w:lang w:val="tr-TR"/>
        </w:rPr>
        <w:t>Hiçbir</w:t>
      </w:r>
      <w:r w:rsidR="00F82F5D" w:rsidRPr="00487A1C">
        <w:rPr>
          <w:rFonts w:asciiTheme="minorHAnsi" w:hAnsiTheme="minorHAnsi" w:cstheme="minorHAnsi"/>
          <w:w w:val="110"/>
          <w:sz w:val="24"/>
          <w:szCs w:val="24"/>
          <w:lang w:val="tr-TR"/>
        </w:rPr>
        <w:t xml:space="preserve"> </w:t>
      </w:r>
      <w:r w:rsidRPr="00487A1C">
        <w:rPr>
          <w:rFonts w:asciiTheme="minorHAnsi" w:hAnsiTheme="minorHAnsi" w:cstheme="minorHAnsi"/>
          <w:w w:val="110"/>
          <w:sz w:val="24"/>
          <w:szCs w:val="24"/>
          <w:lang w:val="tr-TR"/>
        </w:rPr>
        <w:t>surette plastik, alüminyum folyo, melamin seramik</w:t>
      </w:r>
      <w:r w:rsidR="00796D41" w:rsidRPr="00487A1C">
        <w:rPr>
          <w:rFonts w:asciiTheme="minorHAnsi" w:hAnsiTheme="minorHAnsi" w:cstheme="minorHAnsi"/>
          <w:w w:val="110"/>
          <w:sz w:val="24"/>
          <w:szCs w:val="24"/>
          <w:lang w:val="tr-TR"/>
        </w:rPr>
        <w:t xml:space="preserve"> </w:t>
      </w:r>
      <w:r w:rsidRPr="00487A1C">
        <w:rPr>
          <w:rFonts w:asciiTheme="minorHAnsi" w:hAnsiTheme="minorHAnsi" w:cstheme="minorHAnsi"/>
          <w:w w:val="110"/>
          <w:sz w:val="24"/>
          <w:szCs w:val="24"/>
          <w:lang w:val="tr-TR"/>
        </w:rPr>
        <w:t xml:space="preserve">tabak tarzı ürünler yemek servisinde kullanmayacaktır. Kullandığı porselen tabaklarda çatlak/kırık olmamasına dikkat edecektir. Çatlak/kırık olması halinde </w:t>
      </w:r>
      <w:r w:rsidR="00796D41" w:rsidRPr="00487A1C">
        <w:rPr>
          <w:rFonts w:asciiTheme="minorHAnsi" w:hAnsiTheme="minorHAnsi" w:cstheme="minorHAnsi"/>
          <w:w w:val="110"/>
          <w:sz w:val="24"/>
          <w:szCs w:val="24"/>
          <w:lang w:val="tr-TR"/>
        </w:rPr>
        <w:t>derhal yenisi ile değiştirecektir.</w:t>
      </w:r>
    </w:p>
    <w:p w14:paraId="22460162" w14:textId="77777777" w:rsidR="00627906" w:rsidRPr="00487A1C" w:rsidRDefault="001067AA" w:rsidP="00E04657">
      <w:pPr>
        <w:pStyle w:val="ListeParagraf"/>
        <w:numPr>
          <w:ilvl w:val="1"/>
          <w:numId w:val="16"/>
        </w:numPr>
        <w:tabs>
          <w:tab w:val="left" w:pos="1020"/>
          <w:tab w:val="left" w:pos="1021"/>
        </w:tabs>
        <w:jc w:val="both"/>
        <w:rPr>
          <w:rFonts w:asciiTheme="minorHAnsi" w:hAnsiTheme="minorHAnsi" w:cstheme="minorHAnsi"/>
          <w:b/>
          <w:bCs/>
          <w:w w:val="110"/>
          <w:sz w:val="24"/>
          <w:szCs w:val="24"/>
          <w:lang w:val="tr-TR"/>
        </w:rPr>
      </w:pPr>
      <w:r w:rsidRPr="00487A1C">
        <w:rPr>
          <w:rFonts w:asciiTheme="minorHAnsi" w:hAnsiTheme="minorHAnsi" w:cstheme="minorHAnsi"/>
          <w:b/>
          <w:bCs/>
          <w:w w:val="110"/>
          <w:sz w:val="24"/>
          <w:szCs w:val="24"/>
          <w:lang w:val="tr-TR"/>
        </w:rPr>
        <w:t>Yemek Dağıtım Yerlerinde İstenilen Araç ve Gereçler</w:t>
      </w:r>
    </w:p>
    <w:p w14:paraId="7E79966D" w14:textId="3BC57C80" w:rsidR="007E34B6" w:rsidRPr="00487A1C" w:rsidRDefault="001067AA" w:rsidP="00487A1C">
      <w:pPr>
        <w:pStyle w:val="ListeParagraf"/>
        <w:tabs>
          <w:tab w:val="left" w:pos="1020"/>
          <w:tab w:val="left" w:pos="1021"/>
        </w:tabs>
        <w:ind w:left="1380" w:firstLine="0"/>
        <w:jc w:val="both"/>
        <w:rPr>
          <w:rFonts w:asciiTheme="minorHAnsi" w:hAnsiTheme="minorHAnsi" w:cstheme="minorHAnsi"/>
          <w:b/>
          <w:bCs/>
          <w:w w:val="110"/>
          <w:sz w:val="24"/>
          <w:szCs w:val="24"/>
          <w:lang w:val="tr-TR"/>
        </w:rPr>
      </w:pPr>
      <w:r w:rsidRPr="00487A1C">
        <w:rPr>
          <w:rFonts w:asciiTheme="minorHAnsi" w:hAnsiTheme="minorHAnsi" w:cstheme="minorHAnsi"/>
          <w:w w:val="110"/>
          <w:sz w:val="24"/>
          <w:szCs w:val="24"/>
          <w:lang w:val="tr-TR"/>
        </w:rPr>
        <w:t>Po</w:t>
      </w:r>
      <w:r w:rsidR="00297D54" w:rsidRPr="00487A1C">
        <w:rPr>
          <w:rFonts w:asciiTheme="minorHAnsi" w:hAnsiTheme="minorHAnsi" w:cstheme="minorHAnsi"/>
          <w:w w:val="110"/>
          <w:sz w:val="24"/>
          <w:szCs w:val="24"/>
          <w:lang w:val="tr-TR"/>
        </w:rPr>
        <w:t>r</w:t>
      </w:r>
      <w:r w:rsidRPr="00487A1C">
        <w:rPr>
          <w:rFonts w:asciiTheme="minorHAnsi" w:hAnsiTheme="minorHAnsi" w:cstheme="minorHAnsi"/>
          <w:w w:val="110"/>
          <w:sz w:val="24"/>
          <w:szCs w:val="24"/>
          <w:lang w:val="tr-TR"/>
        </w:rPr>
        <w:t xml:space="preserve">selen </w:t>
      </w:r>
      <w:r w:rsidR="00297D54" w:rsidRPr="00487A1C">
        <w:rPr>
          <w:rFonts w:asciiTheme="minorHAnsi" w:hAnsiTheme="minorHAnsi" w:cstheme="minorHAnsi"/>
          <w:w w:val="110"/>
          <w:sz w:val="24"/>
          <w:szCs w:val="24"/>
          <w:lang w:val="tr-TR"/>
        </w:rPr>
        <w:t>y</w:t>
      </w:r>
      <w:r w:rsidRPr="00487A1C">
        <w:rPr>
          <w:rFonts w:asciiTheme="minorHAnsi" w:hAnsiTheme="minorHAnsi" w:cstheme="minorHAnsi"/>
          <w:w w:val="110"/>
          <w:sz w:val="24"/>
          <w:szCs w:val="24"/>
          <w:lang w:val="tr-TR"/>
        </w:rPr>
        <w:t xml:space="preserve">emek tabağı, </w:t>
      </w:r>
      <w:r w:rsidR="00297D54" w:rsidRPr="00487A1C">
        <w:rPr>
          <w:rFonts w:asciiTheme="minorHAnsi" w:hAnsiTheme="minorHAnsi" w:cstheme="minorHAnsi"/>
          <w:w w:val="110"/>
          <w:sz w:val="24"/>
          <w:szCs w:val="24"/>
          <w:lang w:val="tr-TR"/>
        </w:rPr>
        <w:t>p</w:t>
      </w:r>
      <w:r w:rsidRPr="00487A1C">
        <w:rPr>
          <w:rFonts w:asciiTheme="minorHAnsi" w:hAnsiTheme="minorHAnsi" w:cstheme="minorHAnsi"/>
          <w:w w:val="110"/>
          <w:sz w:val="24"/>
          <w:szCs w:val="24"/>
          <w:lang w:val="tr-TR"/>
        </w:rPr>
        <w:t xml:space="preserve">orselen </w:t>
      </w:r>
      <w:r w:rsidR="00297D54" w:rsidRPr="00487A1C">
        <w:rPr>
          <w:rFonts w:asciiTheme="minorHAnsi" w:hAnsiTheme="minorHAnsi" w:cstheme="minorHAnsi"/>
          <w:w w:val="110"/>
          <w:sz w:val="24"/>
          <w:szCs w:val="24"/>
          <w:lang w:val="tr-TR"/>
        </w:rPr>
        <w:t>s</w:t>
      </w:r>
      <w:r w:rsidRPr="00487A1C">
        <w:rPr>
          <w:rFonts w:asciiTheme="minorHAnsi" w:hAnsiTheme="minorHAnsi" w:cstheme="minorHAnsi"/>
          <w:w w:val="110"/>
          <w:sz w:val="24"/>
          <w:szCs w:val="24"/>
          <w:lang w:val="tr-TR"/>
        </w:rPr>
        <w:t xml:space="preserve">ervis tabağı, tatlı tabağı, dörtgen salata tabağı, kase, çatal, kaşık, bıçak, tatlı kaşığı, </w:t>
      </w:r>
      <w:proofErr w:type="spellStart"/>
      <w:r w:rsidRPr="00487A1C">
        <w:rPr>
          <w:rFonts w:asciiTheme="minorHAnsi" w:hAnsiTheme="minorHAnsi" w:cstheme="minorHAnsi"/>
          <w:w w:val="110"/>
          <w:sz w:val="24"/>
          <w:szCs w:val="24"/>
          <w:lang w:val="tr-TR"/>
        </w:rPr>
        <w:t>Werzalit-Selfrom</w:t>
      </w:r>
      <w:proofErr w:type="spellEnd"/>
      <w:r w:rsidRPr="00487A1C">
        <w:rPr>
          <w:rFonts w:asciiTheme="minorHAnsi" w:hAnsiTheme="minorHAnsi" w:cstheme="minorHAnsi"/>
          <w:w w:val="110"/>
          <w:sz w:val="24"/>
          <w:szCs w:val="24"/>
          <w:lang w:val="tr-TR"/>
        </w:rPr>
        <w:t xml:space="preserve"> yemek servis tepsi</w:t>
      </w:r>
      <w:r w:rsidR="00C63746" w:rsidRPr="00487A1C">
        <w:rPr>
          <w:rFonts w:asciiTheme="minorHAnsi" w:hAnsiTheme="minorHAnsi" w:cstheme="minorHAnsi"/>
          <w:w w:val="110"/>
          <w:sz w:val="24"/>
          <w:szCs w:val="24"/>
          <w:lang w:val="tr-TR"/>
        </w:rPr>
        <w:t>si,</w:t>
      </w:r>
      <w:r w:rsidR="002234C3" w:rsidRPr="00487A1C">
        <w:rPr>
          <w:rFonts w:asciiTheme="minorHAnsi" w:hAnsiTheme="minorHAnsi" w:cstheme="minorHAnsi"/>
          <w:w w:val="110"/>
          <w:sz w:val="24"/>
          <w:szCs w:val="24"/>
          <w:lang w:val="tr-TR"/>
        </w:rPr>
        <w:t xml:space="preserve"> </w:t>
      </w:r>
      <w:r w:rsidR="00C63746" w:rsidRPr="00487A1C">
        <w:rPr>
          <w:rFonts w:asciiTheme="minorHAnsi" w:hAnsiTheme="minorHAnsi" w:cstheme="minorHAnsi"/>
          <w:w w:val="110"/>
          <w:sz w:val="24"/>
          <w:szCs w:val="24"/>
          <w:lang w:val="tr-TR"/>
        </w:rPr>
        <w:t>peçetelik</w:t>
      </w:r>
      <w:r w:rsidR="00297D54" w:rsidRPr="00487A1C">
        <w:rPr>
          <w:rFonts w:asciiTheme="minorHAnsi" w:hAnsiTheme="minorHAnsi" w:cstheme="minorHAnsi"/>
          <w:w w:val="110"/>
          <w:sz w:val="24"/>
          <w:szCs w:val="24"/>
          <w:lang w:val="tr-TR"/>
        </w:rPr>
        <w:t xml:space="preserve"> </w:t>
      </w:r>
      <w:r w:rsidR="00C63746" w:rsidRPr="00487A1C">
        <w:rPr>
          <w:rFonts w:asciiTheme="minorHAnsi" w:hAnsiTheme="minorHAnsi" w:cstheme="minorHAnsi"/>
          <w:w w:val="110"/>
          <w:sz w:val="24"/>
          <w:szCs w:val="24"/>
          <w:lang w:val="tr-TR"/>
        </w:rPr>
        <w:t>(her bir masa için),</w:t>
      </w:r>
      <w:r w:rsidR="00F82F5D" w:rsidRPr="00487A1C">
        <w:rPr>
          <w:rFonts w:asciiTheme="minorHAnsi" w:hAnsiTheme="minorHAnsi" w:cstheme="minorHAnsi"/>
          <w:w w:val="110"/>
          <w:sz w:val="24"/>
          <w:szCs w:val="24"/>
          <w:lang w:val="tr-TR"/>
        </w:rPr>
        <w:t xml:space="preserve"> </w:t>
      </w:r>
      <w:r w:rsidR="00C63746" w:rsidRPr="00487A1C">
        <w:rPr>
          <w:rFonts w:asciiTheme="minorHAnsi" w:hAnsiTheme="minorHAnsi" w:cstheme="minorHAnsi"/>
          <w:w w:val="110"/>
          <w:sz w:val="24"/>
          <w:szCs w:val="24"/>
          <w:lang w:val="tr-TR"/>
        </w:rPr>
        <w:t xml:space="preserve">baharatlık, yağdanlık, limonluk vb. ihtiyaç duyulacak tüm malzemeler </w:t>
      </w:r>
      <w:r w:rsidR="002234C3" w:rsidRPr="00487A1C">
        <w:rPr>
          <w:rFonts w:asciiTheme="minorHAnsi" w:hAnsiTheme="minorHAnsi" w:cstheme="minorHAnsi"/>
          <w:w w:val="110"/>
          <w:sz w:val="24"/>
          <w:szCs w:val="24"/>
          <w:lang w:val="tr-TR"/>
        </w:rPr>
        <w:t>y</w:t>
      </w:r>
      <w:r w:rsidR="00C63746" w:rsidRPr="00487A1C">
        <w:rPr>
          <w:rFonts w:asciiTheme="minorHAnsi" w:hAnsiTheme="minorHAnsi" w:cstheme="minorHAnsi"/>
          <w:w w:val="110"/>
          <w:sz w:val="24"/>
          <w:szCs w:val="24"/>
          <w:lang w:val="tr-TR"/>
        </w:rPr>
        <w:t>üklenici tarafından sunulacaktır.</w:t>
      </w:r>
      <w:bookmarkEnd w:id="0"/>
    </w:p>
    <w:sectPr w:rsidR="007E34B6" w:rsidRPr="00487A1C" w:rsidSect="00D07064">
      <w:headerReference w:type="even" r:id="rId8"/>
      <w:headerReference w:type="default" r:id="rId9"/>
      <w:footerReference w:type="even" r:id="rId10"/>
      <w:footerReference w:type="default" r:id="rId11"/>
      <w:headerReference w:type="first" r:id="rId12"/>
      <w:footerReference w:type="first" r:id="rId13"/>
      <w:pgSz w:w="12240" w:h="15840"/>
      <w:pgMar w:top="1417" w:right="1417" w:bottom="1417" w:left="1417" w:header="0" w:footer="1671"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6E76C" w14:textId="77777777" w:rsidR="001170F0" w:rsidRDefault="001170F0">
      <w:r>
        <w:separator/>
      </w:r>
    </w:p>
  </w:endnote>
  <w:endnote w:type="continuationSeparator" w:id="0">
    <w:p w14:paraId="0211B109" w14:textId="77777777" w:rsidR="001170F0" w:rsidRDefault="00117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10280" w14:textId="77777777" w:rsidR="00065E1A" w:rsidRDefault="00065E1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D301A" w14:textId="77777777" w:rsidR="00065E1A" w:rsidRDefault="00065E1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7B3C2" w14:textId="77777777" w:rsidR="00065E1A" w:rsidRDefault="00065E1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6E6CC" w14:textId="77777777" w:rsidR="001170F0" w:rsidRDefault="001170F0">
      <w:r>
        <w:separator/>
      </w:r>
    </w:p>
  </w:footnote>
  <w:footnote w:type="continuationSeparator" w:id="0">
    <w:p w14:paraId="61C102FB" w14:textId="77777777" w:rsidR="001170F0" w:rsidRDefault="00117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1C94F" w14:textId="77777777" w:rsidR="00065E1A" w:rsidRDefault="00065E1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AA72A" w14:textId="631B47F9" w:rsidR="00754EA9" w:rsidRDefault="00065E1A" w:rsidP="00065E1A">
    <w:pPr>
      <w:pStyle w:val="stBilgi"/>
    </w:pPr>
    <w:r>
      <w:rPr>
        <w:rFonts w:asciiTheme="majorHAnsi" w:hAnsiTheme="majorHAnsi"/>
        <w:noProof/>
      </w:rPr>
      <w:drawing>
        <wp:inline distT="0" distB="0" distL="0" distR="0" wp14:anchorId="28A50C27" wp14:editId="5AD522E2">
          <wp:extent cx="6829425" cy="1322705"/>
          <wp:effectExtent l="0" t="0" r="9525" b="0"/>
          <wp:docPr id="4" name="Picture 4" descr="metin, yazı tipi, ekran görüntüsü, beyaz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etin, yazı tipi, ekran görüntüsü, beyaz içeren bir resim&#10;&#10;Yapay zeka tarafından oluşturulan içerik yanlış olabilir."/>
                  <pic:cNvPicPr/>
                </pic:nvPicPr>
                <pic:blipFill>
                  <a:blip r:embed="rId1"/>
                  <a:stretch>
                    <a:fillRect/>
                  </a:stretch>
                </pic:blipFill>
                <pic:spPr>
                  <a:xfrm>
                    <a:off x="0" y="0"/>
                    <a:ext cx="6830114" cy="132283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7A3BC" w14:textId="77777777" w:rsidR="00065E1A" w:rsidRDefault="00065E1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B3B85"/>
    <w:multiLevelType w:val="hybridMultilevel"/>
    <w:tmpl w:val="2DE4070C"/>
    <w:lvl w:ilvl="0" w:tplc="AD0AF680">
      <w:numFmt w:val="bullet"/>
      <w:lvlText w:val="-"/>
      <w:lvlJc w:val="left"/>
      <w:pPr>
        <w:ind w:left="1359" w:hanging="339"/>
      </w:pPr>
      <w:rPr>
        <w:rFonts w:ascii="Times New Roman" w:eastAsia="Times New Roman" w:hAnsi="Times New Roman" w:cs="Times New Roman" w:hint="default"/>
        <w:w w:val="94"/>
        <w:sz w:val="22"/>
        <w:szCs w:val="22"/>
      </w:rPr>
    </w:lvl>
    <w:lvl w:ilvl="1" w:tplc="1D2A297E">
      <w:numFmt w:val="bullet"/>
      <w:lvlText w:val="•"/>
      <w:lvlJc w:val="left"/>
      <w:pPr>
        <w:ind w:left="2142" w:hanging="339"/>
      </w:pPr>
      <w:rPr>
        <w:rFonts w:hint="default"/>
      </w:rPr>
    </w:lvl>
    <w:lvl w:ilvl="2" w:tplc="13EA7B12">
      <w:numFmt w:val="bullet"/>
      <w:lvlText w:val="•"/>
      <w:lvlJc w:val="left"/>
      <w:pPr>
        <w:ind w:left="2924" w:hanging="339"/>
      </w:pPr>
      <w:rPr>
        <w:rFonts w:hint="default"/>
      </w:rPr>
    </w:lvl>
    <w:lvl w:ilvl="3" w:tplc="C18CCBCA">
      <w:numFmt w:val="bullet"/>
      <w:lvlText w:val="•"/>
      <w:lvlJc w:val="left"/>
      <w:pPr>
        <w:ind w:left="3706" w:hanging="339"/>
      </w:pPr>
      <w:rPr>
        <w:rFonts w:hint="default"/>
      </w:rPr>
    </w:lvl>
    <w:lvl w:ilvl="4" w:tplc="80F0DEF2">
      <w:numFmt w:val="bullet"/>
      <w:lvlText w:val="•"/>
      <w:lvlJc w:val="left"/>
      <w:pPr>
        <w:ind w:left="4488" w:hanging="339"/>
      </w:pPr>
      <w:rPr>
        <w:rFonts w:hint="default"/>
      </w:rPr>
    </w:lvl>
    <w:lvl w:ilvl="5" w:tplc="9A60BF74">
      <w:numFmt w:val="bullet"/>
      <w:lvlText w:val="•"/>
      <w:lvlJc w:val="left"/>
      <w:pPr>
        <w:ind w:left="5270" w:hanging="339"/>
      </w:pPr>
      <w:rPr>
        <w:rFonts w:hint="default"/>
      </w:rPr>
    </w:lvl>
    <w:lvl w:ilvl="6" w:tplc="3636273A">
      <w:numFmt w:val="bullet"/>
      <w:lvlText w:val="•"/>
      <w:lvlJc w:val="left"/>
      <w:pPr>
        <w:ind w:left="6052" w:hanging="339"/>
      </w:pPr>
      <w:rPr>
        <w:rFonts w:hint="default"/>
      </w:rPr>
    </w:lvl>
    <w:lvl w:ilvl="7" w:tplc="65862864">
      <w:numFmt w:val="bullet"/>
      <w:lvlText w:val="•"/>
      <w:lvlJc w:val="left"/>
      <w:pPr>
        <w:ind w:left="6834" w:hanging="339"/>
      </w:pPr>
      <w:rPr>
        <w:rFonts w:hint="default"/>
      </w:rPr>
    </w:lvl>
    <w:lvl w:ilvl="8" w:tplc="D488EF4E">
      <w:numFmt w:val="bullet"/>
      <w:lvlText w:val="•"/>
      <w:lvlJc w:val="left"/>
      <w:pPr>
        <w:ind w:left="7616" w:hanging="339"/>
      </w:pPr>
      <w:rPr>
        <w:rFonts w:hint="default"/>
      </w:rPr>
    </w:lvl>
  </w:abstractNum>
  <w:abstractNum w:abstractNumId="1" w15:restartNumberingAfterBreak="0">
    <w:nsid w:val="0EAD3482"/>
    <w:multiLevelType w:val="multilevel"/>
    <w:tmpl w:val="68C6D192"/>
    <w:lvl w:ilvl="0">
      <w:start w:val="1"/>
      <w:numFmt w:val="decimal"/>
      <w:lvlText w:val="%1"/>
      <w:lvlJc w:val="left"/>
      <w:pPr>
        <w:ind w:left="583" w:hanging="451"/>
      </w:pPr>
      <w:rPr>
        <w:rFonts w:hint="default"/>
      </w:rPr>
    </w:lvl>
    <w:lvl w:ilvl="1">
      <w:start w:val="1"/>
      <w:numFmt w:val="decimal"/>
      <w:lvlText w:val="%1.%2"/>
      <w:lvlJc w:val="left"/>
      <w:pPr>
        <w:ind w:left="583" w:hanging="451"/>
        <w:jc w:val="right"/>
      </w:pPr>
      <w:rPr>
        <w:rFonts w:ascii="Times New Roman" w:eastAsia="Times New Roman" w:hAnsi="Times New Roman" w:cs="Times New Roman" w:hint="default"/>
        <w:w w:val="103"/>
        <w:sz w:val="22"/>
        <w:szCs w:val="22"/>
      </w:rPr>
    </w:lvl>
    <w:lvl w:ilvl="2">
      <w:start w:val="1"/>
      <w:numFmt w:val="decimal"/>
      <w:lvlText w:val="%1.%2.%3"/>
      <w:lvlJc w:val="left"/>
      <w:pPr>
        <w:ind w:left="1148" w:hanging="677"/>
      </w:pPr>
      <w:rPr>
        <w:rFonts w:ascii="Times New Roman" w:eastAsia="Times New Roman" w:hAnsi="Times New Roman" w:cs="Times New Roman" w:hint="default"/>
        <w:w w:val="103"/>
        <w:sz w:val="22"/>
        <w:szCs w:val="22"/>
      </w:rPr>
    </w:lvl>
    <w:lvl w:ilvl="3">
      <w:numFmt w:val="bullet"/>
      <w:lvlText w:val="•"/>
      <w:lvlJc w:val="left"/>
      <w:pPr>
        <w:ind w:left="2926" w:hanging="677"/>
      </w:pPr>
      <w:rPr>
        <w:rFonts w:hint="default"/>
      </w:rPr>
    </w:lvl>
    <w:lvl w:ilvl="4">
      <w:numFmt w:val="bullet"/>
      <w:lvlText w:val="•"/>
      <w:lvlJc w:val="left"/>
      <w:pPr>
        <w:ind w:left="3820" w:hanging="677"/>
      </w:pPr>
      <w:rPr>
        <w:rFonts w:hint="default"/>
      </w:rPr>
    </w:lvl>
    <w:lvl w:ilvl="5">
      <w:numFmt w:val="bullet"/>
      <w:lvlText w:val="•"/>
      <w:lvlJc w:val="left"/>
      <w:pPr>
        <w:ind w:left="4713" w:hanging="677"/>
      </w:pPr>
      <w:rPr>
        <w:rFonts w:hint="default"/>
      </w:rPr>
    </w:lvl>
    <w:lvl w:ilvl="6">
      <w:numFmt w:val="bullet"/>
      <w:lvlText w:val="•"/>
      <w:lvlJc w:val="left"/>
      <w:pPr>
        <w:ind w:left="5606" w:hanging="677"/>
      </w:pPr>
      <w:rPr>
        <w:rFonts w:hint="default"/>
      </w:rPr>
    </w:lvl>
    <w:lvl w:ilvl="7">
      <w:numFmt w:val="bullet"/>
      <w:lvlText w:val="•"/>
      <w:lvlJc w:val="left"/>
      <w:pPr>
        <w:ind w:left="6500" w:hanging="677"/>
      </w:pPr>
      <w:rPr>
        <w:rFonts w:hint="default"/>
      </w:rPr>
    </w:lvl>
    <w:lvl w:ilvl="8">
      <w:numFmt w:val="bullet"/>
      <w:lvlText w:val="•"/>
      <w:lvlJc w:val="left"/>
      <w:pPr>
        <w:ind w:left="7393" w:hanging="677"/>
      </w:pPr>
      <w:rPr>
        <w:rFonts w:hint="default"/>
      </w:rPr>
    </w:lvl>
  </w:abstractNum>
  <w:abstractNum w:abstractNumId="2" w15:restartNumberingAfterBreak="0">
    <w:nsid w:val="13350AFC"/>
    <w:multiLevelType w:val="hybridMultilevel"/>
    <w:tmpl w:val="FE3AC25C"/>
    <w:lvl w:ilvl="0" w:tplc="F410BE46">
      <w:start w:val="6"/>
      <w:numFmt w:val="decimal"/>
      <w:lvlText w:val="%1."/>
      <w:lvlJc w:val="left"/>
      <w:pPr>
        <w:ind w:left="720" w:hanging="360"/>
      </w:pPr>
      <w:rPr>
        <w:rFonts w:hint="default"/>
        <w:w w:val="11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7571802"/>
    <w:multiLevelType w:val="multilevel"/>
    <w:tmpl w:val="A39885B8"/>
    <w:lvl w:ilvl="0">
      <w:start w:val="1"/>
      <w:numFmt w:val="decimal"/>
      <w:lvlText w:val="%1."/>
      <w:lvlJc w:val="left"/>
      <w:pPr>
        <w:ind w:left="809" w:hanging="339"/>
      </w:pPr>
      <w:rPr>
        <w:rFonts w:ascii="Times New Roman" w:eastAsia="Times New Roman" w:hAnsi="Times New Roman" w:cs="Times New Roman" w:hint="default"/>
        <w:w w:val="103"/>
        <w:sz w:val="22"/>
        <w:szCs w:val="22"/>
      </w:rPr>
    </w:lvl>
    <w:lvl w:ilvl="1">
      <w:start w:val="1"/>
      <w:numFmt w:val="decimal"/>
      <w:lvlText w:val="%1.%2"/>
      <w:lvlJc w:val="left"/>
      <w:pPr>
        <w:ind w:left="1020" w:hanging="550"/>
      </w:pPr>
      <w:rPr>
        <w:rFonts w:ascii="Times New Roman" w:eastAsia="Times New Roman" w:hAnsi="Times New Roman" w:cs="Times New Roman" w:hint="default"/>
        <w:b/>
        <w:bCs/>
        <w:w w:val="103"/>
        <w:sz w:val="22"/>
        <w:szCs w:val="22"/>
      </w:rPr>
    </w:lvl>
    <w:lvl w:ilvl="2">
      <w:start w:val="1"/>
      <w:numFmt w:val="decimal"/>
      <w:lvlText w:val="%1.%2.%3"/>
      <w:lvlJc w:val="left"/>
      <w:pPr>
        <w:ind w:left="1926" w:hanging="550"/>
      </w:pPr>
      <w:rPr>
        <w:rFonts w:asciiTheme="majorBidi" w:hAnsiTheme="majorBidi" w:cstheme="majorBidi" w:hint="default"/>
        <w:b/>
        <w:bCs/>
        <w:sz w:val="22"/>
        <w:szCs w:val="22"/>
      </w:rPr>
    </w:lvl>
    <w:lvl w:ilvl="3">
      <w:numFmt w:val="bullet"/>
      <w:lvlText w:val="•"/>
      <w:lvlJc w:val="left"/>
      <w:pPr>
        <w:ind w:left="2833" w:hanging="550"/>
      </w:pPr>
      <w:rPr>
        <w:rFonts w:hint="default"/>
      </w:rPr>
    </w:lvl>
    <w:lvl w:ilvl="4">
      <w:numFmt w:val="bullet"/>
      <w:lvlText w:val="•"/>
      <w:lvlJc w:val="left"/>
      <w:pPr>
        <w:ind w:left="3740" w:hanging="550"/>
      </w:pPr>
      <w:rPr>
        <w:rFonts w:hint="default"/>
      </w:rPr>
    </w:lvl>
    <w:lvl w:ilvl="5">
      <w:numFmt w:val="bullet"/>
      <w:lvlText w:val="•"/>
      <w:lvlJc w:val="left"/>
      <w:pPr>
        <w:ind w:left="4646" w:hanging="550"/>
      </w:pPr>
      <w:rPr>
        <w:rFonts w:hint="default"/>
      </w:rPr>
    </w:lvl>
    <w:lvl w:ilvl="6">
      <w:numFmt w:val="bullet"/>
      <w:lvlText w:val="•"/>
      <w:lvlJc w:val="left"/>
      <w:pPr>
        <w:ind w:left="5553" w:hanging="550"/>
      </w:pPr>
      <w:rPr>
        <w:rFonts w:hint="default"/>
      </w:rPr>
    </w:lvl>
    <w:lvl w:ilvl="7">
      <w:numFmt w:val="bullet"/>
      <w:lvlText w:val="•"/>
      <w:lvlJc w:val="left"/>
      <w:pPr>
        <w:ind w:left="6460" w:hanging="550"/>
      </w:pPr>
      <w:rPr>
        <w:rFonts w:hint="default"/>
      </w:rPr>
    </w:lvl>
    <w:lvl w:ilvl="8">
      <w:numFmt w:val="bullet"/>
      <w:lvlText w:val="•"/>
      <w:lvlJc w:val="left"/>
      <w:pPr>
        <w:ind w:left="7366" w:hanging="550"/>
      </w:pPr>
      <w:rPr>
        <w:rFonts w:hint="default"/>
      </w:rPr>
    </w:lvl>
  </w:abstractNum>
  <w:abstractNum w:abstractNumId="4" w15:restartNumberingAfterBreak="0">
    <w:nsid w:val="187504E2"/>
    <w:multiLevelType w:val="hybridMultilevel"/>
    <w:tmpl w:val="1C1E358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3D2564A"/>
    <w:multiLevelType w:val="multilevel"/>
    <w:tmpl w:val="55F61228"/>
    <w:lvl w:ilvl="0">
      <w:start w:val="1"/>
      <w:numFmt w:val="decimal"/>
      <w:lvlText w:val="%1."/>
      <w:lvlJc w:val="left"/>
      <w:pPr>
        <w:ind w:left="809" w:hanging="339"/>
      </w:pPr>
      <w:rPr>
        <w:rFonts w:ascii="Times New Roman" w:eastAsia="Times New Roman" w:hAnsi="Times New Roman" w:cs="Times New Roman" w:hint="default"/>
        <w:w w:val="103"/>
        <w:sz w:val="22"/>
        <w:szCs w:val="22"/>
      </w:rPr>
    </w:lvl>
    <w:lvl w:ilvl="1">
      <w:start w:val="1"/>
      <w:numFmt w:val="decimal"/>
      <w:lvlText w:val="%1.%2"/>
      <w:lvlJc w:val="left"/>
      <w:pPr>
        <w:ind w:left="1020" w:hanging="550"/>
      </w:pPr>
      <w:rPr>
        <w:rFonts w:ascii="Times New Roman" w:eastAsia="Times New Roman" w:hAnsi="Times New Roman" w:cs="Times New Roman" w:hint="default"/>
        <w:b/>
        <w:bCs/>
        <w:w w:val="103"/>
        <w:sz w:val="22"/>
        <w:szCs w:val="22"/>
      </w:rPr>
    </w:lvl>
    <w:lvl w:ilvl="2">
      <w:start w:val="1"/>
      <w:numFmt w:val="decimal"/>
      <w:lvlText w:val="%1.%2.%3"/>
      <w:lvlJc w:val="left"/>
      <w:pPr>
        <w:ind w:left="1985" w:hanging="609"/>
      </w:pPr>
      <w:rPr>
        <w:rFonts w:asciiTheme="majorBidi" w:hAnsiTheme="majorBidi" w:cstheme="majorBidi" w:hint="default"/>
        <w:b/>
        <w:bCs/>
        <w:color w:val="auto"/>
        <w:sz w:val="22"/>
        <w:szCs w:val="22"/>
      </w:rPr>
    </w:lvl>
    <w:lvl w:ilvl="3">
      <w:numFmt w:val="ordinal"/>
      <w:lvlText w:val="%4"/>
      <w:lvlJc w:val="left"/>
      <w:pPr>
        <w:ind w:left="2833" w:hanging="550"/>
      </w:pPr>
      <w:rPr>
        <w:rFonts w:hint="default"/>
      </w:rPr>
    </w:lvl>
    <w:lvl w:ilvl="4">
      <w:numFmt w:val="bullet"/>
      <w:lvlText w:val="•"/>
      <w:lvlJc w:val="left"/>
      <w:pPr>
        <w:ind w:left="3740" w:hanging="550"/>
      </w:pPr>
      <w:rPr>
        <w:rFonts w:hint="default"/>
      </w:rPr>
    </w:lvl>
    <w:lvl w:ilvl="5">
      <w:numFmt w:val="bullet"/>
      <w:lvlText w:val="•"/>
      <w:lvlJc w:val="left"/>
      <w:pPr>
        <w:ind w:left="4646" w:hanging="550"/>
      </w:pPr>
      <w:rPr>
        <w:rFonts w:hint="default"/>
      </w:rPr>
    </w:lvl>
    <w:lvl w:ilvl="6">
      <w:numFmt w:val="bullet"/>
      <w:lvlText w:val="•"/>
      <w:lvlJc w:val="left"/>
      <w:pPr>
        <w:ind w:left="5553" w:hanging="550"/>
      </w:pPr>
      <w:rPr>
        <w:rFonts w:hint="default"/>
      </w:rPr>
    </w:lvl>
    <w:lvl w:ilvl="7">
      <w:numFmt w:val="bullet"/>
      <w:lvlText w:val="•"/>
      <w:lvlJc w:val="left"/>
      <w:pPr>
        <w:ind w:left="6460" w:hanging="550"/>
      </w:pPr>
      <w:rPr>
        <w:rFonts w:hint="default"/>
      </w:rPr>
    </w:lvl>
    <w:lvl w:ilvl="8">
      <w:numFmt w:val="bullet"/>
      <w:lvlText w:val="•"/>
      <w:lvlJc w:val="left"/>
      <w:pPr>
        <w:ind w:left="7366" w:hanging="550"/>
      </w:pPr>
      <w:rPr>
        <w:rFonts w:hint="default"/>
      </w:rPr>
    </w:lvl>
  </w:abstractNum>
  <w:abstractNum w:abstractNumId="6" w15:restartNumberingAfterBreak="0">
    <w:nsid w:val="2D8170AB"/>
    <w:multiLevelType w:val="hybridMultilevel"/>
    <w:tmpl w:val="1B64430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64373EA"/>
    <w:multiLevelType w:val="multilevel"/>
    <w:tmpl w:val="C4C0B22E"/>
    <w:lvl w:ilvl="0">
      <w:start w:val="1"/>
      <w:numFmt w:val="decimal"/>
      <w:lvlText w:val="%1."/>
      <w:lvlJc w:val="left"/>
      <w:pPr>
        <w:ind w:left="809" w:hanging="339"/>
      </w:pPr>
      <w:rPr>
        <w:rFonts w:ascii="Times New Roman" w:eastAsia="Times New Roman" w:hAnsi="Times New Roman" w:cs="Times New Roman" w:hint="default"/>
        <w:w w:val="103"/>
        <w:sz w:val="22"/>
        <w:szCs w:val="22"/>
      </w:rPr>
    </w:lvl>
    <w:lvl w:ilvl="1">
      <w:start w:val="8"/>
      <w:numFmt w:val="decimal"/>
      <w:lvlText w:val="%1.%2"/>
      <w:lvlJc w:val="left"/>
      <w:pPr>
        <w:ind w:left="1020" w:hanging="550"/>
      </w:pPr>
      <w:rPr>
        <w:rFonts w:ascii="Times New Roman" w:eastAsia="Times New Roman" w:hAnsi="Times New Roman" w:cs="Times New Roman" w:hint="default"/>
        <w:b/>
        <w:bCs/>
        <w:w w:val="103"/>
        <w:sz w:val="22"/>
        <w:szCs w:val="22"/>
      </w:rPr>
    </w:lvl>
    <w:lvl w:ilvl="2">
      <w:start w:val="1"/>
      <w:numFmt w:val="decimal"/>
      <w:lvlText w:val="%1.%2.%3"/>
      <w:lvlJc w:val="left"/>
      <w:pPr>
        <w:ind w:left="1985" w:hanging="609"/>
      </w:pPr>
      <w:rPr>
        <w:rFonts w:asciiTheme="majorBidi" w:hAnsiTheme="majorBidi" w:cstheme="majorBidi" w:hint="default"/>
        <w:b/>
        <w:bCs/>
        <w:color w:val="auto"/>
        <w:sz w:val="22"/>
        <w:szCs w:val="22"/>
      </w:rPr>
    </w:lvl>
    <w:lvl w:ilvl="3">
      <w:start w:val="1"/>
      <w:numFmt w:val="decimal"/>
      <w:lvlText w:val="%1.%2.%3.%4"/>
      <w:lvlJc w:val="left"/>
      <w:pPr>
        <w:ind w:left="3402" w:hanging="1119"/>
      </w:pPr>
      <w:rPr>
        <w:rFonts w:asciiTheme="majorBidi" w:hAnsiTheme="majorBidi" w:cstheme="majorBidi" w:hint="default"/>
        <w:b/>
        <w:bCs/>
        <w:sz w:val="22"/>
        <w:szCs w:val="22"/>
      </w:rPr>
    </w:lvl>
    <w:lvl w:ilvl="4">
      <w:numFmt w:val="bullet"/>
      <w:lvlText w:val="•"/>
      <w:lvlJc w:val="left"/>
      <w:pPr>
        <w:ind w:left="3740" w:hanging="550"/>
      </w:pPr>
      <w:rPr>
        <w:rFonts w:hint="default"/>
      </w:rPr>
    </w:lvl>
    <w:lvl w:ilvl="5">
      <w:numFmt w:val="bullet"/>
      <w:lvlText w:val="•"/>
      <w:lvlJc w:val="left"/>
      <w:pPr>
        <w:ind w:left="4646" w:hanging="550"/>
      </w:pPr>
      <w:rPr>
        <w:rFonts w:hint="default"/>
      </w:rPr>
    </w:lvl>
    <w:lvl w:ilvl="6">
      <w:numFmt w:val="bullet"/>
      <w:lvlText w:val="•"/>
      <w:lvlJc w:val="left"/>
      <w:pPr>
        <w:ind w:left="5553" w:hanging="550"/>
      </w:pPr>
      <w:rPr>
        <w:rFonts w:hint="default"/>
      </w:rPr>
    </w:lvl>
    <w:lvl w:ilvl="7">
      <w:numFmt w:val="bullet"/>
      <w:lvlText w:val="•"/>
      <w:lvlJc w:val="left"/>
      <w:pPr>
        <w:ind w:left="6460" w:hanging="550"/>
      </w:pPr>
      <w:rPr>
        <w:rFonts w:hint="default"/>
      </w:rPr>
    </w:lvl>
    <w:lvl w:ilvl="8">
      <w:numFmt w:val="bullet"/>
      <w:lvlText w:val="•"/>
      <w:lvlJc w:val="left"/>
      <w:pPr>
        <w:ind w:left="7366" w:hanging="550"/>
      </w:pPr>
      <w:rPr>
        <w:rFonts w:hint="default"/>
      </w:rPr>
    </w:lvl>
  </w:abstractNum>
  <w:abstractNum w:abstractNumId="8" w15:restartNumberingAfterBreak="0">
    <w:nsid w:val="4D736B8C"/>
    <w:multiLevelType w:val="multilevel"/>
    <w:tmpl w:val="66A89C9A"/>
    <w:lvl w:ilvl="0">
      <w:start w:val="1"/>
      <w:numFmt w:val="decimal"/>
      <w:lvlText w:val="%1"/>
      <w:lvlJc w:val="left"/>
      <w:pPr>
        <w:ind w:left="360" w:hanging="360"/>
      </w:pPr>
      <w:rPr>
        <w:rFonts w:hint="default"/>
      </w:rPr>
    </w:lvl>
    <w:lvl w:ilvl="1">
      <w:start w:val="1"/>
      <w:numFmt w:val="decimal"/>
      <w:lvlText w:val="%1.%2"/>
      <w:lvlJc w:val="left"/>
      <w:pPr>
        <w:ind w:left="1380" w:hanging="360"/>
      </w:pPr>
      <w:rPr>
        <w:rFonts w:hint="default"/>
      </w:rPr>
    </w:lvl>
    <w:lvl w:ilvl="2">
      <w:start w:val="1"/>
      <w:numFmt w:val="decimal"/>
      <w:lvlText w:val="%1.%2.%3"/>
      <w:lvlJc w:val="left"/>
      <w:pPr>
        <w:ind w:left="1428" w:hanging="720"/>
      </w:pPr>
      <w:rPr>
        <w:rFonts w:hint="default"/>
        <w:b w:val="0"/>
        <w:bCs w:val="0"/>
      </w:rPr>
    </w:lvl>
    <w:lvl w:ilvl="3">
      <w:start w:val="1"/>
      <w:numFmt w:val="decimal"/>
      <w:lvlText w:val="%1.%2.%3.%4"/>
      <w:lvlJc w:val="left"/>
      <w:pPr>
        <w:ind w:left="4140" w:hanging="1080"/>
      </w:pPr>
      <w:rPr>
        <w:rFonts w:hint="default"/>
      </w:rPr>
    </w:lvl>
    <w:lvl w:ilvl="4">
      <w:start w:val="1"/>
      <w:numFmt w:val="decimal"/>
      <w:lvlText w:val="%1.%2.%3.%4.%5"/>
      <w:lvlJc w:val="left"/>
      <w:pPr>
        <w:ind w:left="5160" w:hanging="1080"/>
      </w:pPr>
      <w:rPr>
        <w:rFonts w:hint="default"/>
      </w:rPr>
    </w:lvl>
    <w:lvl w:ilvl="5">
      <w:start w:val="1"/>
      <w:numFmt w:val="decimal"/>
      <w:lvlText w:val="%1.%2.%3.%4.%5.%6"/>
      <w:lvlJc w:val="left"/>
      <w:pPr>
        <w:ind w:left="6540" w:hanging="1440"/>
      </w:pPr>
      <w:rPr>
        <w:rFonts w:hint="default"/>
      </w:rPr>
    </w:lvl>
    <w:lvl w:ilvl="6">
      <w:start w:val="1"/>
      <w:numFmt w:val="decimal"/>
      <w:lvlText w:val="%1.%2.%3.%4.%5.%6.%7"/>
      <w:lvlJc w:val="left"/>
      <w:pPr>
        <w:ind w:left="7560" w:hanging="1440"/>
      </w:pPr>
      <w:rPr>
        <w:rFonts w:hint="default"/>
      </w:rPr>
    </w:lvl>
    <w:lvl w:ilvl="7">
      <w:start w:val="1"/>
      <w:numFmt w:val="decimal"/>
      <w:lvlText w:val="%1.%2.%3.%4.%5.%6.%7.%8"/>
      <w:lvlJc w:val="left"/>
      <w:pPr>
        <w:ind w:left="8940" w:hanging="1800"/>
      </w:pPr>
      <w:rPr>
        <w:rFonts w:hint="default"/>
      </w:rPr>
    </w:lvl>
    <w:lvl w:ilvl="8">
      <w:start w:val="1"/>
      <w:numFmt w:val="decimal"/>
      <w:lvlText w:val="%1.%2.%3.%4.%5.%6.%7.%8.%9"/>
      <w:lvlJc w:val="left"/>
      <w:pPr>
        <w:ind w:left="9960" w:hanging="1800"/>
      </w:pPr>
      <w:rPr>
        <w:rFonts w:hint="default"/>
      </w:rPr>
    </w:lvl>
  </w:abstractNum>
  <w:abstractNum w:abstractNumId="9" w15:restartNumberingAfterBreak="0">
    <w:nsid w:val="53260D90"/>
    <w:multiLevelType w:val="multilevel"/>
    <w:tmpl w:val="66A89C9A"/>
    <w:lvl w:ilvl="0">
      <w:start w:val="1"/>
      <w:numFmt w:val="decimal"/>
      <w:lvlText w:val="%1"/>
      <w:lvlJc w:val="left"/>
      <w:pPr>
        <w:ind w:left="360" w:hanging="360"/>
      </w:pPr>
      <w:rPr>
        <w:rFonts w:hint="default"/>
      </w:rPr>
    </w:lvl>
    <w:lvl w:ilvl="1">
      <w:start w:val="1"/>
      <w:numFmt w:val="decimal"/>
      <w:lvlText w:val="%1.%2"/>
      <w:lvlJc w:val="left"/>
      <w:pPr>
        <w:ind w:left="1380" w:hanging="360"/>
      </w:pPr>
      <w:rPr>
        <w:rFonts w:hint="default"/>
      </w:rPr>
    </w:lvl>
    <w:lvl w:ilvl="2">
      <w:start w:val="1"/>
      <w:numFmt w:val="decimal"/>
      <w:lvlText w:val="%1.%2.%3"/>
      <w:lvlJc w:val="left"/>
      <w:pPr>
        <w:ind w:left="2760" w:hanging="720"/>
      </w:pPr>
      <w:rPr>
        <w:rFonts w:hint="default"/>
        <w:b w:val="0"/>
        <w:bCs w:val="0"/>
      </w:rPr>
    </w:lvl>
    <w:lvl w:ilvl="3">
      <w:start w:val="1"/>
      <w:numFmt w:val="decimal"/>
      <w:lvlText w:val="%1.%2.%3.%4"/>
      <w:lvlJc w:val="left"/>
      <w:pPr>
        <w:ind w:left="4140" w:hanging="1080"/>
      </w:pPr>
      <w:rPr>
        <w:rFonts w:hint="default"/>
      </w:rPr>
    </w:lvl>
    <w:lvl w:ilvl="4">
      <w:start w:val="1"/>
      <w:numFmt w:val="decimal"/>
      <w:lvlText w:val="%1.%2.%3.%4.%5"/>
      <w:lvlJc w:val="left"/>
      <w:pPr>
        <w:ind w:left="5160" w:hanging="1080"/>
      </w:pPr>
      <w:rPr>
        <w:rFonts w:hint="default"/>
      </w:rPr>
    </w:lvl>
    <w:lvl w:ilvl="5">
      <w:start w:val="1"/>
      <w:numFmt w:val="decimal"/>
      <w:lvlText w:val="%1.%2.%3.%4.%5.%6"/>
      <w:lvlJc w:val="left"/>
      <w:pPr>
        <w:ind w:left="6540" w:hanging="1440"/>
      </w:pPr>
      <w:rPr>
        <w:rFonts w:hint="default"/>
      </w:rPr>
    </w:lvl>
    <w:lvl w:ilvl="6">
      <w:start w:val="1"/>
      <w:numFmt w:val="decimal"/>
      <w:lvlText w:val="%1.%2.%3.%4.%5.%6.%7"/>
      <w:lvlJc w:val="left"/>
      <w:pPr>
        <w:ind w:left="7560" w:hanging="1440"/>
      </w:pPr>
      <w:rPr>
        <w:rFonts w:hint="default"/>
      </w:rPr>
    </w:lvl>
    <w:lvl w:ilvl="7">
      <w:start w:val="1"/>
      <w:numFmt w:val="decimal"/>
      <w:lvlText w:val="%1.%2.%3.%4.%5.%6.%7.%8"/>
      <w:lvlJc w:val="left"/>
      <w:pPr>
        <w:ind w:left="8940" w:hanging="1800"/>
      </w:pPr>
      <w:rPr>
        <w:rFonts w:hint="default"/>
      </w:rPr>
    </w:lvl>
    <w:lvl w:ilvl="8">
      <w:start w:val="1"/>
      <w:numFmt w:val="decimal"/>
      <w:lvlText w:val="%1.%2.%3.%4.%5.%6.%7.%8.%9"/>
      <w:lvlJc w:val="left"/>
      <w:pPr>
        <w:ind w:left="9960" w:hanging="1800"/>
      </w:pPr>
      <w:rPr>
        <w:rFonts w:hint="default"/>
      </w:rPr>
    </w:lvl>
  </w:abstractNum>
  <w:abstractNum w:abstractNumId="10" w15:restartNumberingAfterBreak="0">
    <w:nsid w:val="5F0644CA"/>
    <w:multiLevelType w:val="hybridMultilevel"/>
    <w:tmpl w:val="A64E8160"/>
    <w:lvl w:ilvl="0" w:tplc="041F000F">
      <w:start w:val="1"/>
      <w:numFmt w:val="decimal"/>
      <w:lvlText w:val="%1."/>
      <w:lvlJc w:val="left"/>
      <w:pPr>
        <w:ind w:left="1741" w:hanging="360"/>
      </w:pPr>
      <w:rPr>
        <w:rFonts w:hint="default"/>
        <w:b/>
        <w:bCs/>
      </w:rPr>
    </w:lvl>
    <w:lvl w:ilvl="1" w:tplc="041F0019" w:tentative="1">
      <w:start w:val="1"/>
      <w:numFmt w:val="lowerLetter"/>
      <w:lvlText w:val="%2."/>
      <w:lvlJc w:val="left"/>
      <w:pPr>
        <w:ind w:left="2461" w:hanging="360"/>
      </w:pPr>
    </w:lvl>
    <w:lvl w:ilvl="2" w:tplc="041F001B" w:tentative="1">
      <w:start w:val="1"/>
      <w:numFmt w:val="lowerRoman"/>
      <w:lvlText w:val="%3."/>
      <w:lvlJc w:val="right"/>
      <w:pPr>
        <w:ind w:left="3181" w:hanging="180"/>
      </w:pPr>
    </w:lvl>
    <w:lvl w:ilvl="3" w:tplc="041F000F" w:tentative="1">
      <w:start w:val="1"/>
      <w:numFmt w:val="decimal"/>
      <w:lvlText w:val="%4."/>
      <w:lvlJc w:val="left"/>
      <w:pPr>
        <w:ind w:left="3901" w:hanging="360"/>
      </w:pPr>
    </w:lvl>
    <w:lvl w:ilvl="4" w:tplc="041F0019" w:tentative="1">
      <w:start w:val="1"/>
      <w:numFmt w:val="lowerLetter"/>
      <w:lvlText w:val="%5."/>
      <w:lvlJc w:val="left"/>
      <w:pPr>
        <w:ind w:left="4621" w:hanging="360"/>
      </w:pPr>
    </w:lvl>
    <w:lvl w:ilvl="5" w:tplc="041F001B" w:tentative="1">
      <w:start w:val="1"/>
      <w:numFmt w:val="lowerRoman"/>
      <w:lvlText w:val="%6."/>
      <w:lvlJc w:val="right"/>
      <w:pPr>
        <w:ind w:left="5341" w:hanging="180"/>
      </w:pPr>
    </w:lvl>
    <w:lvl w:ilvl="6" w:tplc="041F000F" w:tentative="1">
      <w:start w:val="1"/>
      <w:numFmt w:val="decimal"/>
      <w:lvlText w:val="%7."/>
      <w:lvlJc w:val="left"/>
      <w:pPr>
        <w:ind w:left="6061" w:hanging="360"/>
      </w:pPr>
    </w:lvl>
    <w:lvl w:ilvl="7" w:tplc="041F0019" w:tentative="1">
      <w:start w:val="1"/>
      <w:numFmt w:val="lowerLetter"/>
      <w:lvlText w:val="%8."/>
      <w:lvlJc w:val="left"/>
      <w:pPr>
        <w:ind w:left="6781" w:hanging="360"/>
      </w:pPr>
    </w:lvl>
    <w:lvl w:ilvl="8" w:tplc="041F001B" w:tentative="1">
      <w:start w:val="1"/>
      <w:numFmt w:val="lowerRoman"/>
      <w:lvlText w:val="%9."/>
      <w:lvlJc w:val="right"/>
      <w:pPr>
        <w:ind w:left="7501" w:hanging="180"/>
      </w:pPr>
    </w:lvl>
  </w:abstractNum>
  <w:abstractNum w:abstractNumId="11" w15:restartNumberingAfterBreak="0">
    <w:nsid w:val="68752D6B"/>
    <w:multiLevelType w:val="multilevel"/>
    <w:tmpl w:val="3EA01106"/>
    <w:lvl w:ilvl="0">
      <w:start w:val="6"/>
      <w:numFmt w:val="decimal"/>
      <w:lvlText w:val="%1"/>
      <w:lvlJc w:val="left"/>
      <w:pPr>
        <w:ind w:left="360" w:hanging="360"/>
      </w:pPr>
      <w:rPr>
        <w:rFonts w:hint="default"/>
        <w:w w:val="105"/>
      </w:rPr>
    </w:lvl>
    <w:lvl w:ilvl="1">
      <w:start w:val="1"/>
      <w:numFmt w:val="decimal"/>
      <w:lvlText w:val="%1.%2"/>
      <w:lvlJc w:val="left"/>
      <w:pPr>
        <w:ind w:left="1080" w:hanging="360"/>
      </w:pPr>
      <w:rPr>
        <w:rFonts w:hint="default"/>
        <w:w w:val="105"/>
      </w:rPr>
    </w:lvl>
    <w:lvl w:ilvl="2">
      <w:start w:val="1"/>
      <w:numFmt w:val="decimal"/>
      <w:lvlText w:val="%1.%2.%3"/>
      <w:lvlJc w:val="left"/>
      <w:pPr>
        <w:ind w:left="2160" w:hanging="720"/>
      </w:pPr>
      <w:rPr>
        <w:rFonts w:hint="default"/>
        <w:w w:val="105"/>
      </w:rPr>
    </w:lvl>
    <w:lvl w:ilvl="3">
      <w:start w:val="1"/>
      <w:numFmt w:val="decimal"/>
      <w:lvlText w:val="%1.%2.%3.%4"/>
      <w:lvlJc w:val="left"/>
      <w:pPr>
        <w:ind w:left="2880" w:hanging="720"/>
      </w:pPr>
      <w:rPr>
        <w:rFonts w:hint="default"/>
        <w:w w:val="105"/>
      </w:rPr>
    </w:lvl>
    <w:lvl w:ilvl="4">
      <w:start w:val="1"/>
      <w:numFmt w:val="decimal"/>
      <w:lvlText w:val="%1.%2.%3.%4.%5"/>
      <w:lvlJc w:val="left"/>
      <w:pPr>
        <w:ind w:left="3960" w:hanging="1080"/>
      </w:pPr>
      <w:rPr>
        <w:rFonts w:hint="default"/>
        <w:w w:val="105"/>
      </w:rPr>
    </w:lvl>
    <w:lvl w:ilvl="5">
      <w:start w:val="1"/>
      <w:numFmt w:val="decimal"/>
      <w:lvlText w:val="%1.%2.%3.%4.%5.%6"/>
      <w:lvlJc w:val="left"/>
      <w:pPr>
        <w:ind w:left="4680" w:hanging="1080"/>
      </w:pPr>
      <w:rPr>
        <w:rFonts w:hint="default"/>
        <w:w w:val="105"/>
      </w:rPr>
    </w:lvl>
    <w:lvl w:ilvl="6">
      <w:start w:val="1"/>
      <w:numFmt w:val="decimal"/>
      <w:lvlText w:val="%1.%2.%3.%4.%5.%6.%7"/>
      <w:lvlJc w:val="left"/>
      <w:pPr>
        <w:ind w:left="5760" w:hanging="1440"/>
      </w:pPr>
      <w:rPr>
        <w:rFonts w:hint="default"/>
        <w:w w:val="105"/>
      </w:rPr>
    </w:lvl>
    <w:lvl w:ilvl="7">
      <w:start w:val="1"/>
      <w:numFmt w:val="decimal"/>
      <w:lvlText w:val="%1.%2.%3.%4.%5.%6.%7.%8"/>
      <w:lvlJc w:val="left"/>
      <w:pPr>
        <w:ind w:left="6480" w:hanging="1440"/>
      </w:pPr>
      <w:rPr>
        <w:rFonts w:hint="default"/>
        <w:w w:val="105"/>
      </w:rPr>
    </w:lvl>
    <w:lvl w:ilvl="8">
      <w:start w:val="1"/>
      <w:numFmt w:val="decimal"/>
      <w:lvlText w:val="%1.%2.%3.%4.%5.%6.%7.%8.%9"/>
      <w:lvlJc w:val="left"/>
      <w:pPr>
        <w:ind w:left="7560" w:hanging="1800"/>
      </w:pPr>
      <w:rPr>
        <w:rFonts w:hint="default"/>
        <w:w w:val="105"/>
      </w:rPr>
    </w:lvl>
  </w:abstractNum>
  <w:abstractNum w:abstractNumId="12" w15:restartNumberingAfterBreak="0">
    <w:nsid w:val="6CBA6152"/>
    <w:multiLevelType w:val="multilevel"/>
    <w:tmpl w:val="65C82C2A"/>
    <w:lvl w:ilvl="0">
      <w:start w:val="2"/>
      <w:numFmt w:val="decimal"/>
      <w:lvlText w:val="%1."/>
      <w:lvlJc w:val="left"/>
      <w:pPr>
        <w:ind w:left="809" w:hanging="339"/>
      </w:pPr>
      <w:rPr>
        <w:rFonts w:ascii="Times New Roman" w:eastAsia="Times New Roman" w:hAnsi="Times New Roman" w:cs="Times New Roman" w:hint="default"/>
        <w:w w:val="103"/>
        <w:sz w:val="22"/>
        <w:szCs w:val="22"/>
      </w:rPr>
    </w:lvl>
    <w:lvl w:ilvl="1">
      <w:start w:val="1"/>
      <w:numFmt w:val="decimal"/>
      <w:lvlText w:val="%1.%2"/>
      <w:lvlJc w:val="left"/>
      <w:pPr>
        <w:ind w:left="1020" w:hanging="550"/>
      </w:pPr>
      <w:rPr>
        <w:rFonts w:ascii="Times New Roman" w:eastAsia="Times New Roman" w:hAnsi="Times New Roman" w:cs="Times New Roman" w:hint="default"/>
        <w:b/>
        <w:bCs/>
        <w:color w:val="auto"/>
        <w:w w:val="103"/>
        <w:sz w:val="22"/>
        <w:szCs w:val="22"/>
      </w:rPr>
    </w:lvl>
    <w:lvl w:ilvl="2">
      <w:start w:val="6"/>
      <w:numFmt w:val="decimal"/>
      <w:lvlText w:val="%1.%2.%3"/>
      <w:lvlJc w:val="left"/>
      <w:pPr>
        <w:ind w:left="2098" w:hanging="722"/>
      </w:pPr>
      <w:rPr>
        <w:rFonts w:asciiTheme="majorBidi" w:hAnsiTheme="majorBidi" w:cstheme="majorBidi" w:hint="default"/>
        <w:b/>
        <w:bCs/>
        <w:color w:val="auto"/>
        <w:sz w:val="22"/>
        <w:szCs w:val="22"/>
      </w:rPr>
    </w:lvl>
    <w:lvl w:ilvl="3">
      <w:start w:val="1"/>
      <w:numFmt w:val="decimal"/>
      <w:lvlText w:val="%1.%2.%3.%4"/>
      <w:lvlJc w:val="left"/>
      <w:pPr>
        <w:ind w:left="3402" w:hanging="1119"/>
      </w:pPr>
      <w:rPr>
        <w:rFonts w:asciiTheme="majorBidi" w:hAnsiTheme="majorBidi" w:cstheme="majorBidi" w:hint="default"/>
        <w:sz w:val="22"/>
        <w:szCs w:val="22"/>
      </w:rPr>
    </w:lvl>
    <w:lvl w:ilvl="4">
      <w:numFmt w:val="bullet"/>
      <w:lvlText w:val="•"/>
      <w:lvlJc w:val="left"/>
      <w:pPr>
        <w:ind w:left="3740" w:hanging="550"/>
      </w:pPr>
      <w:rPr>
        <w:rFonts w:hint="default"/>
      </w:rPr>
    </w:lvl>
    <w:lvl w:ilvl="5">
      <w:numFmt w:val="bullet"/>
      <w:lvlText w:val="•"/>
      <w:lvlJc w:val="left"/>
      <w:pPr>
        <w:ind w:left="4646" w:hanging="550"/>
      </w:pPr>
      <w:rPr>
        <w:rFonts w:hint="default"/>
      </w:rPr>
    </w:lvl>
    <w:lvl w:ilvl="6">
      <w:numFmt w:val="bullet"/>
      <w:lvlText w:val="•"/>
      <w:lvlJc w:val="left"/>
      <w:pPr>
        <w:ind w:left="5553" w:hanging="550"/>
      </w:pPr>
      <w:rPr>
        <w:rFonts w:hint="default"/>
      </w:rPr>
    </w:lvl>
    <w:lvl w:ilvl="7">
      <w:numFmt w:val="bullet"/>
      <w:lvlText w:val="•"/>
      <w:lvlJc w:val="left"/>
      <w:pPr>
        <w:ind w:left="6460" w:hanging="550"/>
      </w:pPr>
      <w:rPr>
        <w:rFonts w:hint="default"/>
      </w:rPr>
    </w:lvl>
    <w:lvl w:ilvl="8">
      <w:numFmt w:val="bullet"/>
      <w:lvlText w:val="•"/>
      <w:lvlJc w:val="left"/>
      <w:pPr>
        <w:ind w:left="7366" w:hanging="550"/>
      </w:pPr>
      <w:rPr>
        <w:rFonts w:hint="default"/>
      </w:rPr>
    </w:lvl>
  </w:abstractNum>
  <w:abstractNum w:abstractNumId="13" w15:restartNumberingAfterBreak="0">
    <w:nsid w:val="785A546F"/>
    <w:multiLevelType w:val="hybridMultilevel"/>
    <w:tmpl w:val="FD5093AE"/>
    <w:lvl w:ilvl="0" w:tplc="97007CE4">
      <w:start w:val="1"/>
      <w:numFmt w:val="lowerLetter"/>
      <w:lvlText w:val="%1.)"/>
      <w:lvlJc w:val="left"/>
      <w:pPr>
        <w:ind w:left="1741" w:hanging="360"/>
      </w:pPr>
      <w:rPr>
        <w:rFonts w:hint="default"/>
        <w:b/>
        <w:bCs/>
      </w:rPr>
    </w:lvl>
    <w:lvl w:ilvl="1" w:tplc="041F0019" w:tentative="1">
      <w:start w:val="1"/>
      <w:numFmt w:val="lowerLetter"/>
      <w:lvlText w:val="%2."/>
      <w:lvlJc w:val="left"/>
      <w:pPr>
        <w:ind w:left="2461" w:hanging="360"/>
      </w:pPr>
    </w:lvl>
    <w:lvl w:ilvl="2" w:tplc="041F001B" w:tentative="1">
      <w:start w:val="1"/>
      <w:numFmt w:val="lowerRoman"/>
      <w:lvlText w:val="%3."/>
      <w:lvlJc w:val="right"/>
      <w:pPr>
        <w:ind w:left="3181" w:hanging="180"/>
      </w:pPr>
    </w:lvl>
    <w:lvl w:ilvl="3" w:tplc="041F000F" w:tentative="1">
      <w:start w:val="1"/>
      <w:numFmt w:val="decimal"/>
      <w:lvlText w:val="%4."/>
      <w:lvlJc w:val="left"/>
      <w:pPr>
        <w:ind w:left="3901" w:hanging="360"/>
      </w:pPr>
    </w:lvl>
    <w:lvl w:ilvl="4" w:tplc="041F0019" w:tentative="1">
      <w:start w:val="1"/>
      <w:numFmt w:val="lowerLetter"/>
      <w:lvlText w:val="%5."/>
      <w:lvlJc w:val="left"/>
      <w:pPr>
        <w:ind w:left="4621" w:hanging="360"/>
      </w:pPr>
    </w:lvl>
    <w:lvl w:ilvl="5" w:tplc="041F001B" w:tentative="1">
      <w:start w:val="1"/>
      <w:numFmt w:val="lowerRoman"/>
      <w:lvlText w:val="%6."/>
      <w:lvlJc w:val="right"/>
      <w:pPr>
        <w:ind w:left="5341" w:hanging="180"/>
      </w:pPr>
    </w:lvl>
    <w:lvl w:ilvl="6" w:tplc="041F000F" w:tentative="1">
      <w:start w:val="1"/>
      <w:numFmt w:val="decimal"/>
      <w:lvlText w:val="%7."/>
      <w:lvlJc w:val="left"/>
      <w:pPr>
        <w:ind w:left="6061" w:hanging="360"/>
      </w:pPr>
    </w:lvl>
    <w:lvl w:ilvl="7" w:tplc="041F0019" w:tentative="1">
      <w:start w:val="1"/>
      <w:numFmt w:val="lowerLetter"/>
      <w:lvlText w:val="%8."/>
      <w:lvlJc w:val="left"/>
      <w:pPr>
        <w:ind w:left="6781" w:hanging="360"/>
      </w:pPr>
    </w:lvl>
    <w:lvl w:ilvl="8" w:tplc="041F001B" w:tentative="1">
      <w:start w:val="1"/>
      <w:numFmt w:val="lowerRoman"/>
      <w:lvlText w:val="%9."/>
      <w:lvlJc w:val="right"/>
      <w:pPr>
        <w:ind w:left="7501" w:hanging="180"/>
      </w:pPr>
    </w:lvl>
  </w:abstractNum>
  <w:abstractNum w:abstractNumId="14" w15:restartNumberingAfterBreak="0">
    <w:nsid w:val="7DEE5C73"/>
    <w:multiLevelType w:val="multilevel"/>
    <w:tmpl w:val="C8E23614"/>
    <w:lvl w:ilvl="0">
      <w:start w:val="5"/>
      <w:numFmt w:val="decimal"/>
      <w:lvlText w:val="%1"/>
      <w:lvlJc w:val="left"/>
      <w:pPr>
        <w:ind w:left="584" w:hanging="452"/>
      </w:pPr>
      <w:rPr>
        <w:rFonts w:ascii="Times New Roman" w:eastAsia="Times New Roman" w:hAnsi="Times New Roman" w:cs="Times New Roman" w:hint="default"/>
        <w:w w:val="103"/>
        <w:sz w:val="22"/>
        <w:szCs w:val="22"/>
      </w:rPr>
    </w:lvl>
    <w:lvl w:ilvl="1">
      <w:start w:val="1"/>
      <w:numFmt w:val="decimal"/>
      <w:lvlText w:val="%1.%2"/>
      <w:lvlJc w:val="left"/>
      <w:pPr>
        <w:ind w:left="1232" w:hanging="423"/>
      </w:pPr>
      <w:rPr>
        <w:rFonts w:ascii="Times New Roman" w:eastAsia="Times New Roman" w:hAnsi="Times New Roman" w:cs="Times New Roman" w:hint="default"/>
        <w:w w:val="103"/>
        <w:sz w:val="22"/>
        <w:szCs w:val="22"/>
      </w:rPr>
    </w:lvl>
    <w:lvl w:ilvl="2">
      <w:numFmt w:val="bullet"/>
      <w:lvlText w:val="•"/>
      <w:lvlJc w:val="left"/>
      <w:pPr>
        <w:ind w:left="1240" w:hanging="423"/>
      </w:pPr>
      <w:rPr>
        <w:rFonts w:hint="default"/>
      </w:rPr>
    </w:lvl>
    <w:lvl w:ilvl="3">
      <w:numFmt w:val="bullet"/>
      <w:lvlText w:val="•"/>
      <w:lvlJc w:val="left"/>
      <w:pPr>
        <w:ind w:left="2232" w:hanging="423"/>
      </w:pPr>
      <w:rPr>
        <w:rFonts w:hint="default"/>
      </w:rPr>
    </w:lvl>
    <w:lvl w:ilvl="4">
      <w:numFmt w:val="bullet"/>
      <w:lvlText w:val="•"/>
      <w:lvlJc w:val="left"/>
      <w:pPr>
        <w:ind w:left="3225" w:hanging="423"/>
      </w:pPr>
      <w:rPr>
        <w:rFonts w:hint="default"/>
      </w:rPr>
    </w:lvl>
    <w:lvl w:ilvl="5">
      <w:numFmt w:val="bullet"/>
      <w:lvlText w:val="•"/>
      <w:lvlJc w:val="left"/>
      <w:pPr>
        <w:ind w:left="4217" w:hanging="423"/>
      </w:pPr>
      <w:rPr>
        <w:rFonts w:hint="default"/>
      </w:rPr>
    </w:lvl>
    <w:lvl w:ilvl="6">
      <w:numFmt w:val="bullet"/>
      <w:lvlText w:val="•"/>
      <w:lvlJc w:val="left"/>
      <w:pPr>
        <w:ind w:left="5210" w:hanging="423"/>
      </w:pPr>
      <w:rPr>
        <w:rFonts w:hint="default"/>
      </w:rPr>
    </w:lvl>
    <w:lvl w:ilvl="7">
      <w:numFmt w:val="bullet"/>
      <w:lvlText w:val="•"/>
      <w:lvlJc w:val="left"/>
      <w:pPr>
        <w:ind w:left="6202" w:hanging="423"/>
      </w:pPr>
      <w:rPr>
        <w:rFonts w:hint="default"/>
      </w:rPr>
    </w:lvl>
    <w:lvl w:ilvl="8">
      <w:numFmt w:val="bullet"/>
      <w:lvlText w:val="•"/>
      <w:lvlJc w:val="left"/>
      <w:pPr>
        <w:ind w:left="7195" w:hanging="423"/>
      </w:pPr>
      <w:rPr>
        <w:rFonts w:hint="default"/>
      </w:rPr>
    </w:lvl>
  </w:abstractNum>
  <w:abstractNum w:abstractNumId="15" w15:restartNumberingAfterBreak="0">
    <w:nsid w:val="7E183244"/>
    <w:multiLevelType w:val="multilevel"/>
    <w:tmpl w:val="D8F4A8AE"/>
    <w:lvl w:ilvl="0">
      <w:start w:val="1"/>
      <w:numFmt w:val="decimal"/>
      <w:lvlText w:val="%1"/>
      <w:lvlJc w:val="left"/>
      <w:pPr>
        <w:ind w:left="1380" w:hanging="360"/>
      </w:pPr>
      <w:rPr>
        <w:rFonts w:hint="default"/>
        <w:b/>
        <w:bCs/>
      </w:rPr>
    </w:lvl>
    <w:lvl w:ilvl="1">
      <w:start w:val="1"/>
      <w:numFmt w:val="decimal"/>
      <w:lvlText w:val="%1.%2"/>
      <w:lvlJc w:val="left"/>
      <w:pPr>
        <w:ind w:left="2100" w:hanging="360"/>
      </w:pPr>
      <w:rPr>
        <w:rFonts w:hint="default"/>
      </w:rPr>
    </w:lvl>
    <w:lvl w:ilvl="2">
      <w:start w:val="1"/>
      <w:numFmt w:val="decimal"/>
      <w:lvlText w:val="%1.%2.%3."/>
      <w:lvlJc w:val="right"/>
      <w:pPr>
        <w:ind w:left="2820" w:hanging="180"/>
      </w:pPr>
      <w:rPr>
        <w:rFonts w:hint="default"/>
      </w:rPr>
    </w:lvl>
    <w:lvl w:ilvl="3">
      <w:start w:val="1"/>
      <w:numFmt w:val="decimal"/>
      <w:lvlText w:val="%4."/>
      <w:lvlJc w:val="left"/>
      <w:pPr>
        <w:ind w:left="3540" w:hanging="360"/>
      </w:pPr>
      <w:rPr>
        <w:rFonts w:hint="default"/>
      </w:rPr>
    </w:lvl>
    <w:lvl w:ilvl="4">
      <w:start w:val="1"/>
      <w:numFmt w:val="lowerLetter"/>
      <w:lvlText w:val="%5."/>
      <w:lvlJc w:val="left"/>
      <w:pPr>
        <w:ind w:left="4260" w:hanging="360"/>
      </w:pPr>
      <w:rPr>
        <w:rFonts w:hint="default"/>
      </w:rPr>
    </w:lvl>
    <w:lvl w:ilvl="5">
      <w:start w:val="1"/>
      <w:numFmt w:val="lowerRoman"/>
      <w:lvlText w:val="%6."/>
      <w:lvlJc w:val="right"/>
      <w:pPr>
        <w:ind w:left="4980" w:hanging="180"/>
      </w:pPr>
      <w:rPr>
        <w:rFonts w:hint="default"/>
      </w:rPr>
    </w:lvl>
    <w:lvl w:ilvl="6">
      <w:start w:val="1"/>
      <w:numFmt w:val="decimal"/>
      <w:lvlText w:val="%7."/>
      <w:lvlJc w:val="left"/>
      <w:pPr>
        <w:ind w:left="5700" w:hanging="360"/>
      </w:pPr>
      <w:rPr>
        <w:rFonts w:hint="default"/>
      </w:rPr>
    </w:lvl>
    <w:lvl w:ilvl="7">
      <w:start w:val="1"/>
      <w:numFmt w:val="lowerLetter"/>
      <w:lvlText w:val="%8."/>
      <w:lvlJc w:val="left"/>
      <w:pPr>
        <w:ind w:left="6420" w:hanging="360"/>
      </w:pPr>
      <w:rPr>
        <w:rFonts w:hint="default"/>
      </w:rPr>
    </w:lvl>
    <w:lvl w:ilvl="8">
      <w:start w:val="1"/>
      <w:numFmt w:val="lowerRoman"/>
      <w:lvlText w:val="%9."/>
      <w:lvlJc w:val="right"/>
      <w:pPr>
        <w:ind w:left="7140" w:hanging="180"/>
      </w:pPr>
      <w:rPr>
        <w:rFonts w:hint="default"/>
      </w:rPr>
    </w:lvl>
  </w:abstractNum>
  <w:num w:numId="1" w16cid:durableId="1145926375">
    <w:abstractNumId w:val="14"/>
  </w:num>
  <w:num w:numId="2" w16cid:durableId="1082408331">
    <w:abstractNumId w:val="0"/>
  </w:num>
  <w:num w:numId="3" w16cid:durableId="983773463">
    <w:abstractNumId w:val="1"/>
  </w:num>
  <w:num w:numId="4" w16cid:durableId="910774080">
    <w:abstractNumId w:val="3"/>
  </w:num>
  <w:num w:numId="5" w16cid:durableId="1565603159">
    <w:abstractNumId w:val="15"/>
  </w:num>
  <w:num w:numId="6" w16cid:durableId="942495589">
    <w:abstractNumId w:val="2"/>
  </w:num>
  <w:num w:numId="7" w16cid:durableId="1862550120">
    <w:abstractNumId w:val="11"/>
  </w:num>
  <w:num w:numId="8" w16cid:durableId="993068543">
    <w:abstractNumId w:val="5"/>
  </w:num>
  <w:num w:numId="9" w16cid:durableId="699740912">
    <w:abstractNumId w:val="10"/>
  </w:num>
  <w:num w:numId="10" w16cid:durableId="1728989346">
    <w:abstractNumId w:val="13"/>
  </w:num>
  <w:num w:numId="11" w16cid:durableId="1513032066">
    <w:abstractNumId w:val="12"/>
  </w:num>
  <w:num w:numId="12" w16cid:durableId="318505467">
    <w:abstractNumId w:val="7"/>
  </w:num>
  <w:num w:numId="13" w16cid:durableId="1876770485">
    <w:abstractNumId w:val="9"/>
  </w:num>
  <w:num w:numId="14" w16cid:durableId="1736472941">
    <w:abstractNumId w:val="4"/>
  </w:num>
  <w:num w:numId="15" w16cid:durableId="1370762844">
    <w:abstractNumId w:val="6"/>
  </w:num>
  <w:num w:numId="16" w16cid:durableId="13680235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66F"/>
    <w:rsid w:val="00007282"/>
    <w:rsid w:val="00015CBA"/>
    <w:rsid w:val="00020011"/>
    <w:rsid w:val="00026979"/>
    <w:rsid w:val="000275E4"/>
    <w:rsid w:val="00035C80"/>
    <w:rsid w:val="000365AC"/>
    <w:rsid w:val="000401F8"/>
    <w:rsid w:val="0004422E"/>
    <w:rsid w:val="0004608E"/>
    <w:rsid w:val="00051389"/>
    <w:rsid w:val="00053793"/>
    <w:rsid w:val="00055DE4"/>
    <w:rsid w:val="00065E1A"/>
    <w:rsid w:val="00066BAA"/>
    <w:rsid w:val="0007129D"/>
    <w:rsid w:val="000732F0"/>
    <w:rsid w:val="00087776"/>
    <w:rsid w:val="000B5F8D"/>
    <w:rsid w:val="000D46CB"/>
    <w:rsid w:val="000E494A"/>
    <w:rsid w:val="000E4BE4"/>
    <w:rsid w:val="000E594F"/>
    <w:rsid w:val="000F60E3"/>
    <w:rsid w:val="000F70A3"/>
    <w:rsid w:val="00102276"/>
    <w:rsid w:val="00104BEB"/>
    <w:rsid w:val="001067AA"/>
    <w:rsid w:val="00116365"/>
    <w:rsid w:val="00116DB0"/>
    <w:rsid w:val="001170F0"/>
    <w:rsid w:val="00122507"/>
    <w:rsid w:val="00131AA1"/>
    <w:rsid w:val="0013535D"/>
    <w:rsid w:val="001434B3"/>
    <w:rsid w:val="00153038"/>
    <w:rsid w:val="00156E2D"/>
    <w:rsid w:val="0017566F"/>
    <w:rsid w:val="001812C7"/>
    <w:rsid w:val="00197DA4"/>
    <w:rsid w:val="001A0AD2"/>
    <w:rsid w:val="001A6242"/>
    <w:rsid w:val="001A6869"/>
    <w:rsid w:val="001B249C"/>
    <w:rsid w:val="001B32D2"/>
    <w:rsid w:val="001C4564"/>
    <w:rsid w:val="001F6E79"/>
    <w:rsid w:val="001F7ABE"/>
    <w:rsid w:val="001F7E6C"/>
    <w:rsid w:val="00200C9E"/>
    <w:rsid w:val="00221FBB"/>
    <w:rsid w:val="002234C3"/>
    <w:rsid w:val="0024395D"/>
    <w:rsid w:val="002574A2"/>
    <w:rsid w:val="002701E2"/>
    <w:rsid w:val="002755EE"/>
    <w:rsid w:val="0027660E"/>
    <w:rsid w:val="002879AB"/>
    <w:rsid w:val="00294626"/>
    <w:rsid w:val="00297D54"/>
    <w:rsid w:val="002A4E76"/>
    <w:rsid w:val="002B7366"/>
    <w:rsid w:val="002D2649"/>
    <w:rsid w:val="002D5B34"/>
    <w:rsid w:val="002E1A6C"/>
    <w:rsid w:val="003038B8"/>
    <w:rsid w:val="00313706"/>
    <w:rsid w:val="00313D5A"/>
    <w:rsid w:val="003301D2"/>
    <w:rsid w:val="0034569E"/>
    <w:rsid w:val="00357542"/>
    <w:rsid w:val="00357860"/>
    <w:rsid w:val="00386074"/>
    <w:rsid w:val="003869A4"/>
    <w:rsid w:val="0039535E"/>
    <w:rsid w:val="003A5571"/>
    <w:rsid w:val="003A6F7C"/>
    <w:rsid w:val="003B270D"/>
    <w:rsid w:val="003B3BD0"/>
    <w:rsid w:val="003B604B"/>
    <w:rsid w:val="003D1850"/>
    <w:rsid w:val="003D1D4D"/>
    <w:rsid w:val="003E0D0F"/>
    <w:rsid w:val="003F5782"/>
    <w:rsid w:val="00401F03"/>
    <w:rsid w:val="00410B20"/>
    <w:rsid w:val="0041572A"/>
    <w:rsid w:val="00420A4D"/>
    <w:rsid w:val="0042165C"/>
    <w:rsid w:val="00430320"/>
    <w:rsid w:val="00437827"/>
    <w:rsid w:val="0044012D"/>
    <w:rsid w:val="00440848"/>
    <w:rsid w:val="00440CC1"/>
    <w:rsid w:val="00445AF3"/>
    <w:rsid w:val="004507C0"/>
    <w:rsid w:val="00453C46"/>
    <w:rsid w:val="00472F03"/>
    <w:rsid w:val="00473CE1"/>
    <w:rsid w:val="00474C2A"/>
    <w:rsid w:val="00487A1C"/>
    <w:rsid w:val="004A22AB"/>
    <w:rsid w:val="004A41FE"/>
    <w:rsid w:val="004E7B76"/>
    <w:rsid w:val="00503282"/>
    <w:rsid w:val="005054EC"/>
    <w:rsid w:val="00524055"/>
    <w:rsid w:val="00525D91"/>
    <w:rsid w:val="00530FAB"/>
    <w:rsid w:val="0053528F"/>
    <w:rsid w:val="00551041"/>
    <w:rsid w:val="00564E43"/>
    <w:rsid w:val="00582173"/>
    <w:rsid w:val="00584E13"/>
    <w:rsid w:val="00586E90"/>
    <w:rsid w:val="005C1746"/>
    <w:rsid w:val="005C4A67"/>
    <w:rsid w:val="005D0425"/>
    <w:rsid w:val="005E6C3A"/>
    <w:rsid w:val="005F4524"/>
    <w:rsid w:val="00611629"/>
    <w:rsid w:val="00611C0C"/>
    <w:rsid w:val="00627906"/>
    <w:rsid w:val="00634384"/>
    <w:rsid w:val="00634A6E"/>
    <w:rsid w:val="00652C1F"/>
    <w:rsid w:val="006627B7"/>
    <w:rsid w:val="00670EAB"/>
    <w:rsid w:val="00672182"/>
    <w:rsid w:val="006756EA"/>
    <w:rsid w:val="006816C3"/>
    <w:rsid w:val="006C3773"/>
    <w:rsid w:val="006D7F2F"/>
    <w:rsid w:val="006F50CD"/>
    <w:rsid w:val="006F5907"/>
    <w:rsid w:val="00715B68"/>
    <w:rsid w:val="00716AEA"/>
    <w:rsid w:val="00717981"/>
    <w:rsid w:val="007326B7"/>
    <w:rsid w:val="00733C8B"/>
    <w:rsid w:val="00744D8C"/>
    <w:rsid w:val="00745C80"/>
    <w:rsid w:val="00753165"/>
    <w:rsid w:val="00754EA9"/>
    <w:rsid w:val="00766910"/>
    <w:rsid w:val="00770E48"/>
    <w:rsid w:val="007831F9"/>
    <w:rsid w:val="00787921"/>
    <w:rsid w:val="00787BC7"/>
    <w:rsid w:val="00796D41"/>
    <w:rsid w:val="007972C9"/>
    <w:rsid w:val="007B18B6"/>
    <w:rsid w:val="007C0748"/>
    <w:rsid w:val="007D7F6E"/>
    <w:rsid w:val="007E34B6"/>
    <w:rsid w:val="007F132D"/>
    <w:rsid w:val="007F5399"/>
    <w:rsid w:val="00800D52"/>
    <w:rsid w:val="00825E74"/>
    <w:rsid w:val="00834B63"/>
    <w:rsid w:val="00843828"/>
    <w:rsid w:val="00847999"/>
    <w:rsid w:val="00850B7B"/>
    <w:rsid w:val="00853151"/>
    <w:rsid w:val="00876846"/>
    <w:rsid w:val="00880C97"/>
    <w:rsid w:val="00895B87"/>
    <w:rsid w:val="008D6962"/>
    <w:rsid w:val="008E2F7B"/>
    <w:rsid w:val="008F22DD"/>
    <w:rsid w:val="00922413"/>
    <w:rsid w:val="00935F79"/>
    <w:rsid w:val="009420F7"/>
    <w:rsid w:val="00950442"/>
    <w:rsid w:val="00954F48"/>
    <w:rsid w:val="00956593"/>
    <w:rsid w:val="00963097"/>
    <w:rsid w:val="009659BA"/>
    <w:rsid w:val="009A1ECA"/>
    <w:rsid w:val="009B03E5"/>
    <w:rsid w:val="009D589F"/>
    <w:rsid w:val="009E7412"/>
    <w:rsid w:val="009F1376"/>
    <w:rsid w:val="009F681B"/>
    <w:rsid w:val="009F7A24"/>
    <w:rsid w:val="00A0407F"/>
    <w:rsid w:val="00A07C1E"/>
    <w:rsid w:val="00A14269"/>
    <w:rsid w:val="00A172DB"/>
    <w:rsid w:val="00A20DD6"/>
    <w:rsid w:val="00A25836"/>
    <w:rsid w:val="00A277B1"/>
    <w:rsid w:val="00A37852"/>
    <w:rsid w:val="00A447B8"/>
    <w:rsid w:val="00A57AEA"/>
    <w:rsid w:val="00A60F23"/>
    <w:rsid w:val="00A91F3F"/>
    <w:rsid w:val="00AA5885"/>
    <w:rsid w:val="00AB6B08"/>
    <w:rsid w:val="00AC3E25"/>
    <w:rsid w:val="00AC458B"/>
    <w:rsid w:val="00AE6CDA"/>
    <w:rsid w:val="00AF3710"/>
    <w:rsid w:val="00B03A0F"/>
    <w:rsid w:val="00B06CF6"/>
    <w:rsid w:val="00B219CE"/>
    <w:rsid w:val="00B221B2"/>
    <w:rsid w:val="00B44FB2"/>
    <w:rsid w:val="00B511FD"/>
    <w:rsid w:val="00B545D8"/>
    <w:rsid w:val="00B55E0C"/>
    <w:rsid w:val="00B579AD"/>
    <w:rsid w:val="00B62231"/>
    <w:rsid w:val="00B74C0A"/>
    <w:rsid w:val="00B9066D"/>
    <w:rsid w:val="00BA6089"/>
    <w:rsid w:val="00BC71EA"/>
    <w:rsid w:val="00BD4704"/>
    <w:rsid w:val="00BD57C0"/>
    <w:rsid w:val="00C06353"/>
    <w:rsid w:val="00C1099D"/>
    <w:rsid w:val="00C16672"/>
    <w:rsid w:val="00C16A8F"/>
    <w:rsid w:val="00C16FD1"/>
    <w:rsid w:val="00C2348D"/>
    <w:rsid w:val="00C30F70"/>
    <w:rsid w:val="00C433AF"/>
    <w:rsid w:val="00C62E0B"/>
    <w:rsid w:val="00C63746"/>
    <w:rsid w:val="00C766F7"/>
    <w:rsid w:val="00C819E5"/>
    <w:rsid w:val="00C84B35"/>
    <w:rsid w:val="00CC7E6C"/>
    <w:rsid w:val="00CD4772"/>
    <w:rsid w:val="00CD497E"/>
    <w:rsid w:val="00CD5D5B"/>
    <w:rsid w:val="00CE7BE5"/>
    <w:rsid w:val="00CF0848"/>
    <w:rsid w:val="00CF7AC9"/>
    <w:rsid w:val="00D01867"/>
    <w:rsid w:val="00D07064"/>
    <w:rsid w:val="00D24520"/>
    <w:rsid w:val="00D24F50"/>
    <w:rsid w:val="00D53386"/>
    <w:rsid w:val="00D55B3B"/>
    <w:rsid w:val="00D905BB"/>
    <w:rsid w:val="00DB35EF"/>
    <w:rsid w:val="00DB3827"/>
    <w:rsid w:val="00DB60A5"/>
    <w:rsid w:val="00DC1650"/>
    <w:rsid w:val="00DC3687"/>
    <w:rsid w:val="00DC4D78"/>
    <w:rsid w:val="00DD2443"/>
    <w:rsid w:val="00DE686A"/>
    <w:rsid w:val="00E04657"/>
    <w:rsid w:val="00E1158D"/>
    <w:rsid w:val="00E123F4"/>
    <w:rsid w:val="00E16C3B"/>
    <w:rsid w:val="00E44120"/>
    <w:rsid w:val="00E47FFB"/>
    <w:rsid w:val="00E5006E"/>
    <w:rsid w:val="00E60124"/>
    <w:rsid w:val="00E660E2"/>
    <w:rsid w:val="00E8586D"/>
    <w:rsid w:val="00E956F9"/>
    <w:rsid w:val="00EA2DAB"/>
    <w:rsid w:val="00EA4D00"/>
    <w:rsid w:val="00EB48DA"/>
    <w:rsid w:val="00EC0A1C"/>
    <w:rsid w:val="00EC42D9"/>
    <w:rsid w:val="00EF1806"/>
    <w:rsid w:val="00EF2C21"/>
    <w:rsid w:val="00F16A82"/>
    <w:rsid w:val="00F21642"/>
    <w:rsid w:val="00F2754E"/>
    <w:rsid w:val="00F32120"/>
    <w:rsid w:val="00F37DF2"/>
    <w:rsid w:val="00F4116A"/>
    <w:rsid w:val="00F47AD1"/>
    <w:rsid w:val="00F6368C"/>
    <w:rsid w:val="00F82F5D"/>
    <w:rsid w:val="00F91431"/>
    <w:rsid w:val="00F92DF0"/>
    <w:rsid w:val="00FA13A6"/>
    <w:rsid w:val="00FA7918"/>
    <w:rsid w:val="00FB1544"/>
    <w:rsid w:val="00FC1B17"/>
    <w:rsid w:val="00FD5F00"/>
    <w:rsid w:val="00FE27D1"/>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2BE51"/>
  <w15:docId w15:val="{CD1D1979-C040-46CB-BA9D-212678091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ind w:left="2556" w:right="2034"/>
      <w:outlineLvl w:val="0"/>
    </w:pPr>
    <w:rPr>
      <w:sz w:val="26"/>
      <w:szCs w:val="26"/>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ind w:left="1020" w:hanging="549"/>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A14269"/>
    <w:pPr>
      <w:tabs>
        <w:tab w:val="center" w:pos="4536"/>
        <w:tab w:val="right" w:pos="9072"/>
      </w:tabs>
    </w:pPr>
  </w:style>
  <w:style w:type="character" w:customStyle="1" w:styleId="stBilgiChar">
    <w:name w:val="Üst Bilgi Char"/>
    <w:basedOn w:val="VarsaylanParagrafYazTipi"/>
    <w:link w:val="stBilgi"/>
    <w:uiPriority w:val="99"/>
    <w:rsid w:val="00A14269"/>
    <w:rPr>
      <w:rFonts w:ascii="Times New Roman" w:eastAsia="Times New Roman" w:hAnsi="Times New Roman" w:cs="Times New Roman"/>
    </w:rPr>
  </w:style>
  <w:style w:type="paragraph" w:styleId="AltBilgi">
    <w:name w:val="footer"/>
    <w:basedOn w:val="Normal"/>
    <w:link w:val="AltBilgiChar"/>
    <w:uiPriority w:val="99"/>
    <w:unhideWhenUsed/>
    <w:rsid w:val="00A14269"/>
    <w:pPr>
      <w:tabs>
        <w:tab w:val="center" w:pos="4536"/>
        <w:tab w:val="right" w:pos="9072"/>
      </w:tabs>
    </w:pPr>
  </w:style>
  <w:style w:type="character" w:customStyle="1" w:styleId="AltBilgiChar">
    <w:name w:val="Alt Bilgi Char"/>
    <w:basedOn w:val="VarsaylanParagrafYazTipi"/>
    <w:link w:val="AltBilgi"/>
    <w:uiPriority w:val="99"/>
    <w:rsid w:val="00A14269"/>
    <w:rPr>
      <w:rFonts w:ascii="Times New Roman" w:eastAsia="Times New Roman" w:hAnsi="Times New Roman" w:cs="Times New Roman"/>
    </w:rPr>
  </w:style>
  <w:style w:type="character" w:customStyle="1" w:styleId="richtext">
    <w:name w:val="richtext"/>
    <w:rsid w:val="006F5907"/>
  </w:style>
  <w:style w:type="character" w:styleId="Kpr">
    <w:name w:val="Hyperlink"/>
    <w:basedOn w:val="VarsaylanParagrafYazTipi"/>
    <w:uiPriority w:val="99"/>
    <w:unhideWhenUsed/>
    <w:rsid w:val="000401F8"/>
    <w:rPr>
      <w:color w:val="0000FF" w:themeColor="hyperlink"/>
      <w:u w:val="single"/>
    </w:rPr>
  </w:style>
  <w:style w:type="character" w:styleId="zmlenmeyenBahsetme">
    <w:name w:val="Unresolved Mention"/>
    <w:basedOn w:val="VarsaylanParagrafYazTipi"/>
    <w:uiPriority w:val="99"/>
    <w:semiHidden/>
    <w:unhideWhenUsed/>
    <w:rsid w:val="000401F8"/>
    <w:rPr>
      <w:color w:val="605E5C"/>
      <w:shd w:val="clear" w:color="auto" w:fill="E1DFDD"/>
    </w:rPr>
  </w:style>
  <w:style w:type="paragraph" w:styleId="BalonMetni">
    <w:name w:val="Balloon Text"/>
    <w:basedOn w:val="Normal"/>
    <w:link w:val="BalonMetniChar"/>
    <w:uiPriority w:val="99"/>
    <w:semiHidden/>
    <w:unhideWhenUsed/>
    <w:rsid w:val="00670EA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70EAB"/>
    <w:rPr>
      <w:rFonts w:ascii="Segoe UI" w:eastAsia="Times New Roman" w:hAnsi="Segoe UI" w:cs="Segoe UI"/>
      <w:sz w:val="18"/>
      <w:szCs w:val="18"/>
    </w:rPr>
  </w:style>
  <w:style w:type="character" w:styleId="AklamaBavurusu">
    <w:name w:val="annotation reference"/>
    <w:basedOn w:val="VarsaylanParagrafYazTipi"/>
    <w:uiPriority w:val="99"/>
    <w:semiHidden/>
    <w:unhideWhenUsed/>
    <w:rsid w:val="003D1D4D"/>
    <w:rPr>
      <w:sz w:val="16"/>
      <w:szCs w:val="16"/>
    </w:rPr>
  </w:style>
  <w:style w:type="paragraph" w:styleId="AklamaMetni">
    <w:name w:val="annotation text"/>
    <w:basedOn w:val="Normal"/>
    <w:link w:val="AklamaMetniChar"/>
    <w:uiPriority w:val="99"/>
    <w:semiHidden/>
    <w:unhideWhenUsed/>
    <w:rsid w:val="003D1D4D"/>
    <w:rPr>
      <w:sz w:val="20"/>
      <w:szCs w:val="20"/>
    </w:rPr>
  </w:style>
  <w:style w:type="character" w:customStyle="1" w:styleId="AklamaMetniChar">
    <w:name w:val="Açıklama Metni Char"/>
    <w:basedOn w:val="VarsaylanParagrafYazTipi"/>
    <w:link w:val="AklamaMetni"/>
    <w:uiPriority w:val="99"/>
    <w:semiHidden/>
    <w:rsid w:val="003D1D4D"/>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3D1D4D"/>
    <w:rPr>
      <w:b/>
      <w:bCs/>
    </w:rPr>
  </w:style>
  <w:style w:type="character" w:customStyle="1" w:styleId="AklamaKonusuChar">
    <w:name w:val="Açıklama Konusu Char"/>
    <w:basedOn w:val="AklamaMetniChar"/>
    <w:link w:val="AklamaKonusu"/>
    <w:uiPriority w:val="99"/>
    <w:semiHidden/>
    <w:rsid w:val="003D1D4D"/>
    <w:rPr>
      <w:rFonts w:ascii="Times New Roman" w:eastAsia="Times New Roman" w:hAnsi="Times New Roman" w:cs="Times New Roman"/>
      <w:b/>
      <w:bCs/>
      <w:sz w:val="20"/>
      <w:szCs w:val="20"/>
    </w:rPr>
  </w:style>
  <w:style w:type="table" w:styleId="KlavuzTablo1Ak-Vurgu1">
    <w:name w:val="Grid Table 1 Light Accent 1"/>
    <w:basedOn w:val="NormalTablo"/>
    <w:uiPriority w:val="46"/>
    <w:rsid w:val="007E34B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oKlavuzu">
    <w:name w:val="Table Grid"/>
    <w:basedOn w:val="NormalTablo"/>
    <w:uiPriority w:val="39"/>
    <w:rsid w:val="000F60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546312">
      <w:bodyDiv w:val="1"/>
      <w:marLeft w:val="0"/>
      <w:marRight w:val="0"/>
      <w:marTop w:val="0"/>
      <w:marBottom w:val="0"/>
      <w:divBdr>
        <w:top w:val="none" w:sz="0" w:space="0" w:color="auto"/>
        <w:left w:val="none" w:sz="0" w:space="0" w:color="auto"/>
        <w:bottom w:val="none" w:sz="0" w:space="0" w:color="auto"/>
        <w:right w:val="none" w:sz="0" w:space="0" w:color="auto"/>
      </w:divBdr>
    </w:div>
    <w:div w:id="865216724">
      <w:bodyDiv w:val="1"/>
      <w:marLeft w:val="0"/>
      <w:marRight w:val="0"/>
      <w:marTop w:val="0"/>
      <w:marBottom w:val="0"/>
      <w:divBdr>
        <w:top w:val="none" w:sz="0" w:space="0" w:color="auto"/>
        <w:left w:val="none" w:sz="0" w:space="0" w:color="auto"/>
        <w:bottom w:val="none" w:sz="0" w:space="0" w:color="auto"/>
        <w:right w:val="none" w:sz="0" w:space="0" w:color="auto"/>
      </w:divBdr>
    </w:div>
    <w:div w:id="890576349">
      <w:bodyDiv w:val="1"/>
      <w:marLeft w:val="0"/>
      <w:marRight w:val="0"/>
      <w:marTop w:val="0"/>
      <w:marBottom w:val="0"/>
      <w:divBdr>
        <w:top w:val="none" w:sz="0" w:space="0" w:color="auto"/>
        <w:left w:val="none" w:sz="0" w:space="0" w:color="auto"/>
        <w:bottom w:val="none" w:sz="0" w:space="0" w:color="auto"/>
        <w:right w:val="none" w:sz="0" w:space="0" w:color="auto"/>
      </w:divBdr>
    </w:div>
    <w:div w:id="910509570">
      <w:bodyDiv w:val="1"/>
      <w:marLeft w:val="0"/>
      <w:marRight w:val="0"/>
      <w:marTop w:val="0"/>
      <w:marBottom w:val="0"/>
      <w:divBdr>
        <w:top w:val="none" w:sz="0" w:space="0" w:color="auto"/>
        <w:left w:val="none" w:sz="0" w:space="0" w:color="auto"/>
        <w:bottom w:val="none" w:sz="0" w:space="0" w:color="auto"/>
        <w:right w:val="none" w:sz="0" w:space="0" w:color="auto"/>
      </w:divBdr>
    </w:div>
    <w:div w:id="1021781165">
      <w:bodyDiv w:val="1"/>
      <w:marLeft w:val="0"/>
      <w:marRight w:val="0"/>
      <w:marTop w:val="0"/>
      <w:marBottom w:val="0"/>
      <w:divBdr>
        <w:top w:val="none" w:sz="0" w:space="0" w:color="auto"/>
        <w:left w:val="none" w:sz="0" w:space="0" w:color="auto"/>
        <w:bottom w:val="none" w:sz="0" w:space="0" w:color="auto"/>
        <w:right w:val="none" w:sz="0" w:space="0" w:color="auto"/>
      </w:divBdr>
    </w:div>
    <w:div w:id="1179005758">
      <w:bodyDiv w:val="1"/>
      <w:marLeft w:val="0"/>
      <w:marRight w:val="0"/>
      <w:marTop w:val="0"/>
      <w:marBottom w:val="0"/>
      <w:divBdr>
        <w:top w:val="none" w:sz="0" w:space="0" w:color="auto"/>
        <w:left w:val="none" w:sz="0" w:space="0" w:color="auto"/>
        <w:bottom w:val="none" w:sz="0" w:space="0" w:color="auto"/>
        <w:right w:val="none" w:sz="0" w:space="0" w:color="auto"/>
      </w:divBdr>
    </w:div>
    <w:div w:id="1547714442">
      <w:bodyDiv w:val="1"/>
      <w:marLeft w:val="0"/>
      <w:marRight w:val="0"/>
      <w:marTop w:val="0"/>
      <w:marBottom w:val="0"/>
      <w:divBdr>
        <w:top w:val="none" w:sz="0" w:space="0" w:color="auto"/>
        <w:left w:val="none" w:sz="0" w:space="0" w:color="auto"/>
        <w:bottom w:val="none" w:sz="0" w:space="0" w:color="auto"/>
        <w:right w:val="none" w:sz="0" w:space="0" w:color="auto"/>
      </w:divBdr>
    </w:div>
    <w:div w:id="1680542957">
      <w:bodyDiv w:val="1"/>
      <w:marLeft w:val="0"/>
      <w:marRight w:val="0"/>
      <w:marTop w:val="0"/>
      <w:marBottom w:val="0"/>
      <w:divBdr>
        <w:top w:val="none" w:sz="0" w:space="0" w:color="auto"/>
        <w:left w:val="none" w:sz="0" w:space="0" w:color="auto"/>
        <w:bottom w:val="none" w:sz="0" w:space="0" w:color="auto"/>
        <w:right w:val="none" w:sz="0" w:space="0" w:color="auto"/>
      </w:divBdr>
    </w:div>
    <w:div w:id="2044673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F56EC-8A67-463E-882F-97F6752FC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2266</Words>
  <Characters>12918</Characters>
  <Application>Microsoft Office Word</Application>
  <DocSecurity>0</DocSecurity>
  <Lines>107</Lines>
  <Paragraphs>30</Paragraphs>
  <ScaleCrop>false</ScaleCrop>
  <HeadingPairs>
    <vt:vector size="2" baseType="variant">
      <vt:variant>
        <vt:lpstr>Konu Başlığı</vt:lpstr>
      </vt:variant>
      <vt:variant>
        <vt:i4>1</vt:i4>
      </vt:variant>
    </vt:vector>
  </HeadingPairs>
  <TitlesOfParts>
    <vt:vector size="1" baseType="lpstr">
      <vt:lpstr>Microsoft Word - Sartname_018-092</vt:lpstr>
    </vt:vector>
  </TitlesOfParts>
  <Company/>
  <LinksUpToDate>false</LinksUpToDate>
  <CharactersWithSpaces>15154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Sartname_018-092</dc:title>
  <dc:creator>Bee</dc:creator>
  <cp:lastModifiedBy>Ataberk KURT, ISU</cp:lastModifiedBy>
  <cp:revision>12</cp:revision>
  <cp:lastPrinted>2019-05-29T11:30:00Z</cp:lastPrinted>
  <dcterms:created xsi:type="dcterms:W3CDTF">2025-09-19T12:27:00Z</dcterms:created>
  <dcterms:modified xsi:type="dcterms:W3CDTF">2025-10-22T08:50:00Z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2018-12-05T00:00:00Z</vt:filetime>
  </property>
  <property fmtid="{D5CDD505-2E9C-101B-9397-08002B2CF9AE}" pid="3" name="LastSaved">
    <vt:filetime>2019-05-14T00:00:00Z</vt:filetime>
  </property>
</Properties>
</file>