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7BF6" w14:textId="77777777" w:rsidR="009F1376" w:rsidRPr="009F1376" w:rsidRDefault="009F1376" w:rsidP="001434B3">
      <w:pPr>
        <w:tabs>
          <w:tab w:val="left" w:pos="810"/>
        </w:tabs>
        <w:spacing w:before="96"/>
        <w:ind w:left="340" w:hanging="340"/>
        <w:jc w:val="center"/>
        <w:rPr>
          <w:rFonts w:asciiTheme="minorHAnsi" w:hAnsiTheme="minorHAnsi" w:cstheme="minorHAnsi"/>
          <w:b/>
          <w:bCs/>
          <w:sz w:val="32"/>
          <w:szCs w:val="32"/>
        </w:rPr>
      </w:pPr>
      <w:r w:rsidRPr="009F1376">
        <w:rPr>
          <w:rFonts w:asciiTheme="minorHAnsi" w:hAnsiTheme="minorHAnsi" w:cstheme="minorHAnsi"/>
          <w:b/>
          <w:bCs/>
          <w:sz w:val="32"/>
          <w:szCs w:val="32"/>
        </w:rPr>
        <w:t>İSTİNYE ÜNİVERSİTESİ</w:t>
      </w:r>
    </w:p>
    <w:p w14:paraId="719153FF" w14:textId="2B6DC9E3" w:rsidR="009F1376" w:rsidRPr="009F1376" w:rsidRDefault="00E9266F" w:rsidP="00472AA6">
      <w:pPr>
        <w:tabs>
          <w:tab w:val="left" w:pos="810"/>
        </w:tabs>
        <w:spacing w:before="96"/>
        <w:ind w:left="340" w:hanging="340"/>
        <w:jc w:val="center"/>
        <w:rPr>
          <w:rFonts w:asciiTheme="minorHAnsi" w:hAnsiTheme="minorHAnsi" w:cstheme="minorHAnsi"/>
          <w:b/>
          <w:bCs/>
          <w:sz w:val="32"/>
          <w:szCs w:val="32"/>
        </w:rPr>
      </w:pPr>
      <w:r>
        <w:rPr>
          <w:rFonts w:asciiTheme="minorHAnsi" w:hAnsiTheme="minorHAnsi" w:cstheme="minorHAnsi"/>
          <w:b/>
          <w:bCs/>
          <w:sz w:val="32"/>
          <w:szCs w:val="32"/>
        </w:rPr>
        <w:t xml:space="preserve">EK 1- </w:t>
      </w:r>
      <w:r w:rsidR="009F1376">
        <w:rPr>
          <w:rFonts w:asciiTheme="minorHAnsi" w:hAnsiTheme="minorHAnsi" w:cstheme="minorHAnsi"/>
          <w:b/>
          <w:bCs/>
          <w:sz w:val="32"/>
          <w:szCs w:val="32"/>
        </w:rPr>
        <w:t xml:space="preserve">İDARİ </w:t>
      </w:r>
      <w:r w:rsidR="009F1376" w:rsidRPr="009F1376">
        <w:rPr>
          <w:rFonts w:asciiTheme="minorHAnsi" w:hAnsiTheme="minorHAnsi" w:cstheme="minorHAnsi"/>
          <w:b/>
          <w:bCs/>
          <w:sz w:val="32"/>
          <w:szCs w:val="32"/>
        </w:rPr>
        <w:t>ŞARTNAME</w:t>
      </w:r>
    </w:p>
    <w:p w14:paraId="6F505059" w14:textId="77777777" w:rsidR="009F1376" w:rsidRDefault="009F1376" w:rsidP="00850B7B">
      <w:pPr>
        <w:tabs>
          <w:tab w:val="left" w:pos="810"/>
        </w:tabs>
        <w:spacing w:before="96"/>
        <w:ind w:left="340" w:hanging="340"/>
        <w:jc w:val="both"/>
      </w:pPr>
    </w:p>
    <w:p w14:paraId="77276A21" w14:textId="77777777" w:rsidR="00D07064" w:rsidRDefault="00F16A82" w:rsidP="00850B7B">
      <w:pPr>
        <w:pStyle w:val="ListeParagraf"/>
        <w:numPr>
          <w:ilvl w:val="0"/>
          <w:numId w:val="4"/>
        </w:numPr>
        <w:tabs>
          <w:tab w:val="left" w:pos="810"/>
        </w:tabs>
        <w:spacing w:before="96"/>
        <w:ind w:left="340" w:hanging="340"/>
        <w:jc w:val="both"/>
        <w:rPr>
          <w:rFonts w:asciiTheme="minorHAnsi" w:hAnsiTheme="minorHAnsi" w:cstheme="minorHAnsi"/>
          <w:b/>
          <w:bCs/>
          <w:sz w:val="24"/>
          <w:szCs w:val="24"/>
          <w:lang w:val="tr-TR"/>
        </w:rPr>
      </w:pPr>
      <w:r w:rsidRPr="00D07064">
        <w:rPr>
          <w:rFonts w:asciiTheme="minorHAnsi" w:hAnsiTheme="minorHAnsi" w:cstheme="minorHAnsi"/>
          <w:b/>
          <w:bCs/>
          <w:sz w:val="24"/>
          <w:szCs w:val="24"/>
          <w:lang w:val="tr-TR"/>
        </w:rPr>
        <w:t>Giriş</w:t>
      </w:r>
      <w:r w:rsidR="00A14269" w:rsidRPr="00D07064">
        <w:rPr>
          <w:rFonts w:asciiTheme="minorHAnsi" w:hAnsiTheme="minorHAnsi" w:cstheme="minorHAnsi"/>
          <w:b/>
          <w:bCs/>
          <w:sz w:val="24"/>
          <w:szCs w:val="24"/>
          <w:lang w:val="tr-TR"/>
        </w:rPr>
        <w:t xml:space="preserve">, </w:t>
      </w:r>
      <w:r w:rsidRPr="00D07064">
        <w:rPr>
          <w:rFonts w:asciiTheme="minorHAnsi" w:hAnsiTheme="minorHAnsi" w:cstheme="minorHAnsi"/>
          <w:b/>
          <w:bCs/>
          <w:sz w:val="24"/>
          <w:szCs w:val="24"/>
          <w:lang w:val="tr-TR"/>
        </w:rPr>
        <w:t>Amaç</w:t>
      </w:r>
      <w:r w:rsidR="00A14269" w:rsidRPr="00D07064">
        <w:rPr>
          <w:rFonts w:asciiTheme="minorHAnsi" w:hAnsiTheme="minorHAnsi" w:cstheme="minorHAnsi"/>
          <w:b/>
          <w:bCs/>
          <w:sz w:val="24"/>
          <w:szCs w:val="24"/>
          <w:lang w:val="tr-TR"/>
        </w:rPr>
        <w:t xml:space="preserve"> ve Kapsam</w:t>
      </w:r>
    </w:p>
    <w:p w14:paraId="3E1F614F" w14:textId="162D681F" w:rsidR="00D07064" w:rsidRPr="00D07064" w:rsidRDefault="00474C2A" w:rsidP="00BB167C">
      <w:pPr>
        <w:pStyle w:val="ListeParagraf"/>
        <w:numPr>
          <w:ilvl w:val="1"/>
          <w:numId w:val="4"/>
        </w:numPr>
        <w:tabs>
          <w:tab w:val="left" w:pos="810"/>
        </w:tabs>
        <w:spacing w:before="96"/>
        <w:ind w:left="851" w:hanging="381"/>
        <w:jc w:val="both"/>
        <w:rPr>
          <w:rFonts w:asciiTheme="minorHAnsi" w:hAnsiTheme="minorHAnsi" w:cstheme="minorHAnsi"/>
          <w:b/>
          <w:bCs/>
          <w:sz w:val="24"/>
          <w:szCs w:val="24"/>
          <w:lang w:val="tr-TR"/>
        </w:rPr>
      </w:pPr>
      <w:r w:rsidRPr="00D07064">
        <w:rPr>
          <w:rFonts w:asciiTheme="minorHAnsi" w:hAnsiTheme="minorHAnsi" w:cstheme="minorHAnsi"/>
          <w:w w:val="105"/>
          <w:sz w:val="24"/>
          <w:szCs w:val="24"/>
          <w:lang w:val="tr-TR"/>
        </w:rPr>
        <w:t xml:space="preserve">Üniversitemiz </w:t>
      </w:r>
      <w:r w:rsidR="00D55B3B">
        <w:rPr>
          <w:rFonts w:asciiTheme="minorHAnsi" w:hAnsiTheme="minorHAnsi" w:cstheme="minorHAnsi"/>
          <w:w w:val="105"/>
          <w:sz w:val="24"/>
          <w:szCs w:val="24"/>
          <w:lang w:val="tr-TR"/>
        </w:rPr>
        <w:t>bünyesinde</w:t>
      </w:r>
      <w:r w:rsidR="00BB167C">
        <w:rPr>
          <w:rFonts w:asciiTheme="minorHAnsi" w:hAnsiTheme="minorHAnsi" w:cstheme="minorHAnsi"/>
          <w:w w:val="105"/>
          <w:sz w:val="24"/>
          <w:szCs w:val="24"/>
          <w:lang w:val="tr-TR"/>
        </w:rPr>
        <w:t xml:space="preserve"> </w:t>
      </w:r>
      <w:r w:rsidR="00BB167C" w:rsidRPr="00BB167C">
        <w:rPr>
          <w:rFonts w:asciiTheme="minorHAnsi" w:hAnsiTheme="minorHAnsi" w:cstheme="minorHAnsi"/>
          <w:w w:val="105"/>
          <w:sz w:val="24"/>
          <w:szCs w:val="24"/>
          <w:lang w:val="tr-TR"/>
        </w:rPr>
        <w:t>Topkapı Kampüsü içerisinde yer alan</w:t>
      </w:r>
      <w:r w:rsidR="004B7004">
        <w:rPr>
          <w:rFonts w:asciiTheme="minorHAnsi" w:hAnsiTheme="minorHAnsi" w:cstheme="minorHAnsi"/>
          <w:w w:val="105"/>
          <w:sz w:val="24"/>
          <w:szCs w:val="24"/>
          <w:lang w:val="tr-TR"/>
        </w:rPr>
        <w:t xml:space="preserve">  </w:t>
      </w:r>
      <w:r w:rsidR="00BB167C" w:rsidRPr="00BB167C">
        <w:rPr>
          <w:rFonts w:asciiTheme="minorHAnsi" w:hAnsiTheme="minorHAnsi" w:cstheme="minorHAnsi"/>
          <w:w w:val="105"/>
          <w:sz w:val="24"/>
          <w:szCs w:val="24"/>
          <w:lang w:val="tr-TR"/>
        </w:rPr>
        <w:t xml:space="preserve">yaklaşık </w:t>
      </w:r>
      <w:r w:rsidR="00BC0E95">
        <w:rPr>
          <w:rFonts w:asciiTheme="minorHAnsi" w:hAnsiTheme="minorHAnsi" w:cstheme="minorHAnsi"/>
          <w:w w:val="105"/>
          <w:sz w:val="24"/>
          <w:szCs w:val="24"/>
          <w:lang w:val="tr-TR"/>
        </w:rPr>
        <w:t>100</w:t>
      </w:r>
      <w:r w:rsidR="00BB167C" w:rsidRPr="00BB167C">
        <w:rPr>
          <w:rFonts w:asciiTheme="minorHAnsi" w:hAnsiTheme="minorHAnsi" w:cstheme="minorHAnsi"/>
          <w:w w:val="105"/>
          <w:sz w:val="24"/>
          <w:szCs w:val="24"/>
          <w:lang w:val="tr-TR"/>
        </w:rPr>
        <w:t xml:space="preserve"> m²</w:t>
      </w:r>
      <w:r w:rsidR="00BC0E95">
        <w:rPr>
          <w:rFonts w:asciiTheme="minorHAnsi" w:hAnsiTheme="minorHAnsi" w:cstheme="minorHAnsi"/>
          <w:w w:val="105"/>
          <w:sz w:val="24"/>
          <w:szCs w:val="24"/>
          <w:lang w:val="tr-TR"/>
        </w:rPr>
        <w:t xml:space="preserve"> ve Vadi</w:t>
      </w:r>
      <w:r w:rsidR="00B8035F">
        <w:rPr>
          <w:rFonts w:asciiTheme="minorHAnsi" w:hAnsiTheme="minorHAnsi" w:cstheme="minorHAnsi"/>
          <w:w w:val="105"/>
          <w:sz w:val="24"/>
          <w:szCs w:val="24"/>
          <w:lang w:val="tr-TR"/>
        </w:rPr>
        <w:t xml:space="preserve"> </w:t>
      </w:r>
      <w:r w:rsidR="00BC0E95">
        <w:rPr>
          <w:rFonts w:asciiTheme="minorHAnsi" w:hAnsiTheme="minorHAnsi" w:cstheme="minorHAnsi"/>
          <w:w w:val="105"/>
          <w:sz w:val="24"/>
          <w:szCs w:val="24"/>
          <w:lang w:val="tr-TR"/>
        </w:rPr>
        <w:t>Kampüs</w:t>
      </w:r>
      <w:r w:rsidR="004B7004">
        <w:rPr>
          <w:rFonts w:asciiTheme="minorHAnsi" w:hAnsiTheme="minorHAnsi" w:cstheme="minorHAnsi"/>
          <w:w w:val="105"/>
          <w:sz w:val="24"/>
          <w:szCs w:val="24"/>
          <w:lang w:val="tr-TR"/>
        </w:rPr>
        <w:t xml:space="preserve"> içerisinde yer alan </w:t>
      </w:r>
      <w:r w:rsidR="00BC0E95">
        <w:rPr>
          <w:rFonts w:asciiTheme="minorHAnsi" w:hAnsiTheme="minorHAnsi" w:cstheme="minorHAnsi"/>
          <w:w w:val="105"/>
          <w:sz w:val="24"/>
          <w:szCs w:val="24"/>
          <w:lang w:val="tr-TR"/>
        </w:rPr>
        <w:t>60</w:t>
      </w:r>
      <w:r w:rsidR="00BC0E95" w:rsidRPr="00BB167C">
        <w:rPr>
          <w:rFonts w:asciiTheme="minorHAnsi" w:hAnsiTheme="minorHAnsi" w:cstheme="minorHAnsi"/>
          <w:w w:val="105"/>
          <w:sz w:val="24"/>
          <w:szCs w:val="24"/>
          <w:lang w:val="tr-TR"/>
        </w:rPr>
        <w:t xml:space="preserve"> m²</w:t>
      </w:r>
      <w:r w:rsidR="00BB167C" w:rsidRPr="00BB167C">
        <w:rPr>
          <w:rFonts w:asciiTheme="minorHAnsi" w:hAnsiTheme="minorHAnsi" w:cstheme="minorHAnsi"/>
          <w:w w:val="105"/>
          <w:sz w:val="24"/>
          <w:szCs w:val="24"/>
          <w:lang w:val="tr-TR"/>
        </w:rPr>
        <w:t xml:space="preserve"> kapalı kullanım alanına sahip dükkan ünitesinin</w:t>
      </w:r>
      <w:r w:rsidR="000401F8">
        <w:rPr>
          <w:rFonts w:asciiTheme="minorHAnsi" w:hAnsiTheme="minorHAnsi" w:cstheme="minorHAnsi"/>
          <w:w w:val="105"/>
          <w:sz w:val="24"/>
          <w:szCs w:val="24"/>
          <w:lang w:val="tr-TR"/>
        </w:rPr>
        <w:t xml:space="preserve"> </w:t>
      </w:r>
      <w:r w:rsidR="00122507">
        <w:rPr>
          <w:rFonts w:asciiTheme="minorHAnsi" w:hAnsiTheme="minorHAnsi" w:cstheme="minorHAnsi"/>
          <w:w w:val="105"/>
          <w:sz w:val="24"/>
          <w:szCs w:val="24"/>
          <w:lang w:val="tr-TR"/>
        </w:rPr>
        <w:t>“</w:t>
      </w:r>
      <w:r w:rsidR="00BC0E95" w:rsidRPr="00BC0E95">
        <w:rPr>
          <w:rFonts w:asciiTheme="minorHAnsi" w:hAnsiTheme="minorHAnsi" w:cstheme="minorHAnsi"/>
          <w:w w:val="105"/>
          <w:sz w:val="24"/>
          <w:szCs w:val="24"/>
          <w:lang w:val="tr-TR"/>
        </w:rPr>
        <w:t>Taşınmazın Kırtasiye Olarak Kiraya Verilmesi</w:t>
      </w:r>
      <w:r w:rsidR="00122507">
        <w:rPr>
          <w:rFonts w:asciiTheme="minorHAnsi" w:hAnsiTheme="minorHAnsi" w:cstheme="minorHAnsi"/>
          <w:w w:val="105"/>
          <w:sz w:val="24"/>
          <w:szCs w:val="24"/>
          <w:lang w:val="tr-TR"/>
        </w:rPr>
        <w:t>”</w:t>
      </w:r>
      <w:r w:rsidR="00BB167C">
        <w:rPr>
          <w:rFonts w:asciiTheme="minorHAnsi" w:hAnsiTheme="minorHAnsi" w:cstheme="minorHAnsi"/>
          <w:w w:val="105"/>
          <w:sz w:val="24"/>
          <w:szCs w:val="24"/>
          <w:lang w:val="tr-TR"/>
        </w:rPr>
        <w:t xml:space="preserve"> ihalesi</w:t>
      </w:r>
      <w:r w:rsidR="000401F8">
        <w:rPr>
          <w:rFonts w:asciiTheme="minorHAnsi" w:hAnsiTheme="minorHAnsi" w:cstheme="minorHAnsi"/>
          <w:w w:val="105"/>
          <w:sz w:val="24"/>
          <w:szCs w:val="24"/>
          <w:lang w:val="tr-TR"/>
        </w:rPr>
        <w:t xml:space="preserve"> </w:t>
      </w:r>
      <w:r w:rsidR="00A14269" w:rsidRPr="00D07064">
        <w:rPr>
          <w:rFonts w:asciiTheme="minorHAnsi" w:hAnsiTheme="minorHAnsi" w:cstheme="minorHAnsi"/>
          <w:w w:val="105"/>
          <w:sz w:val="24"/>
          <w:szCs w:val="24"/>
          <w:lang w:val="tr-TR"/>
        </w:rPr>
        <w:t>kapsamında aşağıda konusu yer alan</w:t>
      </w:r>
      <w:r w:rsidR="00850B7B">
        <w:rPr>
          <w:rFonts w:asciiTheme="minorHAnsi" w:hAnsiTheme="minorHAnsi" w:cstheme="minorHAnsi"/>
          <w:w w:val="105"/>
          <w:sz w:val="24"/>
          <w:szCs w:val="24"/>
          <w:lang w:val="tr-TR"/>
        </w:rPr>
        <w:t>,</w:t>
      </w:r>
      <w:r w:rsidR="00A14269" w:rsidRPr="00D07064">
        <w:rPr>
          <w:rFonts w:asciiTheme="minorHAnsi" w:hAnsiTheme="minorHAnsi" w:cstheme="minorHAnsi"/>
          <w:w w:val="105"/>
          <w:sz w:val="24"/>
          <w:szCs w:val="24"/>
          <w:lang w:val="tr-TR"/>
        </w:rPr>
        <w:t xml:space="preserve"> şartnamemizde özellikleri belirtilen</w:t>
      </w:r>
      <w:r w:rsidR="0009075E">
        <w:rPr>
          <w:rFonts w:asciiTheme="minorHAnsi" w:hAnsiTheme="minorHAnsi" w:cstheme="minorHAnsi"/>
          <w:w w:val="105"/>
          <w:sz w:val="24"/>
          <w:szCs w:val="24"/>
          <w:lang w:val="tr-TR"/>
        </w:rPr>
        <w:t xml:space="preserve"> alanının 3 (üç) yıllığına</w:t>
      </w:r>
      <w:r w:rsidR="00BB167C">
        <w:rPr>
          <w:rFonts w:asciiTheme="minorHAnsi" w:hAnsiTheme="minorHAnsi" w:cstheme="minorHAnsi"/>
          <w:w w:val="105"/>
          <w:sz w:val="24"/>
          <w:szCs w:val="24"/>
          <w:lang w:val="tr-TR"/>
        </w:rPr>
        <w:t xml:space="preserve"> </w:t>
      </w:r>
      <w:r w:rsidR="00BC0E95">
        <w:rPr>
          <w:rFonts w:asciiTheme="minorHAnsi" w:hAnsiTheme="minorHAnsi" w:cstheme="minorHAnsi"/>
          <w:w w:val="105"/>
          <w:sz w:val="24"/>
          <w:szCs w:val="24"/>
          <w:lang w:val="tr-TR"/>
        </w:rPr>
        <w:t>kırtasiye</w:t>
      </w:r>
      <w:r w:rsidR="00526FC0">
        <w:rPr>
          <w:rFonts w:asciiTheme="minorHAnsi" w:hAnsiTheme="minorHAnsi" w:cstheme="minorHAnsi"/>
          <w:w w:val="105"/>
          <w:sz w:val="24"/>
          <w:szCs w:val="24"/>
          <w:lang w:val="tr-TR"/>
        </w:rPr>
        <w:t xml:space="preserve"> </w:t>
      </w:r>
      <w:r w:rsidR="00BB167C">
        <w:rPr>
          <w:rFonts w:asciiTheme="minorHAnsi" w:hAnsiTheme="minorHAnsi" w:cstheme="minorHAnsi"/>
          <w:w w:val="105"/>
          <w:sz w:val="24"/>
          <w:szCs w:val="24"/>
          <w:lang w:val="tr-TR"/>
        </w:rPr>
        <w:t>olarak kiraya verilmesi işidir.</w:t>
      </w:r>
      <w:r w:rsidR="00C42984">
        <w:rPr>
          <w:rFonts w:asciiTheme="minorHAnsi" w:hAnsiTheme="minorHAnsi" w:cstheme="minorHAnsi"/>
          <w:w w:val="105"/>
          <w:sz w:val="24"/>
          <w:szCs w:val="24"/>
          <w:lang w:val="tr-TR"/>
        </w:rPr>
        <w:t xml:space="preserve"> </w:t>
      </w:r>
    </w:p>
    <w:p w14:paraId="54E4EE23" w14:textId="77777777" w:rsidR="00D07064" w:rsidRDefault="00474C2A" w:rsidP="00850B7B">
      <w:pPr>
        <w:pStyle w:val="ListeParagraf"/>
        <w:numPr>
          <w:ilvl w:val="0"/>
          <w:numId w:val="4"/>
        </w:numPr>
        <w:tabs>
          <w:tab w:val="left" w:pos="810"/>
        </w:tabs>
        <w:spacing w:before="9"/>
        <w:ind w:left="340" w:hanging="340"/>
        <w:jc w:val="both"/>
        <w:rPr>
          <w:rFonts w:asciiTheme="minorHAnsi" w:hAnsiTheme="minorHAnsi" w:cstheme="minorHAnsi"/>
          <w:b/>
          <w:bCs/>
          <w:sz w:val="24"/>
          <w:szCs w:val="24"/>
          <w:lang w:val="tr-TR"/>
        </w:rPr>
      </w:pPr>
      <w:r w:rsidRPr="00D07064">
        <w:rPr>
          <w:rFonts w:asciiTheme="minorHAnsi" w:hAnsiTheme="minorHAnsi" w:cstheme="minorHAnsi"/>
          <w:b/>
          <w:bCs/>
          <w:sz w:val="24"/>
          <w:szCs w:val="24"/>
          <w:lang w:val="tr-TR"/>
        </w:rPr>
        <w:t>Tanımlar</w:t>
      </w:r>
    </w:p>
    <w:p w14:paraId="6D9097C5" w14:textId="77777777" w:rsidR="00A14269" w:rsidRPr="00D07064" w:rsidRDefault="00A14269" w:rsidP="00671B89">
      <w:pPr>
        <w:pStyle w:val="ListeParagraf"/>
        <w:numPr>
          <w:ilvl w:val="1"/>
          <w:numId w:val="4"/>
        </w:numPr>
        <w:tabs>
          <w:tab w:val="left" w:pos="810"/>
        </w:tabs>
        <w:spacing w:before="9"/>
        <w:ind w:left="851" w:hanging="381"/>
        <w:jc w:val="both"/>
        <w:rPr>
          <w:rFonts w:asciiTheme="minorHAnsi" w:hAnsiTheme="minorHAnsi" w:cstheme="minorHAnsi"/>
          <w:b/>
          <w:bCs/>
          <w:sz w:val="24"/>
          <w:szCs w:val="24"/>
          <w:lang w:val="tr-TR"/>
        </w:rPr>
      </w:pPr>
      <w:r w:rsidRPr="00D07064">
        <w:rPr>
          <w:rFonts w:asciiTheme="minorHAnsi" w:hAnsiTheme="minorHAnsi" w:cstheme="minorHAnsi"/>
          <w:sz w:val="24"/>
          <w:szCs w:val="24"/>
          <w:lang w:val="tr-TR"/>
        </w:rPr>
        <w:t>İşbu şartnamede geçen ve aşağıda listelenen kısaltmalar metin içerisinde açıkça başka anlamda kullanıldığı ifade edilmediği sürece karşılarında belirtilen anlama gelecektir:</w:t>
      </w:r>
    </w:p>
    <w:p w14:paraId="5F1B3F59" w14:textId="77777777" w:rsidR="00D07064" w:rsidRPr="00D07064" w:rsidRDefault="00D07064" w:rsidP="00850B7B">
      <w:pPr>
        <w:tabs>
          <w:tab w:val="left" w:pos="810"/>
        </w:tabs>
        <w:spacing w:before="9"/>
        <w:ind w:left="470"/>
        <w:jc w:val="both"/>
        <w:rPr>
          <w:rFonts w:asciiTheme="minorHAnsi" w:hAnsiTheme="minorHAnsi" w:cstheme="minorHAnsi"/>
          <w:b/>
          <w:bCs/>
          <w:sz w:val="24"/>
          <w:szCs w:val="24"/>
          <w:lang w:val="tr-TR"/>
        </w:rPr>
      </w:pPr>
    </w:p>
    <w:p w14:paraId="335A30FE" w14:textId="77777777" w:rsidR="00A14269" w:rsidRPr="00D07064" w:rsidRDefault="00474C2A" w:rsidP="00850B7B">
      <w:pPr>
        <w:pStyle w:val="GvdeMetni"/>
        <w:spacing w:line="259" w:lineRule="auto"/>
        <w:ind w:left="984" w:firstLine="588"/>
        <w:jc w:val="both"/>
        <w:rPr>
          <w:rFonts w:asciiTheme="minorHAnsi" w:hAnsiTheme="minorHAnsi" w:cstheme="minorHAnsi"/>
          <w:sz w:val="24"/>
          <w:szCs w:val="24"/>
          <w:lang w:val="tr-TR"/>
        </w:rPr>
      </w:pPr>
      <w:r w:rsidRPr="00D07064">
        <w:rPr>
          <w:rFonts w:asciiTheme="minorHAnsi" w:hAnsiTheme="minorHAnsi" w:cstheme="minorHAnsi"/>
          <w:sz w:val="24"/>
          <w:szCs w:val="24"/>
          <w:lang w:val="tr-TR"/>
        </w:rPr>
        <w:t>Üniversite</w:t>
      </w:r>
      <w:r w:rsidR="00A14269" w:rsidRPr="00D07064">
        <w:rPr>
          <w:rFonts w:asciiTheme="minorHAnsi" w:hAnsiTheme="minorHAnsi" w:cstheme="minorHAnsi"/>
          <w:sz w:val="24"/>
          <w:szCs w:val="24"/>
          <w:lang w:val="tr-TR"/>
        </w:rPr>
        <w:tab/>
        <w:t>:   İSTİNYE ÜNİVERSİTESİ</w:t>
      </w:r>
    </w:p>
    <w:p w14:paraId="26165D30" w14:textId="4B61CEFB" w:rsidR="00A14269" w:rsidRPr="00D07064" w:rsidRDefault="006F5907" w:rsidP="00850B7B">
      <w:pPr>
        <w:pStyle w:val="GvdeMetni"/>
        <w:spacing w:line="259" w:lineRule="auto"/>
        <w:ind w:left="1572"/>
        <w:jc w:val="both"/>
        <w:rPr>
          <w:rFonts w:asciiTheme="minorHAnsi" w:hAnsiTheme="minorHAnsi" w:cstheme="minorHAnsi"/>
          <w:sz w:val="24"/>
          <w:szCs w:val="24"/>
          <w:lang w:val="tr-TR"/>
        </w:rPr>
      </w:pPr>
      <w:r w:rsidRPr="00D07064">
        <w:rPr>
          <w:rFonts w:asciiTheme="minorHAnsi" w:hAnsiTheme="minorHAnsi" w:cstheme="minorHAnsi"/>
          <w:sz w:val="24"/>
          <w:szCs w:val="24"/>
          <w:lang w:val="tr-TR"/>
        </w:rPr>
        <w:t>Firma</w:t>
      </w:r>
      <w:r w:rsidR="00474C2A" w:rsidRPr="00D07064">
        <w:rPr>
          <w:rFonts w:asciiTheme="minorHAnsi" w:hAnsiTheme="minorHAnsi" w:cstheme="minorHAnsi"/>
          <w:sz w:val="24"/>
          <w:szCs w:val="24"/>
          <w:lang w:val="tr-TR"/>
        </w:rPr>
        <w:tab/>
      </w:r>
      <w:r w:rsidR="00A14269" w:rsidRPr="00D07064">
        <w:rPr>
          <w:rFonts w:asciiTheme="minorHAnsi" w:hAnsiTheme="minorHAnsi" w:cstheme="minorHAnsi"/>
          <w:sz w:val="24"/>
          <w:szCs w:val="24"/>
          <w:lang w:val="tr-TR"/>
        </w:rPr>
        <w:tab/>
        <w:t>:   İş için teklif veren gerçek ve tüzel kişi</w:t>
      </w:r>
    </w:p>
    <w:p w14:paraId="4301B6E8" w14:textId="77777777" w:rsidR="0017566F" w:rsidRPr="00D07064" w:rsidRDefault="0017566F" w:rsidP="00850B7B">
      <w:pPr>
        <w:pStyle w:val="GvdeMetni"/>
        <w:spacing w:before="3"/>
        <w:jc w:val="both"/>
        <w:rPr>
          <w:rFonts w:asciiTheme="minorHAnsi" w:hAnsiTheme="minorHAnsi" w:cstheme="minorHAnsi"/>
          <w:sz w:val="24"/>
          <w:szCs w:val="24"/>
          <w:lang w:val="tr-TR"/>
        </w:rPr>
      </w:pPr>
    </w:p>
    <w:p w14:paraId="33D2AC29" w14:textId="1F565C31" w:rsidR="00D07064" w:rsidRDefault="00F16A82" w:rsidP="00850B7B">
      <w:pPr>
        <w:pStyle w:val="ListeParagraf"/>
        <w:numPr>
          <w:ilvl w:val="0"/>
          <w:numId w:val="4"/>
        </w:numPr>
        <w:tabs>
          <w:tab w:val="left" w:pos="584"/>
        </w:tabs>
        <w:ind w:left="340" w:hanging="340"/>
        <w:jc w:val="both"/>
        <w:rPr>
          <w:rFonts w:asciiTheme="minorHAnsi" w:hAnsiTheme="minorHAnsi" w:cstheme="minorHAnsi"/>
          <w:b/>
          <w:bCs/>
          <w:sz w:val="24"/>
          <w:szCs w:val="24"/>
          <w:lang w:val="tr-TR"/>
        </w:rPr>
      </w:pPr>
      <w:r w:rsidRPr="00D07064">
        <w:rPr>
          <w:rFonts w:asciiTheme="minorHAnsi" w:hAnsiTheme="minorHAnsi" w:cstheme="minorHAnsi"/>
          <w:b/>
          <w:bCs/>
          <w:sz w:val="24"/>
          <w:szCs w:val="24"/>
          <w:lang w:val="tr-TR"/>
        </w:rPr>
        <w:t>Teklif Başvurularının Verileceği Yer</w:t>
      </w:r>
      <w:r w:rsidR="00415FC2">
        <w:rPr>
          <w:rFonts w:asciiTheme="minorHAnsi" w:hAnsiTheme="minorHAnsi" w:cstheme="minorHAnsi"/>
          <w:b/>
          <w:bCs/>
          <w:sz w:val="24"/>
          <w:szCs w:val="24"/>
          <w:lang w:val="tr-TR"/>
        </w:rPr>
        <w:t xml:space="preserve">, </w:t>
      </w:r>
      <w:r w:rsidRPr="00D07064">
        <w:rPr>
          <w:rFonts w:asciiTheme="minorHAnsi" w:hAnsiTheme="minorHAnsi" w:cstheme="minorHAnsi"/>
          <w:b/>
          <w:bCs/>
          <w:sz w:val="24"/>
          <w:szCs w:val="24"/>
          <w:lang w:val="tr-TR"/>
        </w:rPr>
        <w:t xml:space="preserve"> Son Başvuru</w:t>
      </w:r>
      <w:r w:rsidRPr="00D07064">
        <w:rPr>
          <w:rFonts w:asciiTheme="minorHAnsi" w:hAnsiTheme="minorHAnsi" w:cstheme="minorHAnsi"/>
          <w:b/>
          <w:bCs/>
          <w:spacing w:val="-35"/>
          <w:sz w:val="24"/>
          <w:szCs w:val="24"/>
          <w:lang w:val="tr-TR"/>
        </w:rPr>
        <w:t xml:space="preserve"> </w:t>
      </w:r>
      <w:r w:rsidRPr="00D07064">
        <w:rPr>
          <w:rFonts w:asciiTheme="minorHAnsi" w:hAnsiTheme="minorHAnsi" w:cstheme="minorHAnsi"/>
          <w:b/>
          <w:bCs/>
          <w:sz w:val="24"/>
          <w:szCs w:val="24"/>
          <w:lang w:val="tr-TR"/>
        </w:rPr>
        <w:t>Tarihi</w:t>
      </w:r>
      <w:r w:rsidR="00772389">
        <w:rPr>
          <w:rFonts w:asciiTheme="minorHAnsi" w:hAnsiTheme="minorHAnsi" w:cstheme="minorHAnsi"/>
          <w:b/>
          <w:bCs/>
          <w:sz w:val="24"/>
          <w:szCs w:val="24"/>
          <w:lang w:val="tr-TR"/>
        </w:rPr>
        <w:t xml:space="preserve"> ve</w:t>
      </w:r>
      <w:r w:rsidR="00415FC2">
        <w:rPr>
          <w:rFonts w:asciiTheme="minorHAnsi" w:hAnsiTheme="minorHAnsi" w:cstheme="minorHAnsi"/>
          <w:b/>
          <w:bCs/>
          <w:sz w:val="24"/>
          <w:szCs w:val="24"/>
          <w:lang w:val="tr-TR"/>
        </w:rPr>
        <w:t xml:space="preserve"> İhale</w:t>
      </w:r>
      <w:r w:rsidR="00772389">
        <w:rPr>
          <w:rFonts w:asciiTheme="minorHAnsi" w:hAnsiTheme="minorHAnsi" w:cstheme="minorHAnsi"/>
          <w:b/>
          <w:bCs/>
          <w:sz w:val="24"/>
          <w:szCs w:val="24"/>
          <w:lang w:val="tr-TR"/>
        </w:rPr>
        <w:t>nin Yapılacağı Yer</w:t>
      </w:r>
    </w:p>
    <w:p w14:paraId="34237E7B" w14:textId="30EDCA7B" w:rsidR="00D07064" w:rsidRPr="00415FC2" w:rsidRDefault="00295029" w:rsidP="00850B7B">
      <w:pPr>
        <w:pStyle w:val="ListeParagraf"/>
        <w:numPr>
          <w:ilvl w:val="1"/>
          <w:numId w:val="4"/>
        </w:numPr>
        <w:tabs>
          <w:tab w:val="left" w:pos="584"/>
        </w:tabs>
        <w:jc w:val="both"/>
        <w:rPr>
          <w:rFonts w:asciiTheme="minorHAnsi" w:hAnsiTheme="minorHAnsi" w:cstheme="minorHAnsi"/>
          <w:b/>
          <w:bCs/>
          <w:sz w:val="24"/>
          <w:szCs w:val="24"/>
          <w:lang w:val="tr-TR"/>
        </w:rPr>
      </w:pPr>
      <w:r>
        <w:rPr>
          <w:rFonts w:asciiTheme="minorHAnsi" w:hAnsiTheme="minorHAnsi" w:cstheme="minorHAnsi"/>
          <w:sz w:val="24"/>
          <w:szCs w:val="24"/>
          <w:lang w:val="tr-TR"/>
        </w:rPr>
        <w:t>Firma</w:t>
      </w:r>
      <w:r w:rsidR="00474C2A" w:rsidRPr="00D07064">
        <w:rPr>
          <w:rFonts w:asciiTheme="minorHAnsi" w:hAnsiTheme="minorHAnsi" w:cstheme="minorHAnsi"/>
          <w:sz w:val="24"/>
          <w:szCs w:val="24"/>
          <w:lang w:val="tr-TR"/>
        </w:rPr>
        <w:t xml:space="preserve"> tarafından h</w:t>
      </w:r>
      <w:r w:rsidR="00F16A82" w:rsidRPr="00D07064">
        <w:rPr>
          <w:rFonts w:asciiTheme="minorHAnsi" w:hAnsiTheme="minorHAnsi" w:cstheme="minorHAnsi"/>
          <w:sz w:val="24"/>
          <w:szCs w:val="24"/>
          <w:lang w:val="tr-TR"/>
        </w:rPr>
        <w:t>azırla</w:t>
      </w:r>
      <w:r w:rsidR="00474C2A" w:rsidRPr="00D07064">
        <w:rPr>
          <w:rFonts w:asciiTheme="minorHAnsi" w:hAnsiTheme="minorHAnsi" w:cstheme="minorHAnsi"/>
          <w:sz w:val="24"/>
          <w:szCs w:val="24"/>
          <w:lang w:val="tr-TR"/>
        </w:rPr>
        <w:t>nacak</w:t>
      </w:r>
      <w:r w:rsidR="00F16A82" w:rsidRPr="00D07064">
        <w:rPr>
          <w:rFonts w:asciiTheme="minorHAnsi" w:hAnsiTheme="minorHAnsi" w:cstheme="minorHAnsi"/>
          <w:sz w:val="24"/>
          <w:szCs w:val="24"/>
          <w:lang w:val="tr-TR"/>
        </w:rPr>
        <w:t xml:space="preserve"> fiyat teklif</w:t>
      </w:r>
      <w:r w:rsidR="00474C2A" w:rsidRPr="00D07064">
        <w:rPr>
          <w:rFonts w:asciiTheme="minorHAnsi" w:hAnsiTheme="minorHAnsi" w:cstheme="minorHAnsi"/>
          <w:sz w:val="24"/>
          <w:szCs w:val="24"/>
          <w:lang w:val="tr-TR"/>
        </w:rPr>
        <w:t>i</w:t>
      </w:r>
      <w:r w:rsidR="00F16A82" w:rsidRPr="00D07064">
        <w:rPr>
          <w:rFonts w:asciiTheme="minorHAnsi" w:hAnsiTheme="minorHAnsi" w:cstheme="minorHAnsi"/>
          <w:sz w:val="24"/>
          <w:szCs w:val="24"/>
          <w:lang w:val="tr-TR"/>
        </w:rPr>
        <w:t xml:space="preserve"> en </w:t>
      </w:r>
      <w:r w:rsidR="00F16A82" w:rsidRPr="004454D0">
        <w:rPr>
          <w:rFonts w:asciiTheme="minorHAnsi" w:hAnsiTheme="minorHAnsi" w:cstheme="minorHAnsi"/>
          <w:sz w:val="24"/>
          <w:szCs w:val="24"/>
          <w:lang w:val="tr-TR"/>
        </w:rPr>
        <w:t xml:space="preserve">geç </w:t>
      </w:r>
      <w:r w:rsidR="00F26DFE">
        <w:rPr>
          <w:rFonts w:asciiTheme="minorHAnsi" w:hAnsiTheme="minorHAnsi" w:cstheme="minorHAnsi"/>
          <w:sz w:val="24"/>
          <w:szCs w:val="24"/>
          <w:lang w:val="tr-TR"/>
        </w:rPr>
        <w:t>14.01.2026</w:t>
      </w:r>
      <w:r w:rsidR="00AC458B" w:rsidRPr="004454D0">
        <w:rPr>
          <w:rFonts w:asciiTheme="minorHAnsi" w:hAnsiTheme="minorHAnsi" w:cstheme="minorHAnsi"/>
          <w:sz w:val="24"/>
          <w:szCs w:val="24"/>
          <w:lang w:val="tr-TR"/>
        </w:rPr>
        <w:t xml:space="preserve"> </w:t>
      </w:r>
      <w:r w:rsidR="00F16A82" w:rsidRPr="004454D0">
        <w:rPr>
          <w:rFonts w:asciiTheme="minorHAnsi" w:hAnsiTheme="minorHAnsi" w:cstheme="minorHAnsi"/>
          <w:sz w:val="24"/>
          <w:szCs w:val="24"/>
          <w:lang w:val="tr-TR"/>
        </w:rPr>
        <w:t xml:space="preserve">günü saat </w:t>
      </w:r>
      <w:r w:rsidR="00F26DFE">
        <w:rPr>
          <w:rFonts w:asciiTheme="minorHAnsi" w:hAnsiTheme="minorHAnsi" w:cstheme="minorHAnsi"/>
          <w:sz w:val="24"/>
          <w:szCs w:val="24"/>
          <w:lang w:val="tr-TR"/>
        </w:rPr>
        <w:t>14</w:t>
      </w:r>
      <w:r w:rsidR="001D781F">
        <w:rPr>
          <w:rFonts w:asciiTheme="minorHAnsi" w:hAnsiTheme="minorHAnsi" w:cstheme="minorHAnsi"/>
          <w:sz w:val="24"/>
          <w:szCs w:val="24"/>
          <w:lang w:val="tr-TR"/>
        </w:rPr>
        <w:t>:30’a</w:t>
      </w:r>
      <w:r w:rsidR="00A14269" w:rsidRPr="00D07064">
        <w:rPr>
          <w:rFonts w:asciiTheme="minorHAnsi" w:hAnsiTheme="minorHAnsi" w:cstheme="minorHAnsi"/>
          <w:sz w:val="24"/>
          <w:szCs w:val="24"/>
          <w:lang w:val="tr-TR"/>
        </w:rPr>
        <w:t xml:space="preserve"> </w:t>
      </w:r>
      <w:r w:rsidR="00F16A82" w:rsidRPr="00D07064">
        <w:rPr>
          <w:rFonts w:asciiTheme="minorHAnsi" w:hAnsiTheme="minorHAnsi" w:cstheme="minorHAnsi"/>
          <w:sz w:val="24"/>
          <w:szCs w:val="24"/>
          <w:lang w:val="tr-TR"/>
        </w:rPr>
        <w:t>kadar</w:t>
      </w:r>
      <w:r w:rsidR="00F16A82" w:rsidRPr="00D07064">
        <w:rPr>
          <w:rFonts w:asciiTheme="minorHAnsi" w:hAnsiTheme="minorHAnsi" w:cstheme="minorHAnsi"/>
          <w:spacing w:val="-11"/>
          <w:sz w:val="24"/>
          <w:szCs w:val="24"/>
          <w:lang w:val="tr-TR"/>
        </w:rPr>
        <w:t xml:space="preserve"> </w:t>
      </w:r>
      <w:r w:rsidR="00FC1B17">
        <w:rPr>
          <w:rFonts w:asciiTheme="minorHAnsi" w:hAnsiTheme="minorHAnsi" w:cstheme="minorHAnsi"/>
          <w:sz w:val="24"/>
          <w:szCs w:val="24"/>
          <w:lang w:val="tr-TR"/>
        </w:rPr>
        <w:t>Ü</w:t>
      </w:r>
      <w:r w:rsidR="00F16A82" w:rsidRPr="00D07064">
        <w:rPr>
          <w:rFonts w:asciiTheme="minorHAnsi" w:hAnsiTheme="minorHAnsi" w:cstheme="minorHAnsi"/>
          <w:sz w:val="24"/>
          <w:szCs w:val="24"/>
          <w:lang w:val="tr-TR"/>
        </w:rPr>
        <w:t>niversitemiz</w:t>
      </w:r>
      <w:r w:rsidR="00A14269" w:rsidRPr="00D07064">
        <w:rPr>
          <w:rFonts w:asciiTheme="minorHAnsi" w:hAnsiTheme="minorHAnsi" w:cstheme="minorHAnsi"/>
          <w:sz w:val="24"/>
          <w:szCs w:val="24"/>
          <w:lang w:val="tr-TR"/>
        </w:rPr>
        <w:t xml:space="preserve"> </w:t>
      </w:r>
      <w:r w:rsidR="001D781F" w:rsidRPr="001D781F">
        <w:rPr>
          <w:rFonts w:asciiTheme="minorHAnsi" w:hAnsiTheme="minorHAnsi" w:cstheme="minorHAnsi"/>
          <w:sz w:val="24"/>
          <w:szCs w:val="24"/>
        </w:rPr>
        <w:t xml:space="preserve">Hamidiye Mahallesi Selçuklu Caddesi No:4 </w:t>
      </w:r>
      <w:r w:rsidR="001D781F">
        <w:rPr>
          <w:rFonts w:asciiTheme="minorHAnsi" w:hAnsiTheme="minorHAnsi" w:cstheme="minorHAnsi"/>
          <w:sz w:val="24"/>
          <w:szCs w:val="24"/>
        </w:rPr>
        <w:t xml:space="preserve">C Blok 5. Kat Satın alma Daire Başkanlığı </w:t>
      </w:r>
      <w:r w:rsidR="001D781F" w:rsidRPr="001D781F">
        <w:rPr>
          <w:rFonts w:asciiTheme="minorHAnsi" w:hAnsiTheme="minorHAnsi" w:cstheme="minorHAnsi"/>
          <w:sz w:val="24"/>
          <w:szCs w:val="24"/>
        </w:rPr>
        <w:t>Kağıthane/Istanbul</w:t>
      </w:r>
      <w:r w:rsidR="001D781F">
        <w:rPr>
          <w:rFonts w:asciiTheme="minorHAnsi" w:hAnsiTheme="minorHAnsi" w:cstheme="minorHAnsi"/>
          <w:sz w:val="24"/>
          <w:szCs w:val="24"/>
        </w:rPr>
        <w:t xml:space="preserve"> – Adresine teslim etmesi gerekmektedir.</w:t>
      </w:r>
    </w:p>
    <w:p w14:paraId="02D7128F" w14:textId="6AD868FC" w:rsidR="00415FC2" w:rsidRPr="00B9245E" w:rsidRDefault="00415FC2" w:rsidP="00850B7B">
      <w:pPr>
        <w:pStyle w:val="ListeParagraf"/>
        <w:numPr>
          <w:ilvl w:val="1"/>
          <w:numId w:val="4"/>
        </w:numPr>
        <w:tabs>
          <w:tab w:val="left" w:pos="584"/>
        </w:tabs>
        <w:jc w:val="both"/>
        <w:rPr>
          <w:rFonts w:asciiTheme="minorHAnsi" w:hAnsiTheme="minorHAnsi" w:cstheme="minorHAnsi"/>
          <w:sz w:val="24"/>
          <w:szCs w:val="24"/>
          <w:lang w:val="tr-TR"/>
        </w:rPr>
      </w:pPr>
      <w:r>
        <w:rPr>
          <w:rFonts w:asciiTheme="minorHAnsi" w:hAnsiTheme="minorHAnsi" w:cstheme="minorHAnsi"/>
          <w:sz w:val="24"/>
          <w:szCs w:val="24"/>
          <w:lang w:val="tr-TR"/>
        </w:rPr>
        <w:t>İhalenin Yapılacağı yer</w:t>
      </w:r>
      <w:r w:rsidR="00772389">
        <w:rPr>
          <w:rFonts w:asciiTheme="minorHAnsi" w:hAnsiTheme="minorHAnsi" w:cstheme="minorHAnsi"/>
          <w:sz w:val="24"/>
          <w:szCs w:val="24"/>
          <w:lang w:val="tr-TR"/>
        </w:rPr>
        <w:t>:</w:t>
      </w:r>
      <w:r>
        <w:rPr>
          <w:rFonts w:asciiTheme="minorHAnsi" w:hAnsiTheme="minorHAnsi" w:cstheme="minorHAnsi"/>
          <w:sz w:val="24"/>
          <w:szCs w:val="24"/>
          <w:lang w:val="tr-TR"/>
        </w:rPr>
        <w:t xml:space="preserve"> </w:t>
      </w:r>
      <w:r w:rsidRPr="00415FC2">
        <w:rPr>
          <w:rFonts w:asciiTheme="minorHAnsi" w:hAnsiTheme="minorHAnsi" w:cstheme="minorHAnsi"/>
          <w:sz w:val="24"/>
          <w:szCs w:val="24"/>
          <w:lang w:val="tr-TR"/>
        </w:rPr>
        <w:t xml:space="preserve">İstinye Üniversitesi – </w:t>
      </w:r>
      <w:r w:rsidR="001D781F" w:rsidRPr="001D781F">
        <w:rPr>
          <w:rFonts w:asciiTheme="minorHAnsi" w:hAnsiTheme="minorHAnsi" w:cstheme="minorHAnsi"/>
          <w:sz w:val="24"/>
          <w:szCs w:val="24"/>
        </w:rPr>
        <w:t xml:space="preserve">Hamidiye Mahallesi Selçuklu Caddesi No:4 </w:t>
      </w:r>
      <w:r w:rsidR="001D781F">
        <w:rPr>
          <w:rFonts w:asciiTheme="minorHAnsi" w:hAnsiTheme="minorHAnsi" w:cstheme="minorHAnsi"/>
          <w:sz w:val="24"/>
          <w:szCs w:val="24"/>
        </w:rPr>
        <w:t xml:space="preserve">C Blok 5. Kat Satın alma Daire Başkanlığı </w:t>
      </w:r>
      <w:r w:rsidR="001D781F" w:rsidRPr="001D781F">
        <w:rPr>
          <w:rFonts w:asciiTheme="minorHAnsi" w:hAnsiTheme="minorHAnsi" w:cstheme="minorHAnsi"/>
          <w:sz w:val="24"/>
          <w:szCs w:val="24"/>
        </w:rPr>
        <w:t>Kağıthane/Istanbul</w:t>
      </w:r>
    </w:p>
    <w:p w14:paraId="1B3F8C0F" w14:textId="303EBE6E" w:rsidR="00FF75CA" w:rsidRPr="004454D0" w:rsidRDefault="00FF75CA" w:rsidP="00850B7B">
      <w:pPr>
        <w:pStyle w:val="ListeParagraf"/>
        <w:numPr>
          <w:ilvl w:val="1"/>
          <w:numId w:val="4"/>
        </w:numPr>
        <w:tabs>
          <w:tab w:val="left" w:pos="584"/>
        </w:tabs>
        <w:jc w:val="both"/>
        <w:rPr>
          <w:rFonts w:asciiTheme="minorHAnsi" w:hAnsiTheme="minorHAnsi" w:cstheme="minorHAnsi"/>
          <w:b/>
          <w:bCs/>
          <w:sz w:val="24"/>
          <w:szCs w:val="24"/>
          <w:lang w:val="tr-TR"/>
        </w:rPr>
      </w:pPr>
      <w:r>
        <w:rPr>
          <w:rFonts w:asciiTheme="minorHAnsi" w:hAnsiTheme="minorHAnsi" w:cstheme="minorHAnsi"/>
          <w:sz w:val="24"/>
          <w:szCs w:val="24"/>
          <w:lang w:val="tr-TR"/>
        </w:rPr>
        <w:t>İhale tarihi ve saati</w:t>
      </w:r>
      <w:r w:rsidRPr="004454D0">
        <w:rPr>
          <w:rFonts w:asciiTheme="minorHAnsi" w:hAnsiTheme="minorHAnsi" w:cstheme="minorHAnsi"/>
          <w:sz w:val="24"/>
          <w:szCs w:val="24"/>
          <w:lang w:val="tr-TR"/>
        </w:rPr>
        <w:t xml:space="preserve">: </w:t>
      </w:r>
      <w:r w:rsidR="00F26DFE">
        <w:rPr>
          <w:rFonts w:asciiTheme="minorHAnsi" w:hAnsiTheme="minorHAnsi" w:cstheme="minorHAnsi"/>
          <w:sz w:val="24"/>
          <w:szCs w:val="24"/>
          <w:lang w:val="tr-TR"/>
        </w:rPr>
        <w:t>14.01.2026</w:t>
      </w:r>
      <w:r w:rsidR="001D781F">
        <w:rPr>
          <w:rFonts w:asciiTheme="minorHAnsi" w:hAnsiTheme="minorHAnsi" w:cstheme="minorHAnsi"/>
          <w:sz w:val="24"/>
          <w:szCs w:val="24"/>
          <w:lang w:val="tr-TR"/>
        </w:rPr>
        <w:t xml:space="preserve"> Saat </w:t>
      </w:r>
      <w:r w:rsidR="00F26DFE">
        <w:rPr>
          <w:rFonts w:asciiTheme="minorHAnsi" w:hAnsiTheme="minorHAnsi" w:cstheme="minorHAnsi"/>
          <w:sz w:val="24"/>
          <w:szCs w:val="24"/>
          <w:lang w:val="tr-TR"/>
        </w:rPr>
        <w:t>14:00</w:t>
      </w:r>
    </w:p>
    <w:p w14:paraId="50B80980" w14:textId="039126C9" w:rsidR="00766910" w:rsidRDefault="00766910" w:rsidP="00850B7B">
      <w:pPr>
        <w:pStyle w:val="ListeParagraf"/>
        <w:numPr>
          <w:ilvl w:val="1"/>
          <w:numId w:val="4"/>
        </w:numPr>
        <w:tabs>
          <w:tab w:val="left" w:pos="584"/>
        </w:tabs>
        <w:jc w:val="both"/>
        <w:rPr>
          <w:rFonts w:asciiTheme="minorHAnsi" w:hAnsiTheme="minorHAnsi" w:cstheme="minorHAnsi"/>
          <w:sz w:val="24"/>
          <w:szCs w:val="24"/>
          <w:lang w:val="tr-TR"/>
        </w:rPr>
      </w:pPr>
      <w:r>
        <w:rPr>
          <w:rFonts w:asciiTheme="minorHAnsi" w:hAnsiTheme="minorHAnsi" w:cstheme="minorHAnsi"/>
          <w:sz w:val="24"/>
          <w:szCs w:val="24"/>
          <w:lang w:val="tr-TR"/>
        </w:rPr>
        <w:t xml:space="preserve">İhale Tarihi Tatil Günü; </w:t>
      </w:r>
      <w:r w:rsidRPr="00766910">
        <w:rPr>
          <w:rFonts w:asciiTheme="minorHAnsi" w:hAnsiTheme="minorHAnsi" w:cstheme="minorHAnsi"/>
          <w:sz w:val="24"/>
          <w:szCs w:val="24"/>
          <w:lang w:val="tr-TR"/>
        </w:rPr>
        <w:t>Tatil günleri sürelere dahil olup, sürenin son günü tatil gününe rastlarsa, süre tatil gününü izleyen çalışma gününün bitimine kadar uzayacaktır.</w:t>
      </w:r>
    </w:p>
    <w:p w14:paraId="72899B79" w14:textId="768DC008" w:rsidR="005B0E07" w:rsidRPr="00766910" w:rsidRDefault="005B0E07" w:rsidP="00850B7B">
      <w:pPr>
        <w:pStyle w:val="ListeParagraf"/>
        <w:numPr>
          <w:ilvl w:val="1"/>
          <w:numId w:val="4"/>
        </w:numPr>
        <w:tabs>
          <w:tab w:val="left" w:pos="584"/>
        </w:tabs>
        <w:jc w:val="both"/>
        <w:rPr>
          <w:rFonts w:asciiTheme="minorHAnsi" w:hAnsiTheme="minorHAnsi" w:cstheme="minorHAnsi"/>
          <w:sz w:val="24"/>
          <w:szCs w:val="24"/>
          <w:lang w:val="tr-TR"/>
        </w:rPr>
      </w:pPr>
      <w:r>
        <w:rPr>
          <w:rFonts w:asciiTheme="minorHAnsi" w:hAnsiTheme="minorHAnsi" w:cstheme="minorHAnsi"/>
          <w:sz w:val="24"/>
          <w:szCs w:val="24"/>
          <w:lang w:val="tr-TR"/>
        </w:rPr>
        <w:t>İhale komisyonu, gerekçesini kararda belirtmek ihaleyi yapıp yapmamakta serbesttir. Komisyonların ihaleyi yapmama hakkına itiraz edilemez.</w:t>
      </w:r>
    </w:p>
    <w:p w14:paraId="3F516504" w14:textId="77777777" w:rsidR="007C0748" w:rsidRPr="00526080" w:rsidRDefault="007C0748" w:rsidP="00850B7B">
      <w:pPr>
        <w:pStyle w:val="ListeParagraf"/>
        <w:numPr>
          <w:ilvl w:val="1"/>
          <w:numId w:val="4"/>
        </w:numPr>
        <w:tabs>
          <w:tab w:val="left" w:pos="584"/>
        </w:tabs>
        <w:jc w:val="both"/>
        <w:rPr>
          <w:rFonts w:asciiTheme="minorHAnsi" w:hAnsiTheme="minorHAnsi" w:cstheme="minorHAnsi"/>
          <w:b/>
          <w:bCs/>
          <w:sz w:val="24"/>
          <w:szCs w:val="24"/>
          <w:lang w:val="tr-TR"/>
        </w:rPr>
      </w:pPr>
      <w:r>
        <w:rPr>
          <w:rFonts w:asciiTheme="minorHAnsi" w:hAnsiTheme="minorHAnsi" w:cstheme="minorHAnsi"/>
          <w:sz w:val="24"/>
          <w:szCs w:val="24"/>
          <w:lang w:val="tr-TR"/>
        </w:rPr>
        <w:t>Tekliflerin Sunulma Şekli ve Kabul Şartları;</w:t>
      </w:r>
    </w:p>
    <w:p w14:paraId="04043C2C" w14:textId="2A8C2AF5" w:rsidR="000E4C26" w:rsidRPr="008D4A3B" w:rsidRDefault="000E4C26" w:rsidP="00D97267">
      <w:pPr>
        <w:pStyle w:val="ListeParagraf"/>
        <w:numPr>
          <w:ilvl w:val="2"/>
          <w:numId w:val="4"/>
        </w:numPr>
        <w:tabs>
          <w:tab w:val="left" w:pos="584"/>
          <w:tab w:val="left" w:pos="1985"/>
        </w:tabs>
        <w:ind w:left="1985" w:hanging="851"/>
        <w:jc w:val="both"/>
        <w:rPr>
          <w:rFonts w:asciiTheme="minorHAnsi" w:hAnsiTheme="minorHAnsi" w:cstheme="minorHAnsi"/>
          <w:b/>
          <w:bCs/>
          <w:sz w:val="24"/>
          <w:szCs w:val="24"/>
          <w:lang w:val="tr-TR"/>
        </w:rPr>
      </w:pPr>
      <w:r>
        <w:rPr>
          <w:rFonts w:asciiTheme="minorHAnsi" w:hAnsiTheme="minorHAnsi" w:cstheme="minorHAnsi"/>
          <w:sz w:val="24"/>
          <w:szCs w:val="24"/>
          <w:lang w:val="tr-TR"/>
        </w:rPr>
        <w:t>İşbu şartnamede istenen tüm belge ve Firmanın antetli kâğıt üzerinde</w:t>
      </w:r>
      <w:r w:rsidR="00341760">
        <w:rPr>
          <w:rFonts w:asciiTheme="minorHAnsi" w:hAnsiTheme="minorHAnsi" w:cstheme="minorHAnsi"/>
          <w:sz w:val="24"/>
          <w:szCs w:val="24"/>
          <w:lang w:val="tr-TR"/>
        </w:rPr>
        <w:t xml:space="preserve"> hazırlayacağı</w:t>
      </w:r>
      <w:r>
        <w:rPr>
          <w:rFonts w:asciiTheme="minorHAnsi" w:hAnsiTheme="minorHAnsi" w:cstheme="minorHAnsi"/>
          <w:sz w:val="24"/>
          <w:szCs w:val="24"/>
          <w:lang w:val="tr-TR"/>
        </w:rPr>
        <w:t xml:space="preserve"> teklifi kaşeli ve imzalı olarak bir zarf içerisine konulmak zorundadır.</w:t>
      </w:r>
    </w:p>
    <w:p w14:paraId="318513B7" w14:textId="77777777" w:rsidR="000E4C26" w:rsidRDefault="000E4C26" w:rsidP="000E4C26">
      <w:pPr>
        <w:pStyle w:val="ListeParagraf"/>
        <w:numPr>
          <w:ilvl w:val="2"/>
          <w:numId w:val="4"/>
        </w:numPr>
        <w:tabs>
          <w:tab w:val="left" w:pos="584"/>
        </w:tabs>
        <w:ind w:hanging="792"/>
        <w:jc w:val="both"/>
        <w:rPr>
          <w:rFonts w:asciiTheme="minorHAnsi" w:hAnsiTheme="minorHAnsi" w:cstheme="minorHAnsi"/>
          <w:sz w:val="24"/>
          <w:szCs w:val="24"/>
          <w:lang w:val="tr-TR"/>
        </w:rPr>
      </w:pPr>
      <w:r w:rsidRPr="00526080">
        <w:rPr>
          <w:rFonts w:asciiTheme="minorHAnsi" w:hAnsiTheme="minorHAnsi" w:cstheme="minorHAnsi"/>
          <w:sz w:val="24"/>
          <w:szCs w:val="24"/>
          <w:lang w:val="tr-TR"/>
        </w:rPr>
        <w:t xml:space="preserve">Zarfın üzerine </w:t>
      </w:r>
      <w:r>
        <w:rPr>
          <w:rFonts w:asciiTheme="minorHAnsi" w:hAnsiTheme="minorHAnsi" w:cstheme="minorHAnsi"/>
          <w:sz w:val="24"/>
          <w:szCs w:val="24"/>
          <w:lang w:val="tr-TR"/>
        </w:rPr>
        <w:t>Firma’</w:t>
      </w:r>
      <w:r w:rsidRPr="00526080">
        <w:rPr>
          <w:rFonts w:asciiTheme="minorHAnsi" w:hAnsiTheme="minorHAnsi" w:cstheme="minorHAnsi"/>
          <w:sz w:val="24"/>
          <w:szCs w:val="24"/>
          <w:lang w:val="tr-TR"/>
        </w:rPr>
        <w:t>n</w:t>
      </w:r>
      <w:r>
        <w:rPr>
          <w:rFonts w:asciiTheme="minorHAnsi" w:hAnsiTheme="minorHAnsi" w:cstheme="minorHAnsi"/>
          <w:sz w:val="24"/>
          <w:szCs w:val="24"/>
          <w:lang w:val="tr-TR"/>
        </w:rPr>
        <w:t>ı</w:t>
      </w:r>
      <w:r w:rsidRPr="00526080">
        <w:rPr>
          <w:rFonts w:asciiTheme="minorHAnsi" w:hAnsiTheme="minorHAnsi" w:cstheme="minorHAnsi"/>
          <w:sz w:val="24"/>
          <w:szCs w:val="24"/>
          <w:lang w:val="tr-TR"/>
        </w:rPr>
        <w:t>n adı, soyadı veya ticaret unvanı, tebligata esas açık adresi, teklifin hangi işe ait olduğu</w:t>
      </w:r>
      <w:r>
        <w:rPr>
          <w:rFonts w:asciiTheme="minorHAnsi" w:hAnsiTheme="minorHAnsi" w:cstheme="minorHAnsi"/>
          <w:sz w:val="24"/>
          <w:szCs w:val="24"/>
          <w:lang w:val="tr-TR"/>
        </w:rPr>
        <w:t>, Üniversitenin adı</w:t>
      </w:r>
      <w:r w:rsidRPr="00526080">
        <w:rPr>
          <w:rFonts w:asciiTheme="minorHAnsi" w:hAnsiTheme="minorHAnsi" w:cstheme="minorHAnsi"/>
          <w:sz w:val="24"/>
          <w:szCs w:val="24"/>
          <w:lang w:val="tr-TR"/>
        </w:rPr>
        <w:t xml:space="preserve"> ve ihaleyi yapan idarenin açık adresi yazılır.</w:t>
      </w:r>
    </w:p>
    <w:p w14:paraId="59522201" w14:textId="77777777" w:rsidR="000E4C26" w:rsidRDefault="000E4C26" w:rsidP="000E4C26">
      <w:pPr>
        <w:pStyle w:val="ListeParagraf"/>
        <w:numPr>
          <w:ilvl w:val="2"/>
          <w:numId w:val="4"/>
        </w:numPr>
        <w:tabs>
          <w:tab w:val="left" w:pos="584"/>
        </w:tabs>
        <w:ind w:hanging="792"/>
        <w:jc w:val="both"/>
        <w:rPr>
          <w:rFonts w:asciiTheme="minorHAnsi" w:hAnsiTheme="minorHAnsi" w:cstheme="minorHAnsi"/>
          <w:sz w:val="24"/>
          <w:szCs w:val="24"/>
          <w:lang w:val="tr-TR"/>
        </w:rPr>
      </w:pPr>
      <w:r w:rsidRPr="00526080">
        <w:rPr>
          <w:rFonts w:asciiTheme="minorHAnsi" w:hAnsiTheme="minorHAnsi" w:cstheme="minorHAnsi"/>
          <w:sz w:val="24"/>
          <w:szCs w:val="24"/>
          <w:lang w:val="tr-TR"/>
        </w:rPr>
        <w:t>Zarfın yapış</w:t>
      </w:r>
      <w:r>
        <w:rPr>
          <w:rFonts w:asciiTheme="minorHAnsi" w:hAnsiTheme="minorHAnsi" w:cstheme="minorHAnsi"/>
          <w:sz w:val="24"/>
          <w:szCs w:val="24"/>
          <w:lang w:val="tr-TR"/>
        </w:rPr>
        <w:t>kan</w:t>
      </w:r>
      <w:r w:rsidRPr="00526080">
        <w:rPr>
          <w:rFonts w:asciiTheme="minorHAnsi" w:hAnsiTheme="minorHAnsi" w:cstheme="minorHAnsi"/>
          <w:sz w:val="24"/>
          <w:szCs w:val="24"/>
          <w:lang w:val="tr-TR"/>
        </w:rPr>
        <w:t xml:space="preserve"> yeri </w:t>
      </w:r>
      <w:r>
        <w:rPr>
          <w:rFonts w:asciiTheme="minorHAnsi" w:hAnsiTheme="minorHAnsi" w:cstheme="minorHAnsi"/>
          <w:sz w:val="24"/>
          <w:szCs w:val="24"/>
          <w:lang w:val="tr-TR"/>
        </w:rPr>
        <w:t>Firma</w:t>
      </w:r>
      <w:r w:rsidRPr="00526080">
        <w:rPr>
          <w:rFonts w:asciiTheme="minorHAnsi" w:hAnsiTheme="minorHAnsi" w:cstheme="minorHAnsi"/>
          <w:sz w:val="24"/>
          <w:szCs w:val="24"/>
          <w:lang w:val="tr-TR"/>
        </w:rPr>
        <w:t xml:space="preserve"> tarafından imzalanarak, mühürlenecek veya kaşelenecektir</w:t>
      </w:r>
      <w:r>
        <w:rPr>
          <w:rFonts w:asciiTheme="minorHAnsi" w:hAnsiTheme="minorHAnsi" w:cstheme="minorHAnsi"/>
          <w:sz w:val="24"/>
          <w:szCs w:val="24"/>
          <w:lang w:val="tr-TR"/>
        </w:rPr>
        <w:t>.</w:t>
      </w:r>
    </w:p>
    <w:p w14:paraId="3EEF67FD" w14:textId="2A078DBD" w:rsidR="000E4C26" w:rsidRDefault="000E4C26" w:rsidP="000E4C26">
      <w:pPr>
        <w:pStyle w:val="ListeParagraf"/>
        <w:numPr>
          <w:ilvl w:val="2"/>
          <w:numId w:val="4"/>
        </w:numPr>
        <w:tabs>
          <w:tab w:val="left" w:pos="584"/>
        </w:tabs>
        <w:ind w:hanging="792"/>
        <w:jc w:val="both"/>
        <w:rPr>
          <w:rFonts w:asciiTheme="minorHAnsi" w:hAnsiTheme="minorHAnsi" w:cstheme="minorHAnsi"/>
          <w:sz w:val="24"/>
          <w:szCs w:val="24"/>
          <w:lang w:val="tr-TR"/>
        </w:rPr>
      </w:pPr>
      <w:bookmarkStart w:id="0" w:name="_Hlk19180013"/>
      <w:r>
        <w:rPr>
          <w:rFonts w:asciiTheme="minorHAnsi" w:hAnsiTheme="minorHAnsi" w:cstheme="minorHAnsi"/>
          <w:sz w:val="24"/>
          <w:szCs w:val="24"/>
          <w:lang w:val="tr-TR"/>
        </w:rPr>
        <w:t>Firma, ihale dosyasında yer alan tüm doküman, belge, şartname, ihale doküman ücretinin ödendiğine dair dekont, Taslak sözleşmeler</w:t>
      </w:r>
      <w:r w:rsidR="00341760">
        <w:rPr>
          <w:rFonts w:asciiTheme="minorHAnsi" w:hAnsiTheme="minorHAnsi" w:cstheme="minorHAnsi"/>
          <w:sz w:val="24"/>
          <w:szCs w:val="24"/>
          <w:lang w:val="tr-TR"/>
        </w:rPr>
        <w:t>, Birim Fiyat Cetveli</w:t>
      </w:r>
      <w:r>
        <w:rPr>
          <w:rFonts w:asciiTheme="minorHAnsi" w:hAnsiTheme="minorHAnsi" w:cstheme="minorHAnsi"/>
          <w:sz w:val="24"/>
          <w:szCs w:val="24"/>
          <w:lang w:val="tr-TR"/>
        </w:rPr>
        <w:t xml:space="preserve"> ve diğer doküman ve belgelerin hepsi kaşe ve imza yapılarak, zarf içerisinde bulundurulması zorunludur. İşbu Şartname’de belirtilmek suretiyle </w:t>
      </w:r>
      <w:r>
        <w:rPr>
          <w:rFonts w:asciiTheme="minorHAnsi" w:hAnsiTheme="minorHAnsi" w:cstheme="minorHAnsi"/>
          <w:sz w:val="24"/>
          <w:szCs w:val="24"/>
          <w:lang w:val="tr-TR"/>
        </w:rPr>
        <w:lastRenderedPageBreak/>
        <w:t>teminat mektubu zarfın içerisinde yer almalıdır. Eksik veya hatalı evrak olması halinde Üniversite, Evraklarının tamamlanmasını talep etmeksizin katılan Firma’n</w:t>
      </w:r>
      <w:r w:rsidR="00D8287C">
        <w:rPr>
          <w:rFonts w:asciiTheme="minorHAnsi" w:hAnsiTheme="minorHAnsi" w:cstheme="minorHAnsi"/>
          <w:sz w:val="24"/>
          <w:szCs w:val="24"/>
          <w:lang w:val="tr-TR"/>
        </w:rPr>
        <w:t>ı</w:t>
      </w:r>
      <w:r>
        <w:rPr>
          <w:rFonts w:asciiTheme="minorHAnsi" w:hAnsiTheme="minorHAnsi" w:cstheme="minorHAnsi"/>
          <w:sz w:val="24"/>
          <w:szCs w:val="24"/>
          <w:lang w:val="tr-TR"/>
        </w:rPr>
        <w:t>n ihale zarfını kabul etmeme hakkı bulunmaktadır.</w:t>
      </w:r>
    </w:p>
    <w:p w14:paraId="017536C5" w14:textId="507C20C4" w:rsidR="000E4C26" w:rsidRDefault="000E4C26" w:rsidP="000E4C26">
      <w:pPr>
        <w:pStyle w:val="ListeParagraf"/>
        <w:numPr>
          <w:ilvl w:val="2"/>
          <w:numId w:val="4"/>
        </w:numPr>
        <w:tabs>
          <w:tab w:val="left" w:pos="584"/>
        </w:tabs>
        <w:ind w:hanging="792"/>
        <w:jc w:val="both"/>
        <w:rPr>
          <w:rFonts w:asciiTheme="minorHAnsi" w:hAnsiTheme="minorHAnsi" w:cstheme="minorHAnsi"/>
          <w:sz w:val="24"/>
          <w:szCs w:val="24"/>
          <w:lang w:val="tr-TR"/>
        </w:rPr>
      </w:pPr>
      <w:r>
        <w:rPr>
          <w:rFonts w:asciiTheme="minorHAnsi" w:hAnsiTheme="minorHAnsi" w:cstheme="minorHAnsi"/>
          <w:sz w:val="24"/>
          <w:szCs w:val="24"/>
          <w:lang w:val="tr-TR"/>
        </w:rPr>
        <w:t>İşbu şartnamede istenen tüm evrakların geçerlilik süresi ihale tarihi itibariyle 6 ay’dan fazla olamaz. Bu süreyi aşan bir evrakın tespiti halinde komisyon, Firma’nin ihale zarfını kabul etmeme hakkını kullanabilir.</w:t>
      </w:r>
    </w:p>
    <w:bookmarkEnd w:id="0"/>
    <w:p w14:paraId="36C9090F" w14:textId="023D9599" w:rsidR="007C0748" w:rsidRPr="005D587F" w:rsidRDefault="000E4C26" w:rsidP="005D587F">
      <w:pPr>
        <w:pStyle w:val="ListeParagraf"/>
        <w:numPr>
          <w:ilvl w:val="2"/>
          <w:numId w:val="4"/>
        </w:numPr>
        <w:tabs>
          <w:tab w:val="left" w:pos="584"/>
        </w:tabs>
        <w:ind w:hanging="792"/>
        <w:jc w:val="both"/>
        <w:rPr>
          <w:rFonts w:asciiTheme="minorHAnsi" w:hAnsiTheme="minorHAnsi" w:cstheme="minorHAnsi"/>
          <w:sz w:val="24"/>
          <w:szCs w:val="24"/>
          <w:lang w:val="tr-TR"/>
        </w:rPr>
      </w:pPr>
      <w:r>
        <w:rPr>
          <w:rFonts w:asciiTheme="minorHAnsi" w:hAnsiTheme="minorHAnsi" w:cstheme="minorHAnsi"/>
          <w:sz w:val="24"/>
          <w:szCs w:val="24"/>
          <w:lang w:val="tr-TR"/>
        </w:rPr>
        <w:t>Tekliflerin yukarıda belirtilen şekilde sunulmaması</w:t>
      </w:r>
      <w:r w:rsidR="00341760">
        <w:rPr>
          <w:rFonts w:asciiTheme="minorHAnsi" w:hAnsiTheme="minorHAnsi" w:cstheme="minorHAnsi"/>
          <w:sz w:val="24"/>
          <w:szCs w:val="24"/>
          <w:lang w:val="tr-TR"/>
        </w:rPr>
        <w:t xml:space="preserve"> </w:t>
      </w:r>
      <w:r>
        <w:rPr>
          <w:rFonts w:asciiTheme="minorHAnsi" w:hAnsiTheme="minorHAnsi" w:cstheme="minorHAnsi"/>
          <w:sz w:val="24"/>
          <w:szCs w:val="24"/>
          <w:lang w:val="tr-TR"/>
        </w:rPr>
        <w:t>ve kazıntı, silinti, yıpranmış, imzasız veya kaşe/mühür bulunmayan zarflar işleme alınmayacaktır.</w:t>
      </w:r>
    </w:p>
    <w:p w14:paraId="596D566B" w14:textId="77777777" w:rsidR="00D07064" w:rsidRPr="00D07064" w:rsidRDefault="00D07064" w:rsidP="00850B7B">
      <w:pPr>
        <w:pStyle w:val="Balk1"/>
        <w:numPr>
          <w:ilvl w:val="0"/>
          <w:numId w:val="4"/>
        </w:numPr>
        <w:ind w:left="340" w:right="0" w:hanging="340"/>
        <w:jc w:val="both"/>
        <w:rPr>
          <w:rFonts w:asciiTheme="minorHAnsi" w:hAnsiTheme="minorHAnsi" w:cstheme="minorHAnsi"/>
          <w:b/>
          <w:bCs/>
          <w:sz w:val="24"/>
          <w:szCs w:val="24"/>
          <w:lang w:val="tr-TR"/>
        </w:rPr>
      </w:pPr>
      <w:r w:rsidRPr="00D07064">
        <w:rPr>
          <w:rFonts w:asciiTheme="minorHAnsi" w:hAnsiTheme="minorHAnsi" w:cstheme="minorHAnsi"/>
          <w:b/>
          <w:bCs/>
          <w:sz w:val="24"/>
          <w:szCs w:val="24"/>
          <w:lang w:val="tr-TR"/>
        </w:rPr>
        <w:t>İhale Dokümanının Görülmesi ve Temini</w:t>
      </w:r>
    </w:p>
    <w:p w14:paraId="72F4D88C" w14:textId="449CA140" w:rsidR="000E4C26" w:rsidRDefault="000E4C26" w:rsidP="000E4C26">
      <w:pPr>
        <w:pStyle w:val="Balk1"/>
        <w:numPr>
          <w:ilvl w:val="1"/>
          <w:numId w:val="4"/>
        </w:numPr>
        <w:ind w:right="-288"/>
        <w:jc w:val="both"/>
        <w:rPr>
          <w:rFonts w:asciiTheme="minorHAnsi" w:hAnsiTheme="minorHAnsi" w:cstheme="minorHAnsi"/>
          <w:b/>
          <w:bCs/>
          <w:sz w:val="24"/>
          <w:szCs w:val="24"/>
          <w:lang w:val="tr-TR"/>
        </w:rPr>
      </w:pPr>
      <w:r w:rsidRPr="00D07064">
        <w:rPr>
          <w:rFonts w:asciiTheme="minorHAnsi" w:hAnsiTheme="minorHAnsi" w:cstheme="minorHAnsi"/>
          <w:sz w:val="24"/>
          <w:szCs w:val="24"/>
          <w:lang w:val="tr-TR"/>
        </w:rPr>
        <w:t>İhale dokümanı aşağıda belirtilen adreste bedelsiz olarak görülebilir. Ancak, ihaleye teklif verecek olanların kendisi veya temsilcilerinin ihale dokümanını</w:t>
      </w:r>
      <w:r w:rsidR="003F1F82">
        <w:rPr>
          <w:rFonts w:asciiTheme="minorHAnsi" w:hAnsiTheme="minorHAnsi" w:cstheme="minorHAnsi"/>
          <w:sz w:val="24"/>
          <w:szCs w:val="24"/>
          <w:lang w:val="tr-TR"/>
        </w:rPr>
        <w:t>n</w:t>
      </w:r>
      <w:r>
        <w:rPr>
          <w:rFonts w:asciiTheme="minorHAnsi" w:hAnsiTheme="minorHAnsi" w:cstheme="minorHAnsi"/>
          <w:sz w:val="24"/>
          <w:szCs w:val="24"/>
          <w:lang w:val="tr-TR"/>
        </w:rPr>
        <w:t xml:space="preserve"> </w:t>
      </w:r>
      <w:r w:rsidRPr="00D07064">
        <w:rPr>
          <w:rFonts w:asciiTheme="minorHAnsi" w:hAnsiTheme="minorHAnsi" w:cstheme="minorHAnsi"/>
          <w:sz w:val="24"/>
          <w:szCs w:val="24"/>
          <w:lang w:val="tr-TR"/>
        </w:rPr>
        <w:t xml:space="preserve">satın </w:t>
      </w:r>
      <w:r w:rsidR="003F1F82">
        <w:rPr>
          <w:rFonts w:asciiTheme="minorHAnsi" w:hAnsiTheme="minorHAnsi" w:cstheme="minorHAnsi"/>
          <w:sz w:val="24"/>
          <w:szCs w:val="24"/>
          <w:lang w:val="tr-TR"/>
        </w:rPr>
        <w:t>almaları gerekmektedir.</w:t>
      </w:r>
    </w:p>
    <w:p w14:paraId="0E8229EE" w14:textId="672DF04A" w:rsidR="00A551F6" w:rsidRPr="00A551F6" w:rsidRDefault="00D07064" w:rsidP="0009354F">
      <w:pPr>
        <w:pStyle w:val="Balk1"/>
        <w:numPr>
          <w:ilvl w:val="2"/>
          <w:numId w:val="4"/>
        </w:numPr>
        <w:ind w:right="-288" w:hanging="792"/>
        <w:jc w:val="both"/>
        <w:rPr>
          <w:rFonts w:asciiTheme="minorHAnsi" w:hAnsiTheme="minorHAnsi" w:cstheme="minorHAnsi"/>
          <w:b/>
          <w:bCs/>
          <w:sz w:val="24"/>
          <w:szCs w:val="24"/>
          <w:lang w:val="tr-TR"/>
        </w:rPr>
      </w:pPr>
      <w:r w:rsidRPr="00A551F6">
        <w:rPr>
          <w:rFonts w:asciiTheme="minorHAnsi" w:hAnsiTheme="minorHAnsi" w:cstheme="minorHAnsi"/>
          <w:sz w:val="24"/>
          <w:szCs w:val="24"/>
          <w:lang w:val="fr-FR"/>
        </w:rPr>
        <w:t>İhale dokümanının görülebileceği internet adresi</w:t>
      </w:r>
      <w:r w:rsidR="005000FE">
        <w:rPr>
          <w:rFonts w:asciiTheme="minorHAnsi" w:hAnsiTheme="minorHAnsi" w:cstheme="minorHAnsi"/>
          <w:sz w:val="24"/>
          <w:szCs w:val="24"/>
          <w:lang w:val="fr-FR"/>
        </w:rPr>
        <w:t xml:space="preserve"> : </w:t>
      </w:r>
      <w:hyperlink r:id="rId8" w:history="1">
        <w:r w:rsidR="00CF3D15" w:rsidRPr="00637E46">
          <w:rPr>
            <w:rStyle w:val="Kpr"/>
            <w:lang w:val="fr-FR"/>
          </w:rPr>
          <w:t>https://www.istinye.edu.tr/tr/ihaleler/kapali-alan-tasinmazin-kiralanmasi</w:t>
        </w:r>
      </w:hyperlink>
      <w:r w:rsidR="00CF3D15">
        <w:rPr>
          <w:lang w:val="fr-FR"/>
        </w:rPr>
        <w:t xml:space="preserve"> </w:t>
      </w:r>
    </w:p>
    <w:p w14:paraId="6397B748" w14:textId="6B9172D5" w:rsidR="00A12AC4" w:rsidRPr="00B9245E" w:rsidRDefault="00D07064" w:rsidP="00A12AC4">
      <w:pPr>
        <w:pStyle w:val="ListeParagraf"/>
        <w:numPr>
          <w:ilvl w:val="1"/>
          <w:numId w:val="13"/>
        </w:numPr>
        <w:tabs>
          <w:tab w:val="left" w:pos="584"/>
        </w:tabs>
        <w:jc w:val="both"/>
        <w:rPr>
          <w:rFonts w:asciiTheme="minorHAnsi" w:hAnsiTheme="minorHAnsi" w:cstheme="minorHAnsi"/>
          <w:sz w:val="24"/>
          <w:szCs w:val="24"/>
          <w:lang w:val="tr-TR"/>
        </w:rPr>
      </w:pPr>
      <w:r w:rsidRPr="00A12AC4">
        <w:rPr>
          <w:rFonts w:asciiTheme="minorHAnsi" w:hAnsiTheme="minorHAnsi" w:cstheme="minorHAnsi"/>
          <w:sz w:val="24"/>
          <w:szCs w:val="24"/>
          <w:lang w:val="tr-TR"/>
        </w:rPr>
        <w:t xml:space="preserve">İhale dokümanının satın alınabileceği yer: </w:t>
      </w:r>
      <w:r w:rsidR="000401F8" w:rsidRPr="00A12AC4">
        <w:rPr>
          <w:rFonts w:asciiTheme="minorHAnsi" w:hAnsiTheme="minorHAnsi" w:cstheme="minorHAnsi"/>
          <w:sz w:val="24"/>
          <w:szCs w:val="24"/>
          <w:lang w:val="tr-TR"/>
        </w:rPr>
        <w:t xml:space="preserve">İstinye Üniversitesi – </w:t>
      </w:r>
      <w:r w:rsidR="00F26DFE" w:rsidRPr="001D781F">
        <w:rPr>
          <w:rFonts w:asciiTheme="minorHAnsi" w:hAnsiTheme="minorHAnsi" w:cstheme="minorHAnsi"/>
          <w:sz w:val="24"/>
          <w:szCs w:val="24"/>
        </w:rPr>
        <w:t xml:space="preserve">Hamidiye Mahallesi Selçuklu Caddesi No:4 </w:t>
      </w:r>
      <w:r w:rsidR="00F26DFE">
        <w:rPr>
          <w:rFonts w:asciiTheme="minorHAnsi" w:hAnsiTheme="minorHAnsi" w:cstheme="minorHAnsi"/>
          <w:sz w:val="24"/>
          <w:szCs w:val="24"/>
        </w:rPr>
        <w:t xml:space="preserve">C Blok 5. Kat Satın alma Daire Başkanlığı </w:t>
      </w:r>
      <w:r w:rsidR="00F26DFE" w:rsidRPr="001D781F">
        <w:rPr>
          <w:rFonts w:asciiTheme="minorHAnsi" w:hAnsiTheme="minorHAnsi" w:cstheme="minorHAnsi"/>
          <w:sz w:val="24"/>
          <w:szCs w:val="24"/>
        </w:rPr>
        <w:t>Kağıthane/Istanbul</w:t>
      </w:r>
    </w:p>
    <w:p w14:paraId="49D5B95E" w14:textId="3C4C5F9A" w:rsidR="003E0D0F" w:rsidRPr="00A12AC4" w:rsidRDefault="00D07064" w:rsidP="00A12AC4">
      <w:pPr>
        <w:pStyle w:val="Balk1"/>
        <w:numPr>
          <w:ilvl w:val="2"/>
          <w:numId w:val="13"/>
        </w:numPr>
        <w:ind w:right="-288" w:hanging="792"/>
        <w:jc w:val="both"/>
        <w:rPr>
          <w:rFonts w:asciiTheme="minorHAnsi" w:hAnsiTheme="minorHAnsi" w:cstheme="minorHAnsi"/>
          <w:sz w:val="24"/>
          <w:szCs w:val="24"/>
          <w:lang w:val="tr-TR"/>
        </w:rPr>
      </w:pPr>
      <w:r w:rsidRPr="00A12AC4">
        <w:rPr>
          <w:rFonts w:asciiTheme="minorHAnsi" w:hAnsiTheme="minorHAnsi" w:cstheme="minorHAnsi"/>
          <w:sz w:val="24"/>
          <w:szCs w:val="24"/>
          <w:lang w:val="tr-TR"/>
        </w:rPr>
        <w:t>İhale D</w:t>
      </w:r>
      <w:r w:rsidR="000401F8" w:rsidRPr="00A12AC4">
        <w:rPr>
          <w:rFonts w:asciiTheme="minorHAnsi" w:hAnsiTheme="minorHAnsi" w:cstheme="minorHAnsi"/>
          <w:sz w:val="24"/>
          <w:szCs w:val="24"/>
          <w:lang w:val="tr-TR"/>
        </w:rPr>
        <w:t>o</w:t>
      </w:r>
      <w:r w:rsidRPr="00A12AC4">
        <w:rPr>
          <w:rFonts w:asciiTheme="minorHAnsi" w:hAnsiTheme="minorHAnsi" w:cstheme="minorHAnsi"/>
          <w:sz w:val="24"/>
          <w:szCs w:val="24"/>
          <w:lang w:val="tr-TR"/>
        </w:rPr>
        <w:t>küman Satış Bedeli</w:t>
      </w:r>
      <w:r w:rsidR="003038B8" w:rsidRPr="00A12AC4">
        <w:rPr>
          <w:rFonts w:asciiTheme="minorHAnsi" w:hAnsiTheme="minorHAnsi" w:cstheme="minorHAnsi"/>
          <w:sz w:val="24"/>
          <w:szCs w:val="24"/>
          <w:lang w:val="tr-TR"/>
        </w:rPr>
        <w:t>/</w:t>
      </w:r>
      <w:r w:rsidRPr="00A12AC4">
        <w:rPr>
          <w:rFonts w:asciiTheme="minorHAnsi" w:hAnsiTheme="minorHAnsi" w:cstheme="minorHAnsi"/>
          <w:sz w:val="24"/>
          <w:szCs w:val="24"/>
          <w:lang w:val="tr-TR"/>
        </w:rPr>
        <w:t xml:space="preserve">Ödeme Şekli: </w:t>
      </w:r>
      <w:r w:rsidR="001D781F">
        <w:rPr>
          <w:rFonts w:asciiTheme="minorHAnsi" w:hAnsiTheme="minorHAnsi" w:cstheme="minorHAnsi"/>
          <w:sz w:val="24"/>
          <w:szCs w:val="24"/>
          <w:lang w:val="tr-TR"/>
        </w:rPr>
        <w:t>5.000,00</w:t>
      </w:r>
      <w:r w:rsidR="00C16A8F" w:rsidRPr="00A12AC4">
        <w:rPr>
          <w:rFonts w:asciiTheme="minorHAnsi" w:hAnsiTheme="minorHAnsi" w:cstheme="minorHAnsi"/>
          <w:sz w:val="24"/>
          <w:szCs w:val="24"/>
          <w:lang w:val="tr-TR"/>
        </w:rPr>
        <w:t xml:space="preserve"> TL / </w:t>
      </w:r>
      <w:r w:rsidR="003E0D0F" w:rsidRPr="00A12AC4">
        <w:rPr>
          <w:rFonts w:asciiTheme="minorHAnsi" w:hAnsiTheme="minorHAnsi" w:cstheme="minorHAnsi"/>
          <w:sz w:val="24"/>
          <w:szCs w:val="24"/>
          <w:lang w:val="tr-TR"/>
        </w:rPr>
        <w:t>Banka Transferi</w:t>
      </w:r>
      <w:r w:rsidR="003E0D0F" w:rsidRPr="00A12AC4">
        <w:rPr>
          <w:rFonts w:asciiTheme="minorHAnsi" w:hAnsiTheme="minorHAnsi" w:cstheme="minorHAnsi"/>
          <w:sz w:val="24"/>
          <w:szCs w:val="24"/>
          <w:lang w:val="tr-TR"/>
        </w:rPr>
        <w:br/>
        <w:t>Alıcı Adı: İstinye Üniversitesi</w:t>
      </w:r>
      <w:r w:rsidR="007C669F" w:rsidRPr="00A12AC4">
        <w:rPr>
          <w:rFonts w:asciiTheme="minorHAnsi" w:hAnsiTheme="minorHAnsi" w:cstheme="minorHAnsi"/>
          <w:sz w:val="24"/>
          <w:szCs w:val="24"/>
          <w:lang w:val="tr-TR"/>
        </w:rPr>
        <w:t xml:space="preserve"> </w:t>
      </w:r>
    </w:p>
    <w:p w14:paraId="27352657" w14:textId="77777777" w:rsidR="003E0D0F" w:rsidRDefault="003E0D0F" w:rsidP="00850B7B">
      <w:pPr>
        <w:pStyle w:val="Balk1"/>
        <w:ind w:left="1926" w:right="-288"/>
        <w:jc w:val="both"/>
        <w:rPr>
          <w:rFonts w:asciiTheme="minorHAnsi" w:hAnsiTheme="minorHAnsi" w:cstheme="minorHAnsi"/>
          <w:sz w:val="24"/>
          <w:szCs w:val="24"/>
          <w:lang w:val="tr-TR"/>
        </w:rPr>
      </w:pPr>
      <w:r w:rsidRPr="003E0D0F">
        <w:rPr>
          <w:rFonts w:asciiTheme="minorHAnsi" w:hAnsiTheme="minorHAnsi" w:cstheme="minorHAnsi"/>
          <w:sz w:val="24"/>
          <w:szCs w:val="24"/>
          <w:lang w:val="tr-TR"/>
        </w:rPr>
        <w:t>Hesap Cinsi</w:t>
      </w:r>
      <w:r>
        <w:rPr>
          <w:rFonts w:asciiTheme="minorHAnsi" w:hAnsiTheme="minorHAnsi" w:cstheme="minorHAnsi"/>
          <w:sz w:val="24"/>
          <w:szCs w:val="24"/>
          <w:lang w:val="tr-TR"/>
        </w:rPr>
        <w:t>: TL</w:t>
      </w:r>
    </w:p>
    <w:p w14:paraId="3D0C8D41" w14:textId="70EB0BD9" w:rsidR="003E0D0F" w:rsidRDefault="003E0D0F" w:rsidP="00850B7B">
      <w:pPr>
        <w:pStyle w:val="Balk1"/>
        <w:ind w:left="1926" w:right="-288"/>
        <w:jc w:val="both"/>
        <w:rPr>
          <w:rFonts w:asciiTheme="minorHAnsi" w:hAnsiTheme="minorHAnsi" w:cstheme="minorHAnsi"/>
          <w:sz w:val="24"/>
          <w:szCs w:val="24"/>
          <w:lang w:val="tr-TR"/>
        </w:rPr>
      </w:pPr>
      <w:r w:rsidRPr="003E0D0F">
        <w:rPr>
          <w:rFonts w:asciiTheme="minorHAnsi" w:hAnsiTheme="minorHAnsi" w:cstheme="minorHAnsi"/>
          <w:sz w:val="24"/>
          <w:szCs w:val="24"/>
          <w:lang w:val="tr-TR"/>
        </w:rPr>
        <w:t>Banka</w:t>
      </w:r>
      <w:r>
        <w:rPr>
          <w:rFonts w:asciiTheme="minorHAnsi" w:hAnsiTheme="minorHAnsi" w:cstheme="minorHAnsi"/>
          <w:sz w:val="24"/>
          <w:szCs w:val="24"/>
          <w:lang w:val="tr-TR"/>
        </w:rPr>
        <w:t xml:space="preserve">: </w:t>
      </w:r>
      <w:r w:rsidR="00135E9B" w:rsidRPr="00135E9B">
        <w:rPr>
          <w:rFonts w:asciiTheme="minorHAnsi" w:hAnsiTheme="minorHAnsi" w:cstheme="minorHAnsi"/>
          <w:sz w:val="24"/>
          <w:szCs w:val="24"/>
          <w:lang w:val="tr-TR"/>
        </w:rPr>
        <w:t>Yapıkredi Bayrampaşa Çarşı Şb.</w:t>
      </w:r>
    </w:p>
    <w:p w14:paraId="3DAB4CB4" w14:textId="025493E5" w:rsidR="000E4C26" w:rsidRDefault="002833E7" w:rsidP="000E4C26">
      <w:pPr>
        <w:pStyle w:val="Balk1"/>
        <w:ind w:left="1926" w:right="-288"/>
        <w:jc w:val="both"/>
        <w:rPr>
          <w:rFonts w:asciiTheme="minorHAnsi" w:hAnsiTheme="minorHAnsi" w:cstheme="minorHAnsi"/>
          <w:sz w:val="24"/>
          <w:szCs w:val="24"/>
          <w:lang w:val="tr-TR"/>
        </w:rPr>
      </w:pPr>
      <w:r>
        <w:rPr>
          <w:rFonts w:asciiTheme="minorHAnsi" w:hAnsiTheme="minorHAnsi" w:cstheme="minorHAnsi"/>
          <w:sz w:val="24"/>
          <w:szCs w:val="24"/>
          <w:lang w:val="tr-TR"/>
        </w:rPr>
        <w:t>IBANNumarası</w:t>
      </w:r>
      <w:r w:rsidR="003E0D0F">
        <w:rPr>
          <w:rFonts w:asciiTheme="minorHAnsi" w:hAnsiTheme="minorHAnsi" w:cstheme="minorHAnsi"/>
          <w:sz w:val="24"/>
          <w:szCs w:val="24"/>
          <w:lang w:val="tr-TR"/>
        </w:rPr>
        <w:t>:</w:t>
      </w:r>
      <w:r w:rsidR="002D4838" w:rsidRPr="002D4838">
        <w:rPr>
          <w:rFonts w:asciiTheme="minorHAnsi" w:hAnsiTheme="minorHAnsi" w:cstheme="minorHAnsi"/>
          <w:sz w:val="24"/>
          <w:szCs w:val="24"/>
          <w:lang w:val="tr-TR"/>
        </w:rPr>
        <w:t>TR60 0006 7010 0000 0048 5290 88</w:t>
      </w:r>
    </w:p>
    <w:p w14:paraId="5AC3647C" w14:textId="0FE78295" w:rsidR="000E4C26" w:rsidRPr="005D587F" w:rsidRDefault="000E4C26" w:rsidP="00A12AC4">
      <w:pPr>
        <w:pStyle w:val="Balk1"/>
        <w:numPr>
          <w:ilvl w:val="2"/>
          <w:numId w:val="13"/>
        </w:numPr>
        <w:ind w:right="-288" w:hanging="792"/>
        <w:jc w:val="both"/>
        <w:rPr>
          <w:rFonts w:asciiTheme="minorHAnsi" w:hAnsiTheme="minorHAnsi" w:cstheme="minorHAnsi"/>
          <w:b/>
          <w:bCs/>
          <w:sz w:val="24"/>
          <w:szCs w:val="24"/>
          <w:lang w:val="tr-TR"/>
        </w:rPr>
      </w:pPr>
      <w:r>
        <w:rPr>
          <w:rFonts w:asciiTheme="minorHAnsi" w:hAnsiTheme="minorHAnsi" w:cstheme="minorHAnsi"/>
          <w:sz w:val="24"/>
          <w:szCs w:val="24"/>
          <w:lang w:val="tr-TR"/>
        </w:rPr>
        <w:t>İhale Doküman ücreti yalnızca işbu Şartname’de belirtilen banka hesabına yatırılacaktır. Satın alındığına dair banka dekontunun zarf içerisinde yer alması zorunludur.</w:t>
      </w:r>
    </w:p>
    <w:p w14:paraId="777E1741" w14:textId="24E4216B" w:rsidR="00D8287C" w:rsidRDefault="005B0E07" w:rsidP="00A12AC4">
      <w:pPr>
        <w:pStyle w:val="ListeParagraf"/>
        <w:numPr>
          <w:ilvl w:val="0"/>
          <w:numId w:val="13"/>
        </w:numPr>
        <w:tabs>
          <w:tab w:val="left" w:pos="534"/>
        </w:tabs>
        <w:ind w:left="340" w:hanging="340"/>
        <w:jc w:val="both"/>
        <w:rPr>
          <w:rFonts w:asciiTheme="minorHAnsi" w:hAnsiTheme="minorHAnsi" w:cstheme="minorHAnsi"/>
          <w:b/>
          <w:bCs/>
          <w:sz w:val="24"/>
          <w:szCs w:val="24"/>
          <w:lang w:val="tr-TR"/>
        </w:rPr>
      </w:pPr>
      <w:r>
        <w:rPr>
          <w:rFonts w:asciiTheme="minorHAnsi" w:hAnsiTheme="minorHAnsi" w:cstheme="minorHAnsi"/>
          <w:b/>
          <w:bCs/>
          <w:sz w:val="24"/>
          <w:szCs w:val="24"/>
          <w:lang w:val="tr-TR"/>
        </w:rPr>
        <w:t>Kiraya Verilecek Taşınmazın Konusu</w:t>
      </w:r>
      <w:r w:rsidR="00F16A82" w:rsidRPr="00D07064">
        <w:rPr>
          <w:rFonts w:asciiTheme="minorHAnsi" w:hAnsiTheme="minorHAnsi" w:cstheme="minorHAnsi"/>
          <w:b/>
          <w:bCs/>
          <w:sz w:val="24"/>
          <w:szCs w:val="24"/>
          <w:lang w:val="tr-TR"/>
        </w:rPr>
        <w:t xml:space="preserve"> İşe İlişkin</w:t>
      </w:r>
      <w:r w:rsidR="00F16A82" w:rsidRPr="00D07064">
        <w:rPr>
          <w:rFonts w:asciiTheme="minorHAnsi" w:hAnsiTheme="minorHAnsi" w:cstheme="minorHAnsi"/>
          <w:b/>
          <w:bCs/>
          <w:spacing w:val="-25"/>
          <w:sz w:val="24"/>
          <w:szCs w:val="24"/>
          <w:lang w:val="tr-TR"/>
        </w:rPr>
        <w:t xml:space="preserve"> </w:t>
      </w:r>
      <w:r w:rsidR="00F16A82" w:rsidRPr="00D07064">
        <w:rPr>
          <w:rFonts w:asciiTheme="minorHAnsi" w:hAnsiTheme="minorHAnsi" w:cstheme="minorHAnsi"/>
          <w:b/>
          <w:bCs/>
          <w:sz w:val="24"/>
          <w:szCs w:val="24"/>
          <w:lang w:val="tr-TR"/>
        </w:rPr>
        <w:t>Bilgiler</w:t>
      </w:r>
    </w:p>
    <w:p w14:paraId="5BCC3FD1" w14:textId="07A463C0" w:rsidR="00D8287C" w:rsidRPr="00D8287C" w:rsidRDefault="00D07064" w:rsidP="00A12AC4">
      <w:pPr>
        <w:pStyle w:val="ListeParagraf"/>
        <w:numPr>
          <w:ilvl w:val="1"/>
          <w:numId w:val="13"/>
        </w:numPr>
        <w:tabs>
          <w:tab w:val="left" w:pos="534"/>
        </w:tabs>
        <w:jc w:val="both"/>
        <w:rPr>
          <w:rFonts w:asciiTheme="minorHAnsi" w:hAnsiTheme="minorHAnsi" w:cstheme="minorHAnsi"/>
          <w:b/>
          <w:bCs/>
          <w:sz w:val="24"/>
          <w:szCs w:val="24"/>
          <w:lang w:val="tr-TR"/>
        </w:rPr>
      </w:pPr>
      <w:r w:rsidRPr="00D8287C">
        <w:rPr>
          <w:rFonts w:asciiTheme="minorHAnsi" w:hAnsiTheme="minorHAnsi" w:cstheme="minorHAnsi"/>
          <w:sz w:val="24"/>
          <w:szCs w:val="24"/>
          <w:lang w:val="tr-TR"/>
        </w:rPr>
        <w:t xml:space="preserve">İhale No: </w:t>
      </w:r>
      <w:r w:rsidR="00F26DFE">
        <w:rPr>
          <w:rFonts w:asciiTheme="minorHAnsi" w:hAnsiTheme="minorHAnsi" w:cstheme="minorHAnsi"/>
          <w:sz w:val="24"/>
          <w:szCs w:val="24"/>
          <w:lang w:val="tr-TR"/>
        </w:rPr>
        <w:t>2026-001</w:t>
      </w:r>
    </w:p>
    <w:p w14:paraId="6FF4F1EB" w14:textId="576CFAC8" w:rsidR="00AD1716" w:rsidRDefault="00D07064" w:rsidP="00A12AC4">
      <w:pPr>
        <w:pStyle w:val="ListeParagraf"/>
        <w:numPr>
          <w:ilvl w:val="1"/>
          <w:numId w:val="13"/>
        </w:numPr>
        <w:tabs>
          <w:tab w:val="left" w:pos="534"/>
        </w:tabs>
        <w:jc w:val="both"/>
        <w:rPr>
          <w:rFonts w:asciiTheme="minorHAnsi" w:hAnsiTheme="minorHAnsi" w:cstheme="minorHAnsi"/>
          <w:b/>
          <w:bCs/>
          <w:sz w:val="24"/>
          <w:szCs w:val="24"/>
          <w:lang w:val="tr-TR"/>
        </w:rPr>
      </w:pPr>
      <w:r w:rsidRPr="00497D38">
        <w:rPr>
          <w:rFonts w:asciiTheme="minorHAnsi" w:hAnsiTheme="minorHAnsi" w:cstheme="minorHAnsi"/>
          <w:sz w:val="24"/>
          <w:szCs w:val="24"/>
          <w:lang w:val="tr-TR"/>
        </w:rPr>
        <w:t xml:space="preserve">İşin Adı : </w:t>
      </w:r>
      <w:r w:rsidR="00FA1694" w:rsidRPr="00FA1694">
        <w:rPr>
          <w:rFonts w:asciiTheme="minorHAnsi" w:hAnsiTheme="minorHAnsi" w:cstheme="minorHAnsi"/>
          <w:sz w:val="24"/>
          <w:szCs w:val="24"/>
          <w:lang w:val="tr-TR"/>
        </w:rPr>
        <w:t>Taşınmazın Kırtasiye Olarak Kiraya Verilmesi</w:t>
      </w:r>
    </w:p>
    <w:p w14:paraId="366388FC" w14:textId="5274F78F" w:rsidR="00AF5AB9" w:rsidRPr="00B9245E" w:rsidRDefault="009868B8" w:rsidP="00AF5AB9">
      <w:pPr>
        <w:pStyle w:val="ListeParagraf"/>
        <w:numPr>
          <w:ilvl w:val="1"/>
          <w:numId w:val="13"/>
        </w:numPr>
        <w:tabs>
          <w:tab w:val="left" w:pos="584"/>
        </w:tabs>
        <w:jc w:val="both"/>
        <w:rPr>
          <w:rFonts w:asciiTheme="minorHAnsi" w:hAnsiTheme="minorHAnsi" w:cstheme="minorHAnsi"/>
          <w:sz w:val="24"/>
          <w:szCs w:val="24"/>
          <w:lang w:val="tr-TR"/>
        </w:rPr>
      </w:pPr>
      <w:r w:rsidRPr="00AF5AB9">
        <w:rPr>
          <w:rFonts w:asciiTheme="minorHAnsi" w:hAnsiTheme="minorHAnsi" w:cstheme="minorHAnsi"/>
          <w:sz w:val="24"/>
          <w:szCs w:val="24"/>
          <w:lang w:val="tr-TR"/>
        </w:rPr>
        <w:t>Yer</w:t>
      </w:r>
      <w:r w:rsidR="00C50DE3" w:rsidRPr="00AF5AB9">
        <w:rPr>
          <w:rFonts w:asciiTheme="minorHAnsi" w:hAnsiTheme="minorHAnsi" w:cstheme="minorHAnsi"/>
          <w:sz w:val="24"/>
          <w:szCs w:val="24"/>
          <w:lang w:val="tr-TR"/>
        </w:rPr>
        <w:t xml:space="preserve">: </w:t>
      </w:r>
      <w:r w:rsidR="00F26DFE" w:rsidRPr="001D781F">
        <w:rPr>
          <w:rFonts w:asciiTheme="minorHAnsi" w:hAnsiTheme="minorHAnsi" w:cstheme="minorHAnsi"/>
          <w:sz w:val="24"/>
          <w:szCs w:val="24"/>
        </w:rPr>
        <w:t xml:space="preserve">Hamidiye Mahallesi Selçuklu Caddesi No:4 </w:t>
      </w:r>
      <w:r w:rsidR="00F26DFE">
        <w:rPr>
          <w:rFonts w:asciiTheme="minorHAnsi" w:hAnsiTheme="minorHAnsi" w:cstheme="minorHAnsi"/>
          <w:sz w:val="24"/>
          <w:szCs w:val="24"/>
        </w:rPr>
        <w:t xml:space="preserve">C Blok 5. Kat Satın alma Daire Başkanlığı </w:t>
      </w:r>
      <w:r w:rsidR="00F26DFE" w:rsidRPr="001D781F">
        <w:rPr>
          <w:rFonts w:asciiTheme="minorHAnsi" w:hAnsiTheme="minorHAnsi" w:cstheme="minorHAnsi"/>
          <w:sz w:val="24"/>
          <w:szCs w:val="24"/>
        </w:rPr>
        <w:t>Kağıthane/Istanbul</w:t>
      </w:r>
    </w:p>
    <w:p w14:paraId="101AFCC6" w14:textId="238AEFA9" w:rsidR="0017566F" w:rsidRPr="00AF5AB9" w:rsidRDefault="005B0E07" w:rsidP="00717402">
      <w:pPr>
        <w:pStyle w:val="ListeParagraf"/>
        <w:numPr>
          <w:ilvl w:val="1"/>
          <w:numId w:val="13"/>
        </w:numPr>
        <w:tabs>
          <w:tab w:val="left" w:pos="534"/>
        </w:tabs>
        <w:ind w:left="340" w:firstLine="0"/>
        <w:jc w:val="both"/>
        <w:rPr>
          <w:rFonts w:asciiTheme="minorHAnsi" w:hAnsiTheme="minorHAnsi" w:cstheme="minorHAnsi"/>
          <w:b/>
          <w:bCs/>
          <w:sz w:val="24"/>
          <w:szCs w:val="24"/>
          <w:lang w:val="tr-TR"/>
        </w:rPr>
      </w:pPr>
      <w:r w:rsidRPr="00AF5AB9">
        <w:rPr>
          <w:rFonts w:asciiTheme="minorHAnsi" w:hAnsiTheme="minorHAnsi" w:cstheme="minorHAnsi"/>
          <w:b/>
          <w:bCs/>
          <w:sz w:val="24"/>
          <w:szCs w:val="24"/>
          <w:lang w:val="tr-TR"/>
        </w:rPr>
        <w:t>Kiraya Verilecek Taşınmaza</w:t>
      </w:r>
      <w:r w:rsidR="00F16A82" w:rsidRPr="00AF5AB9">
        <w:rPr>
          <w:rFonts w:asciiTheme="minorHAnsi" w:hAnsiTheme="minorHAnsi" w:cstheme="minorHAnsi"/>
          <w:b/>
          <w:bCs/>
          <w:sz w:val="24"/>
          <w:szCs w:val="24"/>
          <w:lang w:val="tr-TR"/>
        </w:rPr>
        <w:t xml:space="preserve"> İlişkin Genel</w:t>
      </w:r>
      <w:r w:rsidR="00F16A82" w:rsidRPr="00AF5AB9">
        <w:rPr>
          <w:rFonts w:asciiTheme="minorHAnsi" w:hAnsiTheme="minorHAnsi" w:cstheme="minorHAnsi"/>
          <w:b/>
          <w:bCs/>
          <w:spacing w:val="-27"/>
          <w:sz w:val="24"/>
          <w:szCs w:val="24"/>
          <w:lang w:val="tr-TR"/>
        </w:rPr>
        <w:t xml:space="preserve"> </w:t>
      </w:r>
      <w:r w:rsidR="00F16A82" w:rsidRPr="00AF5AB9">
        <w:rPr>
          <w:rFonts w:asciiTheme="minorHAnsi" w:hAnsiTheme="minorHAnsi" w:cstheme="minorHAnsi"/>
          <w:b/>
          <w:bCs/>
          <w:sz w:val="24"/>
          <w:szCs w:val="24"/>
          <w:lang w:val="tr-TR"/>
        </w:rPr>
        <w:t>Koşullar</w:t>
      </w:r>
    </w:p>
    <w:p w14:paraId="16AD3FD0" w14:textId="370CF5BB" w:rsidR="005B0E07" w:rsidRDefault="005B0E07" w:rsidP="00A12AC4">
      <w:pPr>
        <w:pStyle w:val="ListeParagraf"/>
        <w:numPr>
          <w:ilvl w:val="1"/>
          <w:numId w:val="13"/>
        </w:numPr>
        <w:tabs>
          <w:tab w:val="left" w:pos="1020"/>
          <w:tab w:val="left" w:pos="1021"/>
        </w:tabs>
        <w:spacing w:before="1" w:line="259" w:lineRule="auto"/>
        <w:ind w:right="169" w:hanging="549"/>
        <w:jc w:val="both"/>
        <w:rPr>
          <w:rFonts w:asciiTheme="minorHAnsi" w:hAnsiTheme="minorHAnsi" w:cstheme="minorHAnsi"/>
          <w:sz w:val="24"/>
          <w:szCs w:val="24"/>
          <w:lang w:val="tr-TR"/>
        </w:rPr>
      </w:pPr>
      <w:r>
        <w:rPr>
          <w:rFonts w:asciiTheme="minorHAnsi" w:hAnsiTheme="minorHAnsi" w:cstheme="minorHAnsi"/>
          <w:sz w:val="24"/>
          <w:szCs w:val="24"/>
          <w:lang w:val="tr-TR"/>
        </w:rPr>
        <w:t>Taşınmazın kira süresi 3 (üç) yıldır.</w:t>
      </w:r>
    </w:p>
    <w:p w14:paraId="765FDFB7" w14:textId="317CAAB2" w:rsidR="00C30F70" w:rsidRDefault="005B0E07" w:rsidP="00A12AC4">
      <w:pPr>
        <w:pStyle w:val="ListeParagraf"/>
        <w:numPr>
          <w:ilvl w:val="1"/>
          <w:numId w:val="13"/>
        </w:numPr>
        <w:tabs>
          <w:tab w:val="left" w:pos="1020"/>
          <w:tab w:val="left" w:pos="1021"/>
        </w:tabs>
        <w:spacing w:before="1" w:line="259" w:lineRule="auto"/>
        <w:ind w:right="169" w:hanging="549"/>
        <w:jc w:val="both"/>
        <w:rPr>
          <w:rFonts w:asciiTheme="minorHAnsi" w:hAnsiTheme="minorHAnsi" w:cstheme="minorHAnsi"/>
          <w:sz w:val="24"/>
          <w:szCs w:val="24"/>
          <w:lang w:val="tr-TR"/>
        </w:rPr>
      </w:pPr>
      <w:r>
        <w:rPr>
          <w:rFonts w:asciiTheme="minorHAnsi" w:hAnsiTheme="minorHAnsi" w:cstheme="minorHAnsi"/>
          <w:sz w:val="24"/>
          <w:szCs w:val="24"/>
          <w:lang w:val="tr-TR"/>
        </w:rPr>
        <w:t>Üniversite tarafından öngörülen yıllık kira bedelleri;</w:t>
      </w:r>
    </w:p>
    <w:p w14:paraId="10A71897" w14:textId="67F319A5" w:rsidR="00927DF7" w:rsidRPr="00811E14" w:rsidRDefault="00765BB6" w:rsidP="00A12AC4">
      <w:pPr>
        <w:pStyle w:val="ListeParagraf"/>
        <w:numPr>
          <w:ilvl w:val="2"/>
          <w:numId w:val="13"/>
        </w:numPr>
        <w:tabs>
          <w:tab w:val="left" w:pos="1020"/>
          <w:tab w:val="left" w:pos="1021"/>
        </w:tabs>
        <w:spacing w:before="1" w:line="259" w:lineRule="auto"/>
        <w:ind w:right="169"/>
        <w:jc w:val="both"/>
        <w:rPr>
          <w:rFonts w:asciiTheme="minorHAnsi" w:hAnsiTheme="minorHAnsi" w:cstheme="minorHAnsi"/>
          <w:sz w:val="24"/>
          <w:szCs w:val="24"/>
          <w:lang w:val="tr-TR"/>
        </w:rPr>
      </w:pPr>
      <w:r>
        <w:rPr>
          <w:rFonts w:asciiTheme="minorHAnsi" w:hAnsiTheme="minorHAnsi" w:cstheme="minorHAnsi"/>
          <w:sz w:val="24"/>
          <w:szCs w:val="24"/>
          <w:lang w:val="tr-TR"/>
        </w:rPr>
        <w:t xml:space="preserve">Kira Bedeli olarak değerleme hizmeti sonucunda Topkapı Kampüs için </w:t>
      </w:r>
      <w:r w:rsidR="00F26DFE">
        <w:rPr>
          <w:rFonts w:asciiTheme="minorHAnsi" w:hAnsiTheme="minorHAnsi" w:cstheme="minorHAnsi"/>
          <w:sz w:val="24"/>
          <w:szCs w:val="24"/>
          <w:lang w:val="tr-TR"/>
        </w:rPr>
        <w:t>24.000</w:t>
      </w:r>
      <w:r>
        <w:rPr>
          <w:rFonts w:asciiTheme="minorHAnsi" w:hAnsiTheme="minorHAnsi" w:cstheme="minorHAnsi"/>
          <w:sz w:val="24"/>
          <w:szCs w:val="24"/>
          <w:lang w:val="tr-TR"/>
        </w:rPr>
        <w:t xml:space="preserve"> TL </w:t>
      </w:r>
      <w:r w:rsidR="00F26DFE">
        <w:rPr>
          <w:rFonts w:asciiTheme="minorHAnsi" w:hAnsiTheme="minorHAnsi" w:cstheme="minorHAnsi"/>
          <w:sz w:val="24"/>
          <w:szCs w:val="24"/>
          <w:lang w:val="tr-TR"/>
        </w:rPr>
        <w:t xml:space="preserve">+ KDV </w:t>
      </w:r>
      <w:r>
        <w:rPr>
          <w:rFonts w:asciiTheme="minorHAnsi" w:hAnsiTheme="minorHAnsi" w:cstheme="minorHAnsi"/>
          <w:sz w:val="24"/>
          <w:szCs w:val="24"/>
          <w:lang w:val="tr-TR"/>
        </w:rPr>
        <w:t xml:space="preserve">– Vadi Kampüs için </w:t>
      </w:r>
      <w:r w:rsidR="00F26DFE">
        <w:rPr>
          <w:rFonts w:asciiTheme="minorHAnsi" w:hAnsiTheme="minorHAnsi" w:cstheme="minorHAnsi"/>
          <w:sz w:val="24"/>
          <w:szCs w:val="24"/>
          <w:lang w:val="tr-TR"/>
        </w:rPr>
        <w:t xml:space="preserve">24.000 TL + KDV </w:t>
      </w:r>
      <w:r>
        <w:rPr>
          <w:rFonts w:asciiTheme="minorHAnsi" w:hAnsiTheme="minorHAnsi" w:cstheme="minorHAnsi"/>
          <w:sz w:val="24"/>
          <w:szCs w:val="24"/>
          <w:lang w:val="tr-TR"/>
        </w:rPr>
        <w:t>değer belirlenmiştir</w:t>
      </w:r>
      <w:r w:rsidR="00811E14" w:rsidRPr="00811E14">
        <w:rPr>
          <w:rFonts w:asciiTheme="minorHAnsi" w:hAnsiTheme="minorHAnsi" w:cstheme="minorHAnsi"/>
          <w:sz w:val="24"/>
          <w:szCs w:val="24"/>
          <w:lang w:val="tr-TR"/>
        </w:rPr>
        <w:t>.</w:t>
      </w:r>
    </w:p>
    <w:p w14:paraId="3A026FFB" w14:textId="36C93570" w:rsidR="0008030E" w:rsidRPr="00811E14" w:rsidRDefault="00927DF7" w:rsidP="00A12AC4">
      <w:pPr>
        <w:pStyle w:val="ListeParagraf"/>
        <w:numPr>
          <w:ilvl w:val="2"/>
          <w:numId w:val="13"/>
        </w:numPr>
        <w:tabs>
          <w:tab w:val="left" w:pos="1020"/>
          <w:tab w:val="left" w:pos="1021"/>
        </w:tabs>
        <w:spacing w:before="1" w:line="259" w:lineRule="auto"/>
        <w:ind w:left="2127" w:right="169" w:hanging="751"/>
        <w:rPr>
          <w:rFonts w:asciiTheme="minorHAnsi" w:hAnsiTheme="minorHAnsi" w:cstheme="minorHAnsi"/>
          <w:sz w:val="24"/>
          <w:szCs w:val="24"/>
          <w:lang w:val="tr-TR"/>
        </w:rPr>
      </w:pPr>
      <w:r w:rsidRPr="00811E14">
        <w:rPr>
          <w:rFonts w:asciiTheme="minorHAnsi" w:hAnsiTheme="minorHAnsi" w:cstheme="minorHAnsi"/>
          <w:sz w:val="24"/>
          <w:szCs w:val="24"/>
          <w:lang w:val="tr-TR"/>
        </w:rPr>
        <w:t>Yıllık artış</w:t>
      </w:r>
      <w:r w:rsidR="0008030E" w:rsidRPr="00811E14">
        <w:rPr>
          <w:rFonts w:asciiTheme="minorHAnsi" w:hAnsiTheme="minorHAnsi" w:cstheme="minorHAnsi"/>
          <w:sz w:val="24"/>
          <w:szCs w:val="24"/>
          <w:lang w:val="tr-TR"/>
        </w:rPr>
        <w:t xml:space="preserve"> </w:t>
      </w:r>
      <w:r w:rsidR="00811E14" w:rsidRPr="00811E14">
        <w:rPr>
          <w:rFonts w:asciiTheme="minorHAnsi" w:hAnsiTheme="minorHAnsi" w:cstheme="minorHAnsi"/>
          <w:sz w:val="24"/>
          <w:szCs w:val="24"/>
          <w:lang w:val="tr-TR"/>
        </w:rPr>
        <w:t>((</w:t>
      </w:r>
      <w:r w:rsidR="0008030E" w:rsidRPr="00811E14">
        <w:rPr>
          <w:rFonts w:asciiTheme="minorHAnsi" w:hAnsiTheme="minorHAnsi" w:cstheme="minorHAnsi"/>
          <w:sz w:val="24"/>
          <w:szCs w:val="24"/>
          <w:lang w:val="tr-TR"/>
        </w:rPr>
        <w:t xml:space="preserve">TÜFE </w:t>
      </w:r>
      <w:r w:rsidR="00F9585F" w:rsidRPr="00811E14">
        <w:rPr>
          <w:rFonts w:asciiTheme="minorHAnsi" w:hAnsiTheme="minorHAnsi" w:cstheme="minorHAnsi"/>
          <w:sz w:val="24"/>
          <w:szCs w:val="24"/>
          <w:lang w:val="tr-TR"/>
        </w:rPr>
        <w:t>+</w:t>
      </w:r>
      <w:r w:rsidR="0008030E" w:rsidRPr="00811E14">
        <w:rPr>
          <w:rFonts w:asciiTheme="minorHAnsi" w:hAnsiTheme="minorHAnsi" w:cstheme="minorHAnsi"/>
          <w:sz w:val="24"/>
          <w:szCs w:val="24"/>
          <w:lang w:val="tr-TR"/>
        </w:rPr>
        <w:t xml:space="preserve"> ÜFE</w:t>
      </w:r>
      <w:r w:rsidR="00811E14" w:rsidRPr="00811E14">
        <w:rPr>
          <w:rFonts w:asciiTheme="minorHAnsi" w:hAnsiTheme="minorHAnsi" w:cstheme="minorHAnsi"/>
          <w:sz w:val="24"/>
          <w:szCs w:val="24"/>
          <w:lang w:val="tr-TR"/>
        </w:rPr>
        <w:t>)</w:t>
      </w:r>
      <w:r w:rsidR="0008030E" w:rsidRPr="00811E14">
        <w:rPr>
          <w:rFonts w:asciiTheme="minorHAnsi" w:hAnsiTheme="minorHAnsi" w:cstheme="minorHAnsi"/>
          <w:sz w:val="24"/>
          <w:szCs w:val="24"/>
          <w:lang w:val="tr-TR"/>
        </w:rPr>
        <w:t>/2</w:t>
      </w:r>
      <w:r w:rsidR="00811E14" w:rsidRPr="00811E14">
        <w:rPr>
          <w:rFonts w:asciiTheme="minorHAnsi" w:hAnsiTheme="minorHAnsi" w:cstheme="minorHAnsi"/>
          <w:sz w:val="24"/>
          <w:szCs w:val="24"/>
          <w:lang w:val="tr-TR"/>
        </w:rPr>
        <w:t>)</w:t>
      </w:r>
      <w:r w:rsidR="0008030E" w:rsidRPr="00811E14">
        <w:rPr>
          <w:rFonts w:asciiTheme="minorHAnsi" w:hAnsiTheme="minorHAnsi" w:cstheme="minorHAnsi"/>
          <w:sz w:val="24"/>
          <w:szCs w:val="24"/>
          <w:lang w:val="tr-TR"/>
        </w:rPr>
        <w:t xml:space="preserve"> </w:t>
      </w:r>
      <w:r w:rsidRPr="00811E14">
        <w:rPr>
          <w:rFonts w:asciiTheme="minorHAnsi" w:hAnsiTheme="minorHAnsi" w:cstheme="minorHAnsi"/>
          <w:sz w:val="24"/>
          <w:szCs w:val="24"/>
          <w:lang w:val="tr-TR"/>
        </w:rPr>
        <w:t>olarak hesaplanacaktır.</w:t>
      </w:r>
    </w:p>
    <w:p w14:paraId="5DF084A5" w14:textId="593CB5DE" w:rsidR="00BB167C" w:rsidRPr="00BB167C" w:rsidRDefault="00811E14" w:rsidP="00A12AC4">
      <w:pPr>
        <w:pStyle w:val="ListeParagraf"/>
        <w:numPr>
          <w:ilvl w:val="1"/>
          <w:numId w:val="13"/>
        </w:numPr>
        <w:tabs>
          <w:tab w:val="left" w:pos="1020"/>
          <w:tab w:val="left" w:pos="1021"/>
        </w:tabs>
        <w:spacing w:before="1" w:line="259" w:lineRule="auto"/>
        <w:ind w:right="169"/>
        <w:rPr>
          <w:rFonts w:asciiTheme="minorHAnsi" w:hAnsiTheme="minorHAnsi" w:cstheme="minorHAnsi"/>
          <w:sz w:val="24"/>
          <w:szCs w:val="24"/>
          <w:lang w:val="tr-TR"/>
        </w:rPr>
      </w:pPr>
      <w:r>
        <w:rPr>
          <w:rFonts w:asciiTheme="minorHAnsi" w:hAnsiTheme="minorHAnsi" w:cstheme="minorHAnsi"/>
          <w:sz w:val="24"/>
          <w:szCs w:val="24"/>
          <w:lang w:val="tr-TR"/>
        </w:rPr>
        <w:t xml:space="preserve">Firmalar, </w:t>
      </w:r>
      <w:r w:rsidR="00BB167C" w:rsidRPr="00BB167C">
        <w:rPr>
          <w:rFonts w:asciiTheme="minorHAnsi" w:hAnsiTheme="minorHAnsi" w:cstheme="minorHAnsi"/>
          <w:sz w:val="24"/>
          <w:szCs w:val="24"/>
          <w:lang w:val="tr-TR"/>
        </w:rPr>
        <w:t>Üniversite</w:t>
      </w:r>
      <w:r>
        <w:rPr>
          <w:rFonts w:asciiTheme="minorHAnsi" w:hAnsiTheme="minorHAnsi" w:cstheme="minorHAnsi"/>
          <w:sz w:val="24"/>
          <w:szCs w:val="24"/>
          <w:lang w:val="tr-TR"/>
        </w:rPr>
        <w:t xml:space="preserve"> tarafından</w:t>
      </w:r>
      <w:r w:rsidR="00BB167C" w:rsidRPr="00BB167C">
        <w:rPr>
          <w:rFonts w:asciiTheme="minorHAnsi" w:hAnsiTheme="minorHAnsi" w:cstheme="minorHAnsi"/>
          <w:sz w:val="24"/>
          <w:szCs w:val="24"/>
          <w:lang w:val="tr-TR"/>
        </w:rPr>
        <w:t xml:space="preserve"> </w:t>
      </w:r>
      <w:r>
        <w:rPr>
          <w:rFonts w:asciiTheme="minorHAnsi" w:hAnsiTheme="minorHAnsi" w:cstheme="minorHAnsi"/>
          <w:sz w:val="24"/>
          <w:szCs w:val="24"/>
          <w:lang w:val="tr-TR"/>
        </w:rPr>
        <w:t>öngörülen bedeller</w:t>
      </w:r>
      <w:r w:rsidR="00BB167C" w:rsidRPr="00BB167C">
        <w:rPr>
          <w:rFonts w:asciiTheme="minorHAnsi" w:hAnsiTheme="minorHAnsi" w:cstheme="minorHAnsi"/>
          <w:sz w:val="24"/>
          <w:szCs w:val="24"/>
          <w:lang w:val="tr-TR"/>
        </w:rPr>
        <w:t xml:space="preserve"> </w:t>
      </w:r>
      <w:r>
        <w:rPr>
          <w:rFonts w:asciiTheme="minorHAnsi" w:hAnsiTheme="minorHAnsi" w:cstheme="minorHAnsi"/>
          <w:sz w:val="24"/>
          <w:szCs w:val="24"/>
          <w:lang w:val="tr-TR"/>
        </w:rPr>
        <w:t>üzerinden</w:t>
      </w:r>
      <w:r w:rsidR="00BB167C" w:rsidRPr="00BB167C">
        <w:rPr>
          <w:rFonts w:asciiTheme="minorHAnsi" w:hAnsiTheme="minorHAnsi" w:cstheme="minorHAnsi"/>
          <w:sz w:val="24"/>
          <w:szCs w:val="24"/>
          <w:lang w:val="tr-TR"/>
        </w:rPr>
        <w:t xml:space="preserve"> en yüksek teklifi </w:t>
      </w:r>
      <w:r>
        <w:rPr>
          <w:rFonts w:asciiTheme="minorHAnsi" w:hAnsiTheme="minorHAnsi" w:cstheme="minorHAnsi"/>
          <w:sz w:val="24"/>
          <w:szCs w:val="24"/>
          <w:lang w:val="tr-TR"/>
        </w:rPr>
        <w:t>verecektir.</w:t>
      </w:r>
    </w:p>
    <w:p w14:paraId="1D33163A" w14:textId="4443C4A0" w:rsidR="0009075E" w:rsidRPr="0009075E" w:rsidRDefault="0009075E" w:rsidP="00A12AC4">
      <w:pPr>
        <w:pStyle w:val="ListeParagraf"/>
        <w:numPr>
          <w:ilvl w:val="1"/>
          <w:numId w:val="13"/>
        </w:numPr>
        <w:tabs>
          <w:tab w:val="left" w:pos="1020"/>
          <w:tab w:val="left" w:pos="1021"/>
        </w:tabs>
        <w:spacing w:before="23"/>
        <w:ind w:hanging="549"/>
        <w:jc w:val="both"/>
        <w:rPr>
          <w:rFonts w:asciiTheme="minorHAnsi" w:hAnsiTheme="minorHAnsi" w:cstheme="minorHAnsi"/>
          <w:sz w:val="24"/>
          <w:szCs w:val="24"/>
          <w:lang w:val="tr-TR"/>
        </w:rPr>
      </w:pPr>
      <w:r w:rsidRPr="0009075E">
        <w:rPr>
          <w:rFonts w:asciiTheme="minorHAnsi" w:hAnsiTheme="minorHAnsi" w:cstheme="minorHAnsi"/>
          <w:w w:val="105"/>
          <w:sz w:val="24"/>
          <w:szCs w:val="24"/>
          <w:lang w:val="tr-TR"/>
        </w:rPr>
        <w:t xml:space="preserve">Aylık kira bedeli, ilgili ayın bitiminden itibaren 5 (beş) gün içinde Üniversite’nin </w:t>
      </w:r>
      <w:r>
        <w:rPr>
          <w:rFonts w:asciiTheme="minorHAnsi" w:hAnsiTheme="minorHAnsi" w:cstheme="minorHAnsi"/>
          <w:w w:val="105"/>
          <w:sz w:val="24"/>
          <w:szCs w:val="24"/>
          <w:lang w:val="tr-TR"/>
        </w:rPr>
        <w:t>banka</w:t>
      </w:r>
      <w:r w:rsidRPr="0009075E">
        <w:rPr>
          <w:rFonts w:asciiTheme="minorHAnsi" w:hAnsiTheme="minorHAnsi" w:cstheme="minorHAnsi"/>
          <w:w w:val="105"/>
          <w:sz w:val="24"/>
          <w:szCs w:val="24"/>
          <w:lang w:val="tr-TR"/>
        </w:rPr>
        <w:t xml:space="preserve"> hesabına</w:t>
      </w:r>
      <w:r>
        <w:rPr>
          <w:rFonts w:asciiTheme="minorHAnsi" w:hAnsiTheme="minorHAnsi" w:cstheme="minorHAnsi"/>
          <w:w w:val="105"/>
          <w:sz w:val="24"/>
          <w:szCs w:val="24"/>
          <w:lang w:val="tr-TR"/>
        </w:rPr>
        <w:t xml:space="preserve"> peşin/havele/eft olarak</w:t>
      </w:r>
      <w:r w:rsidRPr="0009075E">
        <w:rPr>
          <w:rFonts w:asciiTheme="minorHAnsi" w:hAnsiTheme="minorHAnsi" w:cstheme="minorHAnsi"/>
          <w:w w:val="105"/>
          <w:sz w:val="24"/>
          <w:szCs w:val="24"/>
          <w:lang w:val="tr-TR"/>
        </w:rPr>
        <w:t xml:space="preserve"> yatırılacaktır.</w:t>
      </w:r>
    </w:p>
    <w:p w14:paraId="445D4655" w14:textId="77777777" w:rsidR="00472F03" w:rsidRPr="00472F03" w:rsidRDefault="00C16A8F" w:rsidP="00A12AC4">
      <w:pPr>
        <w:pStyle w:val="ListeParagraf"/>
        <w:numPr>
          <w:ilvl w:val="1"/>
          <w:numId w:val="13"/>
        </w:numPr>
        <w:jc w:val="both"/>
        <w:rPr>
          <w:rFonts w:asciiTheme="minorHAnsi" w:hAnsiTheme="minorHAnsi" w:cstheme="minorHAnsi"/>
          <w:sz w:val="24"/>
          <w:szCs w:val="24"/>
          <w:lang w:val="tr-TR"/>
        </w:rPr>
      </w:pPr>
      <w:r w:rsidRPr="00472F03">
        <w:rPr>
          <w:rFonts w:asciiTheme="minorHAnsi" w:hAnsiTheme="minorHAnsi" w:cstheme="minorHAnsi"/>
          <w:w w:val="105"/>
          <w:sz w:val="24"/>
          <w:szCs w:val="24"/>
          <w:lang w:val="tr-TR"/>
        </w:rPr>
        <w:t xml:space="preserve">İhale dosyasında yer alan tüm dokümanlar kaşelenmeli ve imzalanarak </w:t>
      </w:r>
      <w:r w:rsidRPr="00472F03">
        <w:rPr>
          <w:rFonts w:asciiTheme="minorHAnsi" w:hAnsiTheme="minorHAnsi" w:cstheme="minorHAnsi"/>
          <w:w w:val="105"/>
          <w:sz w:val="24"/>
          <w:szCs w:val="24"/>
          <w:lang w:val="tr-TR"/>
        </w:rPr>
        <w:lastRenderedPageBreak/>
        <w:t>onaylanması gerekmektedir.</w:t>
      </w:r>
    </w:p>
    <w:p w14:paraId="022BECFD" w14:textId="5897A8F3" w:rsidR="00472F03" w:rsidRDefault="00530FAB" w:rsidP="00A12AC4">
      <w:pPr>
        <w:pStyle w:val="ListeParagraf"/>
        <w:numPr>
          <w:ilvl w:val="1"/>
          <w:numId w:val="13"/>
        </w:numPr>
        <w:jc w:val="both"/>
        <w:rPr>
          <w:rFonts w:asciiTheme="minorHAnsi" w:hAnsiTheme="minorHAnsi" w:cstheme="minorHAnsi"/>
          <w:sz w:val="24"/>
          <w:szCs w:val="24"/>
          <w:lang w:val="tr-TR"/>
        </w:rPr>
      </w:pPr>
      <w:r w:rsidRPr="00472F03">
        <w:rPr>
          <w:rFonts w:asciiTheme="minorHAnsi" w:hAnsiTheme="minorHAnsi" w:cstheme="minorHAnsi"/>
          <w:sz w:val="24"/>
          <w:szCs w:val="24"/>
          <w:lang w:val="tr-TR"/>
        </w:rPr>
        <w:t xml:space="preserve">FİRMA, resmi teklifinde belirtmiş olduğu </w:t>
      </w:r>
      <w:r w:rsidR="005A1A3A">
        <w:rPr>
          <w:rFonts w:asciiTheme="minorHAnsi" w:hAnsiTheme="minorHAnsi" w:cstheme="minorHAnsi"/>
          <w:sz w:val="24"/>
          <w:szCs w:val="24"/>
          <w:lang w:val="tr-TR"/>
        </w:rPr>
        <w:t>bedeler</w:t>
      </w:r>
      <w:r w:rsidRPr="00472F03">
        <w:rPr>
          <w:rFonts w:asciiTheme="minorHAnsi" w:hAnsiTheme="minorHAnsi" w:cstheme="minorHAnsi"/>
          <w:sz w:val="24"/>
          <w:szCs w:val="24"/>
          <w:lang w:val="tr-TR"/>
        </w:rPr>
        <w:t xml:space="preserve"> haricinde başka hiçbir koşul veya isim altında bedel talep etmeyecektir. </w:t>
      </w:r>
    </w:p>
    <w:p w14:paraId="2A04620A" w14:textId="191945C7" w:rsidR="00D07064" w:rsidRPr="00D07064" w:rsidRDefault="00F16A82" w:rsidP="00A12AC4">
      <w:pPr>
        <w:pStyle w:val="ListeParagraf"/>
        <w:numPr>
          <w:ilvl w:val="0"/>
          <w:numId w:val="13"/>
        </w:numPr>
        <w:tabs>
          <w:tab w:val="left" w:pos="142"/>
        </w:tabs>
        <w:spacing w:before="76"/>
        <w:ind w:left="142" w:firstLine="0"/>
        <w:jc w:val="both"/>
        <w:rPr>
          <w:rFonts w:asciiTheme="minorHAnsi" w:hAnsiTheme="minorHAnsi" w:cstheme="minorHAnsi"/>
          <w:b/>
          <w:bCs/>
          <w:sz w:val="24"/>
          <w:szCs w:val="24"/>
          <w:lang w:val="tr-TR"/>
        </w:rPr>
      </w:pPr>
      <w:r w:rsidRPr="00D07064">
        <w:rPr>
          <w:rFonts w:asciiTheme="minorHAnsi" w:hAnsiTheme="minorHAnsi" w:cstheme="minorHAnsi"/>
          <w:b/>
          <w:bCs/>
          <w:sz w:val="24"/>
          <w:szCs w:val="24"/>
          <w:lang w:val="tr-TR"/>
        </w:rPr>
        <w:t>Satın Alıma İlişkin İdari</w:t>
      </w:r>
      <w:r w:rsidRPr="00D07064">
        <w:rPr>
          <w:rFonts w:asciiTheme="minorHAnsi" w:hAnsiTheme="minorHAnsi" w:cstheme="minorHAnsi"/>
          <w:b/>
          <w:bCs/>
          <w:spacing w:val="-21"/>
          <w:sz w:val="24"/>
          <w:szCs w:val="24"/>
          <w:lang w:val="tr-TR"/>
        </w:rPr>
        <w:t xml:space="preserve"> </w:t>
      </w:r>
      <w:r w:rsidR="00440CC1" w:rsidRPr="00D07064">
        <w:rPr>
          <w:rFonts w:asciiTheme="minorHAnsi" w:hAnsiTheme="minorHAnsi" w:cstheme="minorHAnsi"/>
          <w:b/>
          <w:bCs/>
          <w:spacing w:val="-21"/>
          <w:sz w:val="24"/>
          <w:szCs w:val="24"/>
          <w:lang w:val="tr-TR"/>
        </w:rPr>
        <w:t xml:space="preserve">ve </w:t>
      </w:r>
      <w:r w:rsidR="00440CC1">
        <w:rPr>
          <w:rFonts w:asciiTheme="minorHAnsi" w:hAnsiTheme="minorHAnsi" w:cstheme="minorHAnsi"/>
          <w:b/>
          <w:bCs/>
          <w:spacing w:val="-21"/>
          <w:sz w:val="24"/>
          <w:szCs w:val="24"/>
          <w:lang w:val="tr-TR"/>
        </w:rPr>
        <w:t>Önkoşullar</w:t>
      </w:r>
    </w:p>
    <w:p w14:paraId="3D54A77B" w14:textId="3361442C" w:rsidR="00CF0848" w:rsidRDefault="00CF0848" w:rsidP="00A12AC4">
      <w:pPr>
        <w:pStyle w:val="ListeParagraf"/>
        <w:numPr>
          <w:ilvl w:val="1"/>
          <w:numId w:val="13"/>
        </w:numPr>
        <w:tabs>
          <w:tab w:val="left" w:pos="1020"/>
          <w:tab w:val="left" w:pos="1021"/>
        </w:tabs>
        <w:jc w:val="both"/>
        <w:rPr>
          <w:rFonts w:asciiTheme="minorHAnsi" w:hAnsiTheme="minorHAnsi" w:cstheme="minorHAnsi"/>
          <w:sz w:val="24"/>
          <w:szCs w:val="24"/>
          <w:lang w:val="tr-TR"/>
        </w:rPr>
      </w:pPr>
      <w:r w:rsidRPr="00D07064">
        <w:rPr>
          <w:rFonts w:asciiTheme="minorHAnsi" w:hAnsiTheme="minorHAnsi" w:cstheme="minorHAnsi"/>
          <w:sz w:val="24"/>
          <w:szCs w:val="24"/>
          <w:lang w:val="tr-TR"/>
        </w:rPr>
        <w:t>Teklifler TL olarak verilecektir.</w:t>
      </w:r>
    </w:p>
    <w:p w14:paraId="35811D22" w14:textId="3C81B08B" w:rsidR="00947D46" w:rsidRPr="00D07064" w:rsidRDefault="00947D46" w:rsidP="00A12AC4">
      <w:pPr>
        <w:pStyle w:val="ListeParagraf"/>
        <w:numPr>
          <w:ilvl w:val="1"/>
          <w:numId w:val="13"/>
        </w:numPr>
        <w:tabs>
          <w:tab w:val="left" w:pos="1020"/>
          <w:tab w:val="left" w:pos="1021"/>
        </w:tabs>
        <w:jc w:val="both"/>
        <w:rPr>
          <w:rFonts w:asciiTheme="minorHAnsi" w:hAnsiTheme="minorHAnsi" w:cstheme="minorHAnsi"/>
          <w:sz w:val="24"/>
          <w:szCs w:val="24"/>
          <w:lang w:val="tr-TR"/>
        </w:rPr>
      </w:pPr>
      <w:r>
        <w:rPr>
          <w:rFonts w:asciiTheme="minorHAnsi" w:hAnsiTheme="minorHAnsi" w:cstheme="minorHAnsi"/>
          <w:sz w:val="24"/>
          <w:szCs w:val="24"/>
          <w:lang w:val="tr-TR"/>
        </w:rPr>
        <w:t>İhalemiz Kapalı Teklif Usulü olacaktır.</w:t>
      </w:r>
    </w:p>
    <w:p w14:paraId="407694D6" w14:textId="0CBA1D9E" w:rsidR="0009075E" w:rsidRDefault="0009075E" w:rsidP="00A12AC4">
      <w:pPr>
        <w:pStyle w:val="ListeParagraf"/>
        <w:numPr>
          <w:ilvl w:val="1"/>
          <w:numId w:val="13"/>
        </w:numPr>
        <w:jc w:val="both"/>
        <w:rPr>
          <w:rFonts w:asciiTheme="minorHAnsi" w:hAnsiTheme="minorHAnsi" w:cstheme="minorHAnsi"/>
          <w:sz w:val="24"/>
          <w:szCs w:val="24"/>
          <w:lang w:val="tr-TR"/>
        </w:rPr>
      </w:pPr>
      <w:r w:rsidRPr="00D07064">
        <w:rPr>
          <w:rFonts w:asciiTheme="minorHAnsi" w:hAnsiTheme="minorHAnsi" w:cstheme="minorHAnsi"/>
          <w:sz w:val="24"/>
          <w:szCs w:val="24"/>
          <w:lang w:val="tr-TR"/>
        </w:rPr>
        <w:t>Firma</w:t>
      </w:r>
      <w:r>
        <w:rPr>
          <w:rFonts w:asciiTheme="minorHAnsi" w:hAnsiTheme="minorHAnsi" w:cstheme="minorHAnsi"/>
          <w:sz w:val="24"/>
          <w:szCs w:val="24"/>
          <w:lang w:val="tr-TR"/>
        </w:rPr>
        <w:t>’nı</w:t>
      </w:r>
      <w:r w:rsidRPr="00D07064">
        <w:rPr>
          <w:rFonts w:asciiTheme="minorHAnsi" w:hAnsiTheme="minorHAnsi" w:cstheme="minorHAnsi"/>
          <w:sz w:val="24"/>
          <w:szCs w:val="24"/>
          <w:lang w:val="tr-TR"/>
        </w:rPr>
        <w:t>n fiyatları</w:t>
      </w:r>
      <w:r>
        <w:rPr>
          <w:rFonts w:asciiTheme="minorHAnsi" w:hAnsiTheme="minorHAnsi" w:cstheme="minorHAnsi"/>
          <w:sz w:val="24"/>
          <w:szCs w:val="24"/>
          <w:lang w:val="tr-TR"/>
        </w:rPr>
        <w:t xml:space="preserve">na </w:t>
      </w:r>
      <w:r w:rsidRPr="00D07064">
        <w:rPr>
          <w:rFonts w:asciiTheme="minorHAnsi" w:hAnsiTheme="minorHAnsi" w:cstheme="minorHAnsi"/>
          <w:sz w:val="24"/>
          <w:szCs w:val="24"/>
          <w:lang w:val="tr-TR"/>
        </w:rPr>
        <w:t>Her türlü nakliye, navlun, sigorta, gümrük ve benzeri maliyetler dahil fiyatlar</w:t>
      </w:r>
      <w:r>
        <w:rPr>
          <w:rFonts w:asciiTheme="minorHAnsi" w:hAnsiTheme="minorHAnsi" w:cstheme="minorHAnsi"/>
          <w:sz w:val="24"/>
          <w:szCs w:val="24"/>
          <w:lang w:val="tr-TR"/>
        </w:rPr>
        <w:t xml:space="preserve"> olup,</w:t>
      </w:r>
      <w:r w:rsidRPr="00D07064">
        <w:rPr>
          <w:rFonts w:asciiTheme="minorHAnsi" w:hAnsiTheme="minorHAnsi" w:cstheme="minorHAnsi"/>
          <w:sz w:val="24"/>
          <w:szCs w:val="24"/>
          <w:lang w:val="tr-TR"/>
        </w:rPr>
        <w:t xml:space="preserve"> </w:t>
      </w:r>
      <w:r>
        <w:rPr>
          <w:rFonts w:asciiTheme="minorHAnsi" w:hAnsiTheme="minorHAnsi" w:cstheme="minorHAnsi"/>
          <w:sz w:val="24"/>
          <w:szCs w:val="24"/>
          <w:lang w:val="tr-TR"/>
        </w:rPr>
        <w:t>Firma</w:t>
      </w:r>
      <w:r w:rsidRPr="00D07064">
        <w:rPr>
          <w:rFonts w:asciiTheme="minorHAnsi" w:hAnsiTheme="minorHAnsi" w:cstheme="minorHAnsi"/>
          <w:sz w:val="24"/>
          <w:szCs w:val="24"/>
          <w:lang w:val="tr-TR"/>
        </w:rPr>
        <w:t xml:space="preserve"> tarafından karşılanacaktır. </w:t>
      </w:r>
      <w:r>
        <w:rPr>
          <w:rFonts w:asciiTheme="minorHAnsi" w:hAnsiTheme="minorHAnsi" w:cstheme="minorHAnsi"/>
          <w:sz w:val="24"/>
          <w:szCs w:val="24"/>
          <w:lang w:val="tr-TR"/>
        </w:rPr>
        <w:t>Firma</w:t>
      </w:r>
      <w:r w:rsidRPr="00D07064">
        <w:rPr>
          <w:rFonts w:asciiTheme="minorHAnsi" w:hAnsiTheme="minorHAnsi" w:cstheme="minorHAnsi"/>
          <w:sz w:val="24"/>
          <w:szCs w:val="24"/>
          <w:lang w:val="tr-TR"/>
        </w:rPr>
        <w:t xml:space="preserve">, resmi teklifinde belirtmiş </w:t>
      </w:r>
      <w:r w:rsidRPr="00420A4D">
        <w:rPr>
          <w:rFonts w:asciiTheme="minorHAnsi" w:hAnsiTheme="minorHAnsi" w:cstheme="minorHAnsi"/>
          <w:sz w:val="24"/>
          <w:szCs w:val="24"/>
          <w:lang w:val="tr-TR"/>
        </w:rPr>
        <w:t xml:space="preserve">olduğu </w:t>
      </w:r>
      <w:r w:rsidR="00686D44">
        <w:rPr>
          <w:rFonts w:asciiTheme="minorHAnsi" w:hAnsiTheme="minorHAnsi" w:cstheme="minorHAnsi"/>
          <w:sz w:val="24"/>
          <w:szCs w:val="24"/>
          <w:lang w:val="tr-TR"/>
        </w:rPr>
        <w:t xml:space="preserve">bedel haricinde </w:t>
      </w:r>
      <w:r>
        <w:rPr>
          <w:rFonts w:asciiTheme="minorHAnsi" w:hAnsiTheme="minorHAnsi" w:cstheme="minorHAnsi"/>
          <w:sz w:val="24"/>
          <w:szCs w:val="24"/>
          <w:lang w:val="tr-TR"/>
        </w:rPr>
        <w:t xml:space="preserve">, </w:t>
      </w:r>
      <w:r w:rsidRPr="00D07064">
        <w:rPr>
          <w:rFonts w:asciiTheme="minorHAnsi" w:hAnsiTheme="minorHAnsi" w:cstheme="minorHAnsi"/>
          <w:sz w:val="24"/>
          <w:szCs w:val="24"/>
          <w:lang w:val="tr-TR"/>
        </w:rPr>
        <w:t>başka hiçbir koşul veya isim altında bedel talep etmeyecektir.</w:t>
      </w:r>
    </w:p>
    <w:p w14:paraId="0FCDF737" w14:textId="5ED144C6" w:rsidR="00021B21" w:rsidRPr="00021B21" w:rsidRDefault="00021B21" w:rsidP="00A12AC4">
      <w:pPr>
        <w:pStyle w:val="ListeParagraf"/>
        <w:numPr>
          <w:ilvl w:val="1"/>
          <w:numId w:val="13"/>
        </w:numPr>
        <w:jc w:val="both"/>
        <w:rPr>
          <w:rFonts w:asciiTheme="minorHAnsi" w:hAnsiTheme="minorHAnsi" w:cstheme="minorHAnsi"/>
          <w:sz w:val="24"/>
          <w:szCs w:val="24"/>
          <w:lang w:val="tr-TR"/>
        </w:rPr>
      </w:pPr>
      <w:r w:rsidRPr="00472F03">
        <w:rPr>
          <w:rFonts w:asciiTheme="minorHAnsi" w:hAnsiTheme="minorHAnsi" w:cstheme="minorHAnsi"/>
          <w:sz w:val="24"/>
          <w:szCs w:val="24"/>
          <w:lang w:val="tr-TR"/>
        </w:rPr>
        <w:t>İşbu İhale ve Dokümanlarından doğan/doğacak damga vergisi FİRMA tarafından ödenecektir. Üniversite, 2547 Sayılı Yükseköğretim Kanunu ve 488 sayılı Damga Vergisi Kanunu çerçevesinde damga vergisi ödemekten muaftır.</w:t>
      </w:r>
    </w:p>
    <w:p w14:paraId="44C1B9A4" w14:textId="085AFBAB" w:rsidR="00CF0848" w:rsidRPr="00D07064" w:rsidRDefault="00CF0848" w:rsidP="00A12AC4">
      <w:pPr>
        <w:pStyle w:val="ListeParagraf"/>
        <w:numPr>
          <w:ilvl w:val="1"/>
          <w:numId w:val="13"/>
        </w:numPr>
        <w:jc w:val="both"/>
        <w:rPr>
          <w:rFonts w:asciiTheme="minorHAnsi" w:hAnsiTheme="minorHAnsi" w:cstheme="minorHAnsi"/>
          <w:sz w:val="24"/>
          <w:szCs w:val="24"/>
          <w:lang w:val="tr-TR"/>
        </w:rPr>
      </w:pPr>
      <w:r w:rsidRPr="00D07064">
        <w:rPr>
          <w:rFonts w:asciiTheme="minorHAnsi" w:hAnsiTheme="minorHAnsi" w:cstheme="minorHAnsi"/>
          <w:sz w:val="24"/>
          <w:szCs w:val="24"/>
          <w:lang w:val="tr-TR"/>
        </w:rPr>
        <w:t>Teklif edilen ve</w:t>
      </w:r>
      <w:r w:rsidR="0009075E">
        <w:rPr>
          <w:rFonts w:asciiTheme="minorHAnsi" w:hAnsiTheme="minorHAnsi" w:cstheme="minorHAnsi"/>
          <w:sz w:val="24"/>
          <w:szCs w:val="24"/>
          <w:lang w:val="tr-TR"/>
        </w:rPr>
        <w:t xml:space="preserve"> Üniversite tarafından</w:t>
      </w:r>
      <w:r w:rsidRPr="00D07064">
        <w:rPr>
          <w:rFonts w:asciiTheme="minorHAnsi" w:hAnsiTheme="minorHAnsi" w:cstheme="minorHAnsi"/>
          <w:sz w:val="24"/>
          <w:szCs w:val="24"/>
          <w:lang w:val="tr-TR"/>
        </w:rPr>
        <w:t xml:space="preserve"> </w:t>
      </w:r>
      <w:r w:rsidRPr="00420A4D">
        <w:rPr>
          <w:rFonts w:asciiTheme="minorHAnsi" w:hAnsiTheme="minorHAnsi" w:cstheme="minorHAnsi"/>
          <w:sz w:val="24"/>
          <w:szCs w:val="24"/>
          <w:lang w:val="tr-TR"/>
        </w:rPr>
        <w:t xml:space="preserve">onaylanan </w:t>
      </w:r>
      <w:r w:rsidR="006774A4">
        <w:rPr>
          <w:rFonts w:asciiTheme="minorHAnsi" w:hAnsiTheme="minorHAnsi" w:cstheme="minorHAnsi"/>
          <w:sz w:val="24"/>
          <w:szCs w:val="24"/>
          <w:lang w:val="tr-TR"/>
        </w:rPr>
        <w:t>hizmetten</w:t>
      </w:r>
      <w:r w:rsidRPr="00420A4D">
        <w:rPr>
          <w:rFonts w:asciiTheme="minorHAnsi" w:hAnsiTheme="minorHAnsi" w:cstheme="minorHAnsi"/>
          <w:sz w:val="24"/>
          <w:szCs w:val="24"/>
          <w:lang w:val="tr-TR"/>
        </w:rPr>
        <w:t xml:space="preserve"> </w:t>
      </w:r>
      <w:r w:rsidRPr="00D07064">
        <w:rPr>
          <w:rFonts w:asciiTheme="minorHAnsi" w:hAnsiTheme="minorHAnsi" w:cstheme="minorHAnsi"/>
          <w:sz w:val="24"/>
          <w:szCs w:val="24"/>
          <w:lang w:val="tr-TR"/>
        </w:rPr>
        <w:t>farklı</w:t>
      </w:r>
      <w:r>
        <w:rPr>
          <w:rFonts w:asciiTheme="minorHAnsi" w:hAnsiTheme="minorHAnsi" w:cstheme="minorHAnsi"/>
          <w:sz w:val="24"/>
          <w:szCs w:val="24"/>
          <w:lang w:val="tr-TR"/>
        </w:rPr>
        <w:t xml:space="preserve"> </w:t>
      </w:r>
      <w:r w:rsidRPr="00D07064">
        <w:rPr>
          <w:rFonts w:asciiTheme="minorHAnsi" w:hAnsiTheme="minorHAnsi" w:cstheme="minorHAnsi"/>
          <w:sz w:val="24"/>
          <w:szCs w:val="24"/>
          <w:lang w:val="tr-TR"/>
        </w:rPr>
        <w:t>nitelikte</w:t>
      </w:r>
      <w:r w:rsidR="006774A4">
        <w:rPr>
          <w:rFonts w:asciiTheme="minorHAnsi" w:hAnsiTheme="minorHAnsi" w:cstheme="minorHAnsi"/>
          <w:sz w:val="24"/>
          <w:szCs w:val="24"/>
          <w:lang w:val="tr-TR"/>
        </w:rPr>
        <w:t xml:space="preserve"> </w:t>
      </w:r>
      <w:r>
        <w:rPr>
          <w:rFonts w:asciiTheme="minorHAnsi" w:hAnsiTheme="minorHAnsi" w:cstheme="minorHAnsi"/>
          <w:sz w:val="24"/>
          <w:szCs w:val="24"/>
          <w:lang w:val="tr-TR"/>
        </w:rPr>
        <w:t>hizmet sağlandığı tespit edilmesi halinde</w:t>
      </w:r>
      <w:r w:rsidRPr="00D07064">
        <w:rPr>
          <w:rFonts w:asciiTheme="minorHAnsi" w:hAnsiTheme="minorHAnsi" w:cstheme="minorHAnsi"/>
          <w:sz w:val="24"/>
          <w:szCs w:val="24"/>
          <w:lang w:val="tr-TR"/>
        </w:rPr>
        <w:t xml:space="preserve">, oluşacak zarardan dolayı </w:t>
      </w:r>
      <w:r>
        <w:rPr>
          <w:rFonts w:asciiTheme="minorHAnsi" w:hAnsiTheme="minorHAnsi" w:cstheme="minorHAnsi"/>
          <w:sz w:val="24"/>
          <w:szCs w:val="24"/>
          <w:lang w:val="tr-TR"/>
        </w:rPr>
        <w:t>Ü</w:t>
      </w:r>
      <w:r w:rsidRPr="00D07064">
        <w:rPr>
          <w:rFonts w:asciiTheme="minorHAnsi" w:hAnsiTheme="minorHAnsi" w:cstheme="minorHAnsi"/>
          <w:sz w:val="24"/>
          <w:szCs w:val="24"/>
          <w:lang w:val="tr-TR"/>
        </w:rPr>
        <w:t xml:space="preserve">niversitenin uğrayacağı maddi ve manevi tazminatlar </w:t>
      </w:r>
      <w:r>
        <w:rPr>
          <w:rFonts w:asciiTheme="minorHAnsi" w:hAnsiTheme="minorHAnsi" w:cstheme="minorHAnsi"/>
          <w:sz w:val="24"/>
          <w:szCs w:val="24"/>
          <w:lang w:val="tr-TR"/>
        </w:rPr>
        <w:t>Firma</w:t>
      </w:r>
      <w:r w:rsidRPr="00D07064">
        <w:rPr>
          <w:rFonts w:asciiTheme="minorHAnsi" w:hAnsiTheme="minorHAnsi" w:cstheme="minorHAnsi"/>
          <w:sz w:val="24"/>
          <w:szCs w:val="24"/>
          <w:lang w:val="tr-TR"/>
        </w:rPr>
        <w:t xml:space="preserve"> tarafından kayıtsız şartsız kabul edilecektir</w:t>
      </w:r>
      <w:r w:rsidR="0009075E">
        <w:rPr>
          <w:rFonts w:asciiTheme="minorHAnsi" w:hAnsiTheme="minorHAnsi" w:cstheme="minorHAnsi"/>
          <w:sz w:val="24"/>
          <w:szCs w:val="24"/>
          <w:lang w:val="tr-TR"/>
        </w:rPr>
        <w:t>.</w:t>
      </w:r>
    </w:p>
    <w:p w14:paraId="4693424B" w14:textId="0C75B3A6" w:rsidR="00895B87" w:rsidRDefault="00D07064" w:rsidP="00A12AC4">
      <w:pPr>
        <w:pStyle w:val="ListeParagraf"/>
        <w:numPr>
          <w:ilvl w:val="1"/>
          <w:numId w:val="13"/>
        </w:numPr>
        <w:tabs>
          <w:tab w:val="left" w:pos="1020"/>
          <w:tab w:val="left" w:pos="1021"/>
        </w:tabs>
        <w:spacing w:before="23"/>
        <w:ind w:hanging="549"/>
        <w:jc w:val="both"/>
        <w:rPr>
          <w:rFonts w:asciiTheme="minorHAnsi" w:hAnsiTheme="minorHAnsi" w:cstheme="minorHAnsi"/>
          <w:sz w:val="24"/>
          <w:szCs w:val="24"/>
          <w:lang w:val="tr-TR"/>
        </w:rPr>
      </w:pPr>
      <w:bookmarkStart w:id="1" w:name="_Hlk8801776"/>
      <w:r w:rsidRPr="00D07064">
        <w:rPr>
          <w:rFonts w:asciiTheme="minorHAnsi" w:hAnsiTheme="minorHAnsi" w:cstheme="minorHAnsi"/>
          <w:sz w:val="24"/>
          <w:szCs w:val="24"/>
          <w:lang w:val="tr-TR"/>
        </w:rPr>
        <w:t>İhaleye katılacaklardan istenecek belgele</w:t>
      </w:r>
      <w:r w:rsidR="00895B87">
        <w:rPr>
          <w:rFonts w:asciiTheme="minorHAnsi" w:hAnsiTheme="minorHAnsi" w:cstheme="minorHAnsi"/>
          <w:sz w:val="24"/>
          <w:szCs w:val="24"/>
          <w:lang w:val="tr-TR"/>
        </w:rPr>
        <w:t>r</w:t>
      </w:r>
      <w:bookmarkEnd w:id="1"/>
      <w:r w:rsidR="00D50C43">
        <w:rPr>
          <w:rFonts w:asciiTheme="minorHAnsi" w:hAnsiTheme="minorHAnsi" w:cstheme="minorHAnsi"/>
          <w:sz w:val="24"/>
          <w:szCs w:val="24"/>
          <w:lang w:val="tr-TR"/>
        </w:rPr>
        <w:t xml:space="preserve"> ve teminat mektubu</w:t>
      </w:r>
      <w:r w:rsidR="00895B87">
        <w:rPr>
          <w:rFonts w:asciiTheme="minorHAnsi" w:hAnsiTheme="minorHAnsi" w:cstheme="minorHAnsi"/>
          <w:sz w:val="24"/>
          <w:szCs w:val="24"/>
          <w:lang w:val="tr-TR"/>
        </w:rPr>
        <w:t>;</w:t>
      </w:r>
    </w:p>
    <w:p w14:paraId="1A630074" w14:textId="45BD5A8F" w:rsidR="00AF3710" w:rsidRDefault="00AF3710" w:rsidP="00A12AC4">
      <w:pPr>
        <w:pStyle w:val="ListeParagraf"/>
        <w:numPr>
          <w:ilvl w:val="2"/>
          <w:numId w:val="13"/>
        </w:numPr>
        <w:tabs>
          <w:tab w:val="left" w:pos="1020"/>
          <w:tab w:val="left" w:pos="1021"/>
        </w:tabs>
        <w:spacing w:before="23"/>
        <w:jc w:val="both"/>
        <w:rPr>
          <w:rFonts w:asciiTheme="minorHAnsi" w:hAnsiTheme="minorHAnsi" w:cstheme="minorHAnsi"/>
          <w:sz w:val="24"/>
          <w:szCs w:val="24"/>
          <w:lang w:val="tr-TR"/>
        </w:rPr>
      </w:pPr>
      <w:r>
        <w:rPr>
          <w:rFonts w:asciiTheme="minorHAnsi" w:hAnsiTheme="minorHAnsi" w:cstheme="minorHAnsi"/>
          <w:sz w:val="24"/>
          <w:szCs w:val="24"/>
          <w:lang w:val="tr-TR"/>
        </w:rPr>
        <w:t xml:space="preserve">Ekonomik, Mali ve Firma </w:t>
      </w:r>
      <w:r w:rsidR="00A33021">
        <w:rPr>
          <w:rFonts w:asciiTheme="minorHAnsi" w:hAnsiTheme="minorHAnsi" w:cstheme="minorHAnsi"/>
          <w:sz w:val="24"/>
          <w:szCs w:val="24"/>
          <w:lang w:val="tr-TR"/>
        </w:rPr>
        <w:t>belgeleri</w:t>
      </w:r>
      <w:r>
        <w:rPr>
          <w:rFonts w:asciiTheme="minorHAnsi" w:hAnsiTheme="minorHAnsi" w:cstheme="minorHAnsi"/>
          <w:sz w:val="24"/>
          <w:szCs w:val="24"/>
          <w:lang w:val="tr-TR"/>
        </w:rPr>
        <w:t>;</w:t>
      </w:r>
    </w:p>
    <w:p w14:paraId="1E87F52B" w14:textId="6B1DB15A" w:rsidR="00D8287C" w:rsidRPr="006D7F2F" w:rsidRDefault="00D8287C" w:rsidP="00A12AC4">
      <w:pPr>
        <w:pStyle w:val="ListeParagraf"/>
        <w:numPr>
          <w:ilvl w:val="3"/>
          <w:numId w:val="13"/>
        </w:numPr>
        <w:tabs>
          <w:tab w:val="left" w:pos="1020"/>
          <w:tab w:val="left" w:pos="1021"/>
        </w:tabs>
        <w:spacing w:before="23"/>
        <w:jc w:val="both"/>
        <w:rPr>
          <w:rFonts w:asciiTheme="minorHAnsi" w:hAnsiTheme="minorHAnsi" w:cstheme="minorHAnsi"/>
          <w:sz w:val="24"/>
          <w:szCs w:val="24"/>
          <w:lang w:val="tr-TR"/>
        </w:rPr>
      </w:pPr>
      <w:r w:rsidRPr="006D7F2F">
        <w:rPr>
          <w:rFonts w:asciiTheme="minorHAnsi" w:hAnsiTheme="minorHAnsi" w:cstheme="minorHAnsi"/>
          <w:sz w:val="24"/>
          <w:szCs w:val="24"/>
          <w:lang w:val="tr-TR"/>
        </w:rPr>
        <w:t>İmza Sirküsü,</w:t>
      </w:r>
      <w:r>
        <w:rPr>
          <w:rFonts w:asciiTheme="minorHAnsi" w:hAnsiTheme="minorHAnsi" w:cstheme="minorHAnsi"/>
          <w:sz w:val="24"/>
          <w:szCs w:val="24"/>
          <w:lang w:val="tr-TR"/>
        </w:rPr>
        <w:t xml:space="preserve"> </w:t>
      </w:r>
      <w:r w:rsidRPr="006D7F2F">
        <w:rPr>
          <w:rFonts w:asciiTheme="minorHAnsi" w:hAnsiTheme="minorHAnsi" w:cstheme="minorHAnsi"/>
          <w:sz w:val="24"/>
          <w:szCs w:val="24"/>
          <w:lang w:val="tr-TR"/>
        </w:rPr>
        <w:t>Faaliyet Belgesi, Ticaret Si</w:t>
      </w:r>
      <w:r>
        <w:rPr>
          <w:rFonts w:asciiTheme="minorHAnsi" w:hAnsiTheme="minorHAnsi" w:cstheme="minorHAnsi"/>
          <w:sz w:val="24"/>
          <w:szCs w:val="24"/>
          <w:lang w:val="tr-TR"/>
        </w:rPr>
        <w:t>c</w:t>
      </w:r>
      <w:r w:rsidRPr="006D7F2F">
        <w:rPr>
          <w:rFonts w:asciiTheme="minorHAnsi" w:hAnsiTheme="minorHAnsi" w:cstheme="minorHAnsi"/>
          <w:sz w:val="24"/>
          <w:szCs w:val="24"/>
          <w:lang w:val="tr-TR"/>
        </w:rPr>
        <w:t>il Gazetesi</w:t>
      </w:r>
      <w:r w:rsidR="00B215F0">
        <w:rPr>
          <w:rFonts w:asciiTheme="minorHAnsi" w:hAnsiTheme="minorHAnsi" w:cstheme="minorHAnsi"/>
          <w:sz w:val="24"/>
          <w:szCs w:val="24"/>
          <w:lang w:val="tr-TR"/>
        </w:rPr>
        <w:t>/Esnaf Sanatkarlar Odası</w:t>
      </w:r>
      <w:r w:rsidRPr="006D7F2F">
        <w:rPr>
          <w:rFonts w:asciiTheme="minorHAnsi" w:hAnsiTheme="minorHAnsi" w:cstheme="minorHAnsi"/>
          <w:sz w:val="24"/>
          <w:szCs w:val="24"/>
          <w:lang w:val="tr-TR"/>
        </w:rPr>
        <w:t xml:space="preserve">, Vergi Levhası, </w:t>
      </w:r>
      <w:r>
        <w:rPr>
          <w:rFonts w:asciiTheme="minorHAnsi" w:hAnsiTheme="minorHAnsi" w:cstheme="minorHAnsi"/>
          <w:sz w:val="24"/>
          <w:szCs w:val="24"/>
          <w:lang w:val="tr-TR"/>
        </w:rPr>
        <w:t>Firma</w:t>
      </w:r>
      <w:r w:rsidRPr="006D7F2F">
        <w:rPr>
          <w:rFonts w:asciiTheme="minorHAnsi" w:hAnsiTheme="minorHAnsi" w:cstheme="minorHAnsi"/>
          <w:sz w:val="24"/>
          <w:szCs w:val="24"/>
          <w:lang w:val="tr-TR"/>
        </w:rPr>
        <w:t xml:space="preserve"> yetkilisinin Firma</w:t>
      </w:r>
      <w:r>
        <w:rPr>
          <w:rFonts w:asciiTheme="minorHAnsi" w:hAnsiTheme="minorHAnsi" w:cstheme="minorHAnsi"/>
          <w:sz w:val="24"/>
          <w:szCs w:val="24"/>
          <w:lang w:val="tr-TR"/>
        </w:rPr>
        <w:t>’</w:t>
      </w:r>
      <w:r w:rsidRPr="006D7F2F">
        <w:rPr>
          <w:rFonts w:asciiTheme="minorHAnsi" w:hAnsiTheme="minorHAnsi" w:cstheme="minorHAnsi"/>
          <w:sz w:val="24"/>
          <w:szCs w:val="24"/>
          <w:lang w:val="tr-TR"/>
        </w:rPr>
        <w:t>y</w:t>
      </w:r>
      <w:r w:rsidR="003F1F82">
        <w:rPr>
          <w:rFonts w:asciiTheme="minorHAnsi" w:hAnsiTheme="minorHAnsi" w:cstheme="minorHAnsi"/>
          <w:sz w:val="24"/>
          <w:szCs w:val="24"/>
          <w:lang w:val="tr-TR"/>
        </w:rPr>
        <w:t>ı</w:t>
      </w:r>
      <w:r w:rsidRPr="006D7F2F">
        <w:rPr>
          <w:rFonts w:asciiTheme="minorHAnsi" w:hAnsiTheme="minorHAnsi" w:cstheme="minorHAnsi"/>
          <w:sz w:val="24"/>
          <w:szCs w:val="24"/>
          <w:lang w:val="tr-TR"/>
        </w:rPr>
        <w:t xml:space="preserve"> temsil ettiğine dair belge</w:t>
      </w:r>
      <w:r>
        <w:rPr>
          <w:rFonts w:asciiTheme="minorHAnsi" w:hAnsiTheme="minorHAnsi" w:cstheme="minorHAnsi"/>
          <w:sz w:val="24"/>
          <w:szCs w:val="24"/>
          <w:lang w:val="tr-TR"/>
        </w:rPr>
        <w:t>lerin sunulması.</w:t>
      </w:r>
    </w:p>
    <w:p w14:paraId="60D5226C" w14:textId="77777777" w:rsidR="00D8287C" w:rsidRPr="004A22AB" w:rsidRDefault="00D8287C" w:rsidP="00A12AC4">
      <w:pPr>
        <w:pStyle w:val="ListeParagraf"/>
        <w:numPr>
          <w:ilvl w:val="3"/>
          <w:numId w:val="13"/>
        </w:numPr>
        <w:tabs>
          <w:tab w:val="left" w:pos="1020"/>
          <w:tab w:val="left" w:pos="1021"/>
        </w:tabs>
        <w:spacing w:before="23"/>
        <w:jc w:val="both"/>
        <w:rPr>
          <w:rFonts w:asciiTheme="minorHAnsi" w:hAnsiTheme="minorHAnsi" w:cstheme="minorHAnsi"/>
          <w:sz w:val="24"/>
          <w:szCs w:val="24"/>
          <w:lang w:val="tr-TR"/>
        </w:rPr>
      </w:pPr>
      <w:r>
        <w:rPr>
          <w:rFonts w:asciiTheme="minorHAnsi" w:hAnsiTheme="minorHAnsi" w:cstheme="minorHAnsi"/>
          <w:sz w:val="24"/>
          <w:szCs w:val="24"/>
          <w:lang w:val="tr-TR"/>
        </w:rPr>
        <w:t>Yetkili makamlardan alınan “Borcu Yoktur” yazısı; SGK ve Vergi Dairesinden alınacaktır.</w:t>
      </w:r>
    </w:p>
    <w:p w14:paraId="25756488" w14:textId="5F8FE03E" w:rsidR="00D50C43" w:rsidRPr="00AD06FD" w:rsidRDefault="00D50C43" w:rsidP="00A12AC4">
      <w:pPr>
        <w:pStyle w:val="ListeParagraf"/>
        <w:numPr>
          <w:ilvl w:val="2"/>
          <w:numId w:val="13"/>
        </w:numPr>
        <w:tabs>
          <w:tab w:val="left" w:pos="1020"/>
          <w:tab w:val="left" w:pos="1021"/>
        </w:tabs>
        <w:spacing w:before="23"/>
        <w:jc w:val="both"/>
        <w:rPr>
          <w:rFonts w:asciiTheme="minorHAnsi" w:hAnsiTheme="minorHAnsi" w:cstheme="minorHAnsi"/>
          <w:sz w:val="24"/>
          <w:szCs w:val="24"/>
          <w:lang w:val="tr-TR"/>
        </w:rPr>
      </w:pPr>
      <w:r w:rsidRPr="00AD06FD">
        <w:rPr>
          <w:rFonts w:asciiTheme="minorHAnsi" w:hAnsiTheme="minorHAnsi" w:cstheme="minorHAnsi"/>
          <w:sz w:val="24"/>
          <w:szCs w:val="24"/>
          <w:lang w:val="tr-TR"/>
        </w:rPr>
        <w:t>Geçici Teminat Mektubu;</w:t>
      </w:r>
    </w:p>
    <w:p w14:paraId="2D301524" w14:textId="0AB24C34" w:rsidR="005C2B1B" w:rsidRPr="00AD06FD" w:rsidRDefault="00A33021" w:rsidP="00A12AC4">
      <w:pPr>
        <w:pStyle w:val="ListeParagraf"/>
        <w:numPr>
          <w:ilvl w:val="3"/>
          <w:numId w:val="13"/>
        </w:numPr>
        <w:tabs>
          <w:tab w:val="left" w:pos="1020"/>
          <w:tab w:val="left" w:pos="1021"/>
        </w:tabs>
        <w:spacing w:before="23"/>
        <w:jc w:val="both"/>
        <w:rPr>
          <w:rFonts w:asciiTheme="minorHAnsi" w:hAnsiTheme="minorHAnsi" w:cstheme="minorHAnsi"/>
          <w:sz w:val="24"/>
          <w:szCs w:val="24"/>
          <w:lang w:val="tr-TR"/>
        </w:rPr>
      </w:pPr>
      <w:r w:rsidRPr="00AD06FD">
        <w:rPr>
          <w:rFonts w:asciiTheme="minorHAnsi" w:hAnsiTheme="minorHAnsi" w:cstheme="minorHAnsi"/>
          <w:sz w:val="24"/>
          <w:szCs w:val="24"/>
          <w:lang w:val="tr-TR"/>
        </w:rPr>
        <w:t xml:space="preserve">Firmalar </w:t>
      </w:r>
      <w:r w:rsidR="007D3EFE">
        <w:rPr>
          <w:rFonts w:asciiTheme="minorHAnsi" w:hAnsiTheme="minorHAnsi" w:cstheme="minorHAnsi"/>
          <w:sz w:val="24"/>
          <w:szCs w:val="24"/>
          <w:lang w:val="tr-TR"/>
        </w:rPr>
        <w:t xml:space="preserve">3 yıllık teklif ettikleri tahmini bedelin </w:t>
      </w:r>
      <w:r w:rsidRPr="00AD06FD">
        <w:rPr>
          <w:rFonts w:asciiTheme="minorHAnsi" w:hAnsiTheme="minorHAnsi" w:cstheme="minorHAnsi"/>
          <w:sz w:val="24"/>
          <w:szCs w:val="24"/>
          <w:lang w:val="tr-TR"/>
        </w:rPr>
        <w:t>%3'ünden az olmamak üzere</w:t>
      </w:r>
      <w:r w:rsidR="00610BD4" w:rsidRPr="00AD06FD">
        <w:rPr>
          <w:rFonts w:asciiTheme="minorHAnsi" w:hAnsiTheme="minorHAnsi" w:cstheme="minorHAnsi"/>
          <w:sz w:val="24"/>
          <w:szCs w:val="24"/>
          <w:lang w:val="tr-TR"/>
        </w:rPr>
        <w:t>, %6’dan fazla olmaması şartıyla</w:t>
      </w:r>
      <w:r w:rsidRPr="00AD06FD">
        <w:rPr>
          <w:rFonts w:asciiTheme="minorHAnsi" w:hAnsiTheme="minorHAnsi" w:cstheme="minorHAnsi"/>
          <w:sz w:val="24"/>
          <w:szCs w:val="24"/>
          <w:lang w:val="tr-TR"/>
        </w:rPr>
        <w:t xml:space="preserve"> kendi belirleyecekleri tutarda geçici teminat vereceklerdir. </w:t>
      </w:r>
    </w:p>
    <w:p w14:paraId="6F04A704" w14:textId="0EBCAE59" w:rsidR="00A33021" w:rsidRPr="00AD06FD" w:rsidRDefault="00A33021" w:rsidP="00A12AC4">
      <w:pPr>
        <w:pStyle w:val="ListeParagraf"/>
        <w:numPr>
          <w:ilvl w:val="4"/>
          <w:numId w:val="13"/>
        </w:numPr>
        <w:tabs>
          <w:tab w:val="left" w:pos="1020"/>
          <w:tab w:val="left" w:pos="1021"/>
        </w:tabs>
        <w:spacing w:before="23"/>
        <w:jc w:val="both"/>
        <w:rPr>
          <w:rFonts w:asciiTheme="minorHAnsi" w:hAnsiTheme="minorHAnsi" w:cstheme="minorHAnsi"/>
          <w:sz w:val="24"/>
          <w:szCs w:val="24"/>
          <w:lang w:val="tr-TR"/>
        </w:rPr>
      </w:pPr>
      <w:r w:rsidRPr="00AD06FD">
        <w:rPr>
          <w:rFonts w:asciiTheme="minorHAnsi" w:hAnsiTheme="minorHAnsi" w:cstheme="minorHAnsi"/>
          <w:sz w:val="24"/>
          <w:szCs w:val="24"/>
          <w:lang w:val="tr-TR"/>
        </w:rPr>
        <w:t xml:space="preserve">Geçici teminat olarak sunulan teminat mektuplarında geçerlilik tarihi belirtilmelidir. Bu tarih, Teminatın vadesi yazılacak ve teklif geçerlilik tarihinden önce olmamak üzere Firma tarafından belirlenir. </w:t>
      </w:r>
    </w:p>
    <w:p w14:paraId="7779431A" w14:textId="1A7BE873" w:rsidR="00C4106D" w:rsidRPr="00AD06FD" w:rsidRDefault="00D50C43" w:rsidP="00A12AC4">
      <w:pPr>
        <w:pStyle w:val="ListeParagraf"/>
        <w:numPr>
          <w:ilvl w:val="4"/>
          <w:numId w:val="13"/>
        </w:numPr>
        <w:tabs>
          <w:tab w:val="left" w:pos="1020"/>
          <w:tab w:val="left" w:pos="1021"/>
        </w:tabs>
        <w:spacing w:before="23"/>
        <w:jc w:val="both"/>
        <w:rPr>
          <w:rFonts w:asciiTheme="minorHAnsi" w:hAnsiTheme="minorHAnsi" w:cstheme="minorHAnsi"/>
          <w:sz w:val="24"/>
          <w:szCs w:val="24"/>
          <w:lang w:val="tr-TR"/>
        </w:rPr>
      </w:pPr>
      <w:r w:rsidRPr="00AD06FD">
        <w:rPr>
          <w:rFonts w:asciiTheme="minorHAnsi" w:hAnsiTheme="minorHAnsi" w:cstheme="minorHAnsi"/>
          <w:sz w:val="24"/>
          <w:szCs w:val="24"/>
          <w:lang w:val="tr-TR"/>
        </w:rPr>
        <w:t>Sözleşme imza tarihine müteakip tüm Firmalara Geçici teminat mektupları iade edilir.</w:t>
      </w:r>
    </w:p>
    <w:p w14:paraId="1E91553A" w14:textId="53DE1071" w:rsidR="005C2B1B" w:rsidRPr="00AD06FD" w:rsidRDefault="005C2B1B" w:rsidP="00A12AC4">
      <w:pPr>
        <w:pStyle w:val="ListeParagraf"/>
        <w:numPr>
          <w:ilvl w:val="4"/>
          <w:numId w:val="13"/>
        </w:numPr>
        <w:tabs>
          <w:tab w:val="left" w:pos="1020"/>
          <w:tab w:val="left" w:pos="1021"/>
        </w:tabs>
        <w:spacing w:before="23"/>
        <w:jc w:val="both"/>
        <w:rPr>
          <w:rFonts w:asciiTheme="minorHAnsi" w:hAnsiTheme="minorHAnsi" w:cstheme="minorHAnsi"/>
          <w:sz w:val="24"/>
          <w:szCs w:val="24"/>
          <w:lang w:val="tr-TR"/>
        </w:rPr>
      </w:pPr>
      <w:r w:rsidRPr="00AD06FD">
        <w:rPr>
          <w:rFonts w:asciiTheme="minorHAnsi" w:hAnsiTheme="minorHAnsi" w:cstheme="minorHAnsi"/>
          <w:sz w:val="24"/>
          <w:szCs w:val="24"/>
          <w:lang w:val="tr-TR"/>
        </w:rPr>
        <w:t>Geçici Teminatlar Türk Lirası olarak verilecektir.</w:t>
      </w:r>
    </w:p>
    <w:p w14:paraId="4672F97C" w14:textId="2DEC2457" w:rsidR="00D50C43" w:rsidRPr="00AD06FD" w:rsidRDefault="00D50C43" w:rsidP="00A12AC4">
      <w:pPr>
        <w:pStyle w:val="ListeParagraf"/>
        <w:numPr>
          <w:ilvl w:val="4"/>
          <w:numId w:val="13"/>
        </w:numPr>
        <w:tabs>
          <w:tab w:val="left" w:pos="1020"/>
          <w:tab w:val="left" w:pos="1021"/>
        </w:tabs>
        <w:spacing w:before="23"/>
        <w:jc w:val="both"/>
        <w:rPr>
          <w:rFonts w:asciiTheme="minorHAnsi" w:hAnsiTheme="minorHAnsi" w:cstheme="minorHAnsi"/>
          <w:sz w:val="24"/>
          <w:szCs w:val="24"/>
          <w:lang w:val="tr-TR"/>
        </w:rPr>
      </w:pPr>
      <w:r w:rsidRPr="00AD06FD">
        <w:rPr>
          <w:rFonts w:asciiTheme="minorHAnsi" w:hAnsiTheme="minorHAnsi" w:cstheme="minorHAnsi"/>
          <w:sz w:val="24"/>
          <w:szCs w:val="24"/>
          <w:lang w:val="tr-TR"/>
        </w:rPr>
        <w:t>Teminat Mektubu olarak kabul</w:t>
      </w:r>
      <w:r w:rsidR="007C669F" w:rsidRPr="00AD06FD">
        <w:rPr>
          <w:rFonts w:asciiTheme="minorHAnsi" w:hAnsiTheme="minorHAnsi" w:cstheme="minorHAnsi"/>
          <w:sz w:val="24"/>
          <w:szCs w:val="24"/>
          <w:lang w:val="tr-TR"/>
        </w:rPr>
        <w:t xml:space="preserve"> edilecek değerler;</w:t>
      </w:r>
      <w:r w:rsidRPr="00AD06FD">
        <w:rPr>
          <w:rFonts w:asciiTheme="minorHAnsi" w:hAnsiTheme="minorHAnsi" w:cstheme="minorHAnsi"/>
          <w:sz w:val="24"/>
          <w:szCs w:val="24"/>
          <w:lang w:val="tr-TR"/>
        </w:rPr>
        <w:t xml:space="preserve"> </w:t>
      </w:r>
      <w:r w:rsidR="007C669F" w:rsidRPr="00AD06FD">
        <w:rPr>
          <w:rFonts w:asciiTheme="minorHAnsi" w:hAnsiTheme="minorHAnsi" w:cstheme="minorHAnsi"/>
          <w:sz w:val="24"/>
          <w:szCs w:val="24"/>
          <w:lang w:val="tr-TR"/>
        </w:rPr>
        <w:t>Bankalar tarafından verilen teminat mektupları</w:t>
      </w:r>
      <w:r w:rsidR="003F1F82" w:rsidRPr="00AD06FD">
        <w:rPr>
          <w:rFonts w:asciiTheme="minorHAnsi" w:hAnsiTheme="minorHAnsi" w:cstheme="minorHAnsi"/>
          <w:sz w:val="24"/>
          <w:szCs w:val="24"/>
          <w:lang w:val="tr-TR"/>
        </w:rPr>
        <w:t xml:space="preserve"> veya işbu Şartname’de yer alan banka hesabına ilgili tutarın yatırılarak, dekontunun</w:t>
      </w:r>
      <w:r w:rsidR="007C669F" w:rsidRPr="00AD06FD">
        <w:rPr>
          <w:rFonts w:asciiTheme="minorHAnsi" w:hAnsiTheme="minorHAnsi" w:cstheme="minorHAnsi"/>
          <w:sz w:val="24"/>
          <w:szCs w:val="24"/>
          <w:lang w:val="tr-TR"/>
        </w:rPr>
        <w:t xml:space="preserve"> teklif zarfının içinde sunulması gerekmektedir.</w:t>
      </w:r>
    </w:p>
    <w:p w14:paraId="566553A3" w14:textId="77777777" w:rsidR="00E9266F" w:rsidRPr="00AD06FD" w:rsidRDefault="00E9266F" w:rsidP="00A12AC4">
      <w:pPr>
        <w:pStyle w:val="ListeParagraf"/>
        <w:numPr>
          <w:ilvl w:val="2"/>
          <w:numId w:val="13"/>
        </w:numPr>
        <w:tabs>
          <w:tab w:val="left" w:pos="1020"/>
          <w:tab w:val="left" w:pos="1021"/>
        </w:tabs>
        <w:spacing w:before="23"/>
        <w:jc w:val="both"/>
        <w:rPr>
          <w:rFonts w:asciiTheme="minorHAnsi" w:hAnsiTheme="minorHAnsi" w:cstheme="minorHAnsi"/>
          <w:sz w:val="24"/>
          <w:szCs w:val="24"/>
          <w:lang w:val="tr-TR"/>
        </w:rPr>
      </w:pPr>
      <w:r w:rsidRPr="00AD06FD">
        <w:rPr>
          <w:rFonts w:asciiTheme="minorHAnsi" w:hAnsiTheme="minorHAnsi" w:cstheme="minorHAnsi"/>
          <w:sz w:val="24"/>
          <w:szCs w:val="24"/>
          <w:lang w:val="tr-TR"/>
        </w:rPr>
        <w:t>Kesin Teminat Mektubu;</w:t>
      </w:r>
    </w:p>
    <w:p w14:paraId="084684B0" w14:textId="18ADC4CB" w:rsidR="00E9266F" w:rsidRPr="00AD06FD" w:rsidRDefault="00E9266F" w:rsidP="00A12AC4">
      <w:pPr>
        <w:pStyle w:val="ListeParagraf"/>
        <w:numPr>
          <w:ilvl w:val="3"/>
          <w:numId w:val="13"/>
        </w:numPr>
        <w:tabs>
          <w:tab w:val="left" w:pos="1020"/>
          <w:tab w:val="left" w:pos="1021"/>
        </w:tabs>
        <w:spacing w:before="23"/>
        <w:jc w:val="both"/>
        <w:rPr>
          <w:rFonts w:asciiTheme="minorHAnsi" w:hAnsiTheme="minorHAnsi" w:cstheme="minorHAnsi"/>
          <w:sz w:val="24"/>
          <w:szCs w:val="24"/>
          <w:lang w:val="tr-TR"/>
        </w:rPr>
      </w:pPr>
      <w:r w:rsidRPr="00AD06FD">
        <w:rPr>
          <w:rFonts w:asciiTheme="minorHAnsi" w:hAnsiTheme="minorHAnsi" w:cstheme="minorHAnsi"/>
          <w:sz w:val="24"/>
          <w:szCs w:val="24"/>
          <w:lang w:val="tr-TR"/>
        </w:rPr>
        <w:t xml:space="preserve">İhaleyi kazanan </w:t>
      </w:r>
      <w:r w:rsidR="003F1F82" w:rsidRPr="00AD06FD">
        <w:rPr>
          <w:rFonts w:asciiTheme="minorHAnsi" w:hAnsiTheme="minorHAnsi" w:cstheme="minorHAnsi"/>
          <w:sz w:val="24"/>
          <w:szCs w:val="24"/>
          <w:lang w:val="tr-TR"/>
        </w:rPr>
        <w:t>Firma</w:t>
      </w:r>
      <w:r w:rsidRPr="00AD06FD">
        <w:rPr>
          <w:rFonts w:asciiTheme="minorHAnsi" w:hAnsiTheme="minorHAnsi" w:cstheme="minorHAnsi"/>
          <w:sz w:val="24"/>
          <w:szCs w:val="24"/>
          <w:lang w:val="tr-TR"/>
        </w:rPr>
        <w:t xml:space="preserve"> </w:t>
      </w:r>
      <w:r w:rsidR="008E3F36">
        <w:rPr>
          <w:rFonts w:asciiTheme="minorHAnsi" w:hAnsiTheme="minorHAnsi" w:cstheme="minorHAnsi"/>
          <w:sz w:val="24"/>
          <w:szCs w:val="24"/>
          <w:lang w:val="tr-TR"/>
        </w:rPr>
        <w:t>3</w:t>
      </w:r>
      <w:r w:rsidR="007D3EFE">
        <w:rPr>
          <w:rFonts w:asciiTheme="minorHAnsi" w:hAnsiTheme="minorHAnsi" w:cstheme="minorHAnsi"/>
          <w:sz w:val="24"/>
          <w:szCs w:val="24"/>
          <w:lang w:val="tr-TR"/>
        </w:rPr>
        <w:t xml:space="preserve"> yıllık teklif ettikleri tahmini bedelin</w:t>
      </w:r>
      <w:r w:rsidR="005B0E07">
        <w:rPr>
          <w:rFonts w:asciiTheme="minorHAnsi" w:hAnsiTheme="minorHAnsi" w:cstheme="minorHAnsi"/>
          <w:sz w:val="24"/>
          <w:szCs w:val="24"/>
          <w:lang w:val="tr-TR"/>
        </w:rPr>
        <w:t>(ciro oranı dahil)</w:t>
      </w:r>
      <w:r w:rsidRPr="00AD06FD">
        <w:rPr>
          <w:rFonts w:asciiTheme="minorHAnsi" w:hAnsiTheme="minorHAnsi" w:cstheme="minorHAnsi"/>
          <w:sz w:val="24"/>
          <w:szCs w:val="24"/>
          <w:lang w:val="tr-TR"/>
        </w:rPr>
        <w:t xml:space="preserve"> %3'ünden az olmamak üzere, %6’dan fazla olmaması </w:t>
      </w:r>
      <w:r w:rsidRPr="00AD06FD">
        <w:rPr>
          <w:rFonts w:asciiTheme="minorHAnsi" w:hAnsiTheme="minorHAnsi" w:cstheme="minorHAnsi"/>
          <w:sz w:val="24"/>
          <w:szCs w:val="24"/>
          <w:lang w:val="tr-TR"/>
        </w:rPr>
        <w:lastRenderedPageBreak/>
        <w:t>şartıyla kendi belirleyecekleri tutarda Sözleşme imzalanmadan hemen önce</w:t>
      </w:r>
      <w:r w:rsidR="008E3F36">
        <w:rPr>
          <w:rFonts w:asciiTheme="minorHAnsi" w:hAnsiTheme="minorHAnsi" w:cstheme="minorHAnsi"/>
          <w:sz w:val="24"/>
          <w:szCs w:val="24"/>
          <w:lang w:val="tr-TR"/>
        </w:rPr>
        <w:t xml:space="preserve"> 1 yıllık süreli</w:t>
      </w:r>
      <w:r w:rsidRPr="00AD06FD">
        <w:rPr>
          <w:rFonts w:asciiTheme="minorHAnsi" w:hAnsiTheme="minorHAnsi" w:cstheme="minorHAnsi"/>
          <w:sz w:val="24"/>
          <w:szCs w:val="24"/>
          <w:lang w:val="tr-TR"/>
        </w:rPr>
        <w:t xml:space="preserve"> Kesin teminat verecek</w:t>
      </w:r>
      <w:r w:rsidR="005B0E07">
        <w:rPr>
          <w:rFonts w:asciiTheme="minorHAnsi" w:hAnsiTheme="minorHAnsi" w:cstheme="minorHAnsi"/>
          <w:sz w:val="24"/>
          <w:szCs w:val="24"/>
          <w:lang w:val="tr-TR"/>
        </w:rPr>
        <w:t xml:space="preserve"> olup, diğer yıllar için</w:t>
      </w:r>
      <w:r w:rsidR="008E3F36">
        <w:rPr>
          <w:rFonts w:asciiTheme="minorHAnsi" w:hAnsiTheme="minorHAnsi" w:cstheme="minorHAnsi"/>
          <w:sz w:val="24"/>
          <w:szCs w:val="24"/>
          <w:lang w:val="tr-TR"/>
        </w:rPr>
        <w:t xml:space="preserve"> tekrar </w:t>
      </w:r>
      <w:r w:rsidR="005B0E07">
        <w:rPr>
          <w:rFonts w:asciiTheme="minorHAnsi" w:hAnsiTheme="minorHAnsi" w:cstheme="minorHAnsi"/>
          <w:sz w:val="24"/>
          <w:szCs w:val="24"/>
          <w:lang w:val="tr-TR"/>
        </w:rPr>
        <w:t>hesaplanarak her yıl ayrı teminat alınacaktır.</w:t>
      </w:r>
    </w:p>
    <w:p w14:paraId="145CF9B4" w14:textId="2B8E137C" w:rsidR="00E9266F" w:rsidRPr="00AD06FD" w:rsidRDefault="00E9266F" w:rsidP="00A12AC4">
      <w:pPr>
        <w:pStyle w:val="ListeParagraf"/>
        <w:numPr>
          <w:ilvl w:val="4"/>
          <w:numId w:val="13"/>
        </w:numPr>
        <w:tabs>
          <w:tab w:val="left" w:pos="1020"/>
          <w:tab w:val="left" w:pos="1021"/>
        </w:tabs>
        <w:spacing w:before="23"/>
        <w:jc w:val="both"/>
        <w:rPr>
          <w:rFonts w:asciiTheme="minorHAnsi" w:hAnsiTheme="minorHAnsi" w:cstheme="minorHAnsi"/>
          <w:sz w:val="24"/>
          <w:szCs w:val="24"/>
          <w:lang w:val="tr-TR"/>
        </w:rPr>
      </w:pPr>
      <w:r w:rsidRPr="00AD06FD">
        <w:rPr>
          <w:rFonts w:asciiTheme="minorHAnsi" w:hAnsiTheme="minorHAnsi" w:cstheme="minorHAnsi"/>
          <w:sz w:val="24"/>
          <w:szCs w:val="24"/>
          <w:lang w:val="tr-TR"/>
        </w:rPr>
        <w:t xml:space="preserve">Kesin Teminat olarak sunulan teminat mektuplarında geçerlilik tarihi Üniversite tarafından belirlenecektir. </w:t>
      </w:r>
      <w:r w:rsidR="003C1002" w:rsidRPr="00AD06FD">
        <w:rPr>
          <w:rFonts w:asciiTheme="minorHAnsi" w:hAnsiTheme="minorHAnsi" w:cstheme="minorHAnsi"/>
          <w:sz w:val="24"/>
          <w:szCs w:val="24"/>
          <w:lang w:val="tr-TR"/>
        </w:rPr>
        <w:t>Üniversite, Garanti süresi kadar kesin teminat isteyebilir.</w:t>
      </w:r>
    </w:p>
    <w:p w14:paraId="4DE436D9" w14:textId="77777777" w:rsidR="00E9266F" w:rsidRPr="00AD06FD" w:rsidRDefault="00E9266F" w:rsidP="00A12AC4">
      <w:pPr>
        <w:pStyle w:val="ListeParagraf"/>
        <w:numPr>
          <w:ilvl w:val="4"/>
          <w:numId w:val="13"/>
        </w:numPr>
        <w:tabs>
          <w:tab w:val="left" w:pos="1020"/>
          <w:tab w:val="left" w:pos="1021"/>
        </w:tabs>
        <w:spacing w:before="23"/>
        <w:jc w:val="both"/>
        <w:rPr>
          <w:rFonts w:asciiTheme="minorHAnsi" w:hAnsiTheme="minorHAnsi" w:cstheme="minorHAnsi"/>
          <w:sz w:val="24"/>
          <w:szCs w:val="24"/>
          <w:lang w:val="tr-TR"/>
        </w:rPr>
      </w:pPr>
      <w:r w:rsidRPr="00AD06FD">
        <w:rPr>
          <w:rFonts w:asciiTheme="minorHAnsi" w:hAnsiTheme="minorHAnsi" w:cstheme="minorHAnsi"/>
          <w:sz w:val="24"/>
          <w:szCs w:val="24"/>
          <w:lang w:val="tr-TR"/>
        </w:rPr>
        <w:t>Kesin Kabul yapılmasıyla birlikte, Kesin teminat iade edilir.</w:t>
      </w:r>
    </w:p>
    <w:p w14:paraId="4718EF1C" w14:textId="77777777" w:rsidR="00E9266F" w:rsidRPr="00AD06FD" w:rsidRDefault="00E9266F" w:rsidP="00A12AC4">
      <w:pPr>
        <w:pStyle w:val="ListeParagraf"/>
        <w:numPr>
          <w:ilvl w:val="4"/>
          <w:numId w:val="13"/>
        </w:numPr>
        <w:tabs>
          <w:tab w:val="left" w:pos="1020"/>
          <w:tab w:val="left" w:pos="1021"/>
        </w:tabs>
        <w:spacing w:before="23"/>
        <w:jc w:val="both"/>
        <w:rPr>
          <w:rFonts w:asciiTheme="minorHAnsi" w:hAnsiTheme="minorHAnsi" w:cstheme="minorHAnsi"/>
          <w:sz w:val="24"/>
          <w:szCs w:val="24"/>
          <w:lang w:val="tr-TR"/>
        </w:rPr>
      </w:pPr>
      <w:r w:rsidRPr="00AD06FD">
        <w:rPr>
          <w:rFonts w:asciiTheme="minorHAnsi" w:hAnsiTheme="minorHAnsi" w:cstheme="minorHAnsi"/>
          <w:sz w:val="24"/>
          <w:szCs w:val="24"/>
          <w:lang w:val="tr-TR"/>
        </w:rPr>
        <w:t>Kesin Teminatlar Türk Lirası olarak verilecektir.</w:t>
      </w:r>
    </w:p>
    <w:p w14:paraId="51737BE8" w14:textId="0954429D" w:rsidR="00E9266F" w:rsidRPr="00AD06FD" w:rsidRDefault="00E9266F" w:rsidP="00A12AC4">
      <w:pPr>
        <w:pStyle w:val="ListeParagraf"/>
        <w:numPr>
          <w:ilvl w:val="4"/>
          <w:numId w:val="13"/>
        </w:numPr>
        <w:tabs>
          <w:tab w:val="left" w:pos="1020"/>
          <w:tab w:val="left" w:pos="1021"/>
        </w:tabs>
        <w:spacing w:before="23"/>
        <w:jc w:val="both"/>
        <w:rPr>
          <w:rFonts w:asciiTheme="minorHAnsi" w:hAnsiTheme="minorHAnsi" w:cstheme="minorHAnsi"/>
          <w:sz w:val="24"/>
          <w:szCs w:val="24"/>
          <w:lang w:val="tr-TR"/>
        </w:rPr>
      </w:pPr>
      <w:r w:rsidRPr="00AD06FD">
        <w:rPr>
          <w:rFonts w:asciiTheme="minorHAnsi" w:hAnsiTheme="minorHAnsi" w:cstheme="minorHAnsi"/>
          <w:sz w:val="24"/>
          <w:szCs w:val="24"/>
          <w:lang w:val="tr-TR"/>
        </w:rPr>
        <w:t>Teminat Mektubu olarak kabul edilecek değerler; Bankalar tarafından verilen teminat mektuplarıdır.</w:t>
      </w:r>
    </w:p>
    <w:p w14:paraId="055A57BF" w14:textId="071291DC" w:rsidR="00AF3710" w:rsidRPr="00A33021" w:rsidRDefault="00AF3710" w:rsidP="00A12AC4">
      <w:pPr>
        <w:pStyle w:val="ListeParagraf"/>
        <w:numPr>
          <w:ilvl w:val="2"/>
          <w:numId w:val="13"/>
        </w:numPr>
        <w:tabs>
          <w:tab w:val="left" w:pos="1020"/>
          <w:tab w:val="left" w:pos="1021"/>
        </w:tabs>
        <w:spacing w:before="23"/>
        <w:jc w:val="both"/>
        <w:rPr>
          <w:rFonts w:asciiTheme="minorHAnsi" w:hAnsiTheme="minorHAnsi" w:cstheme="minorHAnsi"/>
          <w:sz w:val="24"/>
          <w:szCs w:val="24"/>
          <w:lang w:val="tr-TR"/>
        </w:rPr>
      </w:pPr>
      <w:r w:rsidRPr="00A33021">
        <w:rPr>
          <w:rFonts w:asciiTheme="minorHAnsi" w:hAnsiTheme="minorHAnsi" w:cstheme="minorHAnsi"/>
          <w:sz w:val="24"/>
          <w:szCs w:val="24"/>
          <w:lang w:val="tr-TR"/>
        </w:rPr>
        <w:t>Mesleki</w:t>
      </w:r>
      <w:r w:rsidR="00A33021">
        <w:rPr>
          <w:rFonts w:asciiTheme="minorHAnsi" w:hAnsiTheme="minorHAnsi" w:cstheme="minorHAnsi"/>
          <w:sz w:val="24"/>
          <w:szCs w:val="24"/>
          <w:lang w:val="tr-TR"/>
        </w:rPr>
        <w:t xml:space="preserve"> ve</w:t>
      </w:r>
      <w:r w:rsidRPr="00A33021">
        <w:rPr>
          <w:rFonts w:asciiTheme="minorHAnsi" w:hAnsiTheme="minorHAnsi" w:cstheme="minorHAnsi"/>
          <w:sz w:val="24"/>
          <w:szCs w:val="24"/>
          <w:lang w:val="tr-TR"/>
        </w:rPr>
        <w:t xml:space="preserve"> Teknik </w:t>
      </w:r>
      <w:r w:rsidR="00715B68" w:rsidRPr="00A33021">
        <w:rPr>
          <w:rFonts w:asciiTheme="minorHAnsi" w:hAnsiTheme="minorHAnsi" w:cstheme="minorHAnsi"/>
          <w:sz w:val="24"/>
          <w:szCs w:val="24"/>
          <w:lang w:val="tr-TR"/>
        </w:rPr>
        <w:t>Yeterlilik</w:t>
      </w:r>
      <w:r w:rsidRPr="00A33021">
        <w:rPr>
          <w:rFonts w:asciiTheme="minorHAnsi" w:hAnsiTheme="minorHAnsi" w:cstheme="minorHAnsi"/>
          <w:sz w:val="24"/>
          <w:szCs w:val="24"/>
          <w:lang w:val="tr-TR"/>
        </w:rPr>
        <w:t xml:space="preserve"> Belgeleri;</w:t>
      </w:r>
    </w:p>
    <w:p w14:paraId="53833F07" w14:textId="0F408944" w:rsidR="00D8287C" w:rsidRDefault="00D8287C" w:rsidP="00A12AC4">
      <w:pPr>
        <w:pStyle w:val="ListeParagraf"/>
        <w:numPr>
          <w:ilvl w:val="3"/>
          <w:numId w:val="13"/>
        </w:numPr>
        <w:jc w:val="both"/>
        <w:rPr>
          <w:rFonts w:asciiTheme="minorHAnsi" w:hAnsiTheme="minorHAnsi" w:cstheme="minorHAnsi"/>
          <w:sz w:val="24"/>
          <w:szCs w:val="24"/>
          <w:lang w:val="tr-TR"/>
        </w:rPr>
      </w:pPr>
      <w:r w:rsidRPr="007972C9">
        <w:rPr>
          <w:rFonts w:asciiTheme="minorHAnsi" w:hAnsiTheme="minorHAnsi" w:cstheme="minorHAnsi"/>
          <w:sz w:val="24"/>
          <w:szCs w:val="24"/>
          <w:lang w:val="tr-TR"/>
        </w:rPr>
        <w:t>Son beş yıl içinde bedel içeren bir sözleşme kapsamında kabul işlemleri tamamlanan ve teklif edilen bedelin % 25 oranından az olmamak üzere, ihale konusu iş veya benzer işlere ilişkin iş deneyimini gösteren belgeler</w:t>
      </w:r>
      <w:r>
        <w:rPr>
          <w:rFonts w:asciiTheme="minorHAnsi" w:hAnsiTheme="minorHAnsi" w:cstheme="minorHAnsi"/>
          <w:sz w:val="24"/>
          <w:szCs w:val="24"/>
          <w:lang w:val="tr-TR"/>
        </w:rPr>
        <w:t>; Sözleşme veya faturalar ile sunulabilir</w:t>
      </w:r>
      <w:r w:rsidR="00CF3D15">
        <w:rPr>
          <w:rFonts w:asciiTheme="minorHAnsi" w:hAnsiTheme="minorHAnsi" w:cstheme="minorHAnsi"/>
          <w:sz w:val="24"/>
          <w:szCs w:val="24"/>
          <w:lang w:val="tr-TR"/>
        </w:rPr>
        <w:t>.</w:t>
      </w:r>
    </w:p>
    <w:p w14:paraId="6C6A46E3" w14:textId="678B164D" w:rsidR="00927DF7" w:rsidRPr="00CF3D15" w:rsidRDefault="001A0E34" w:rsidP="00A12AC4">
      <w:pPr>
        <w:pStyle w:val="ListeParagraf"/>
        <w:numPr>
          <w:ilvl w:val="3"/>
          <w:numId w:val="13"/>
        </w:numPr>
        <w:jc w:val="both"/>
        <w:rPr>
          <w:rFonts w:asciiTheme="minorHAnsi" w:hAnsiTheme="minorHAnsi" w:cstheme="minorHAnsi"/>
          <w:sz w:val="24"/>
          <w:szCs w:val="24"/>
          <w:lang w:val="tr-TR"/>
        </w:rPr>
      </w:pPr>
      <w:r w:rsidRPr="00CF3D15">
        <w:rPr>
          <w:rFonts w:asciiTheme="minorHAnsi" w:hAnsiTheme="minorHAnsi" w:cstheme="minorHAnsi"/>
          <w:sz w:val="24"/>
          <w:szCs w:val="24"/>
          <w:lang w:val="tr-TR"/>
        </w:rPr>
        <w:t xml:space="preserve">Firmalar, son 5 yıl içerisinde en az </w:t>
      </w:r>
      <w:r w:rsidR="009216D3">
        <w:rPr>
          <w:rFonts w:asciiTheme="minorHAnsi" w:hAnsiTheme="minorHAnsi" w:cstheme="minorHAnsi"/>
          <w:sz w:val="24"/>
          <w:szCs w:val="24"/>
          <w:lang w:val="tr-TR"/>
        </w:rPr>
        <w:t>2</w:t>
      </w:r>
      <w:r w:rsidRPr="00CF3D15">
        <w:rPr>
          <w:rFonts w:asciiTheme="minorHAnsi" w:hAnsiTheme="minorHAnsi" w:cstheme="minorHAnsi"/>
          <w:sz w:val="24"/>
          <w:szCs w:val="24"/>
          <w:lang w:val="tr-TR"/>
        </w:rPr>
        <w:t xml:space="preserve"> yıl kesintisiz Üniversite</w:t>
      </w:r>
      <w:r w:rsidR="00CF3D15" w:rsidRPr="00CF3D15">
        <w:rPr>
          <w:rFonts w:asciiTheme="minorHAnsi" w:hAnsiTheme="minorHAnsi" w:cstheme="minorHAnsi"/>
          <w:sz w:val="24"/>
          <w:szCs w:val="24"/>
          <w:lang w:val="tr-TR"/>
        </w:rPr>
        <w:t>’de benzer iş için</w:t>
      </w:r>
      <w:r w:rsidRPr="00CF3D15">
        <w:rPr>
          <w:rFonts w:asciiTheme="minorHAnsi" w:hAnsiTheme="minorHAnsi" w:cstheme="minorHAnsi"/>
          <w:sz w:val="24"/>
          <w:szCs w:val="24"/>
          <w:lang w:val="tr-TR"/>
        </w:rPr>
        <w:t xml:space="preserve"> deneyimi</w:t>
      </w:r>
      <w:r w:rsidR="00CF3D15" w:rsidRPr="00CF3D15">
        <w:rPr>
          <w:rFonts w:asciiTheme="minorHAnsi" w:hAnsiTheme="minorHAnsi" w:cstheme="minorHAnsi"/>
          <w:sz w:val="24"/>
          <w:szCs w:val="24"/>
          <w:lang w:val="tr-TR"/>
        </w:rPr>
        <w:t>nin bulunması ve hizmet verdiği kurumlardan ıslak imzalı referans mektubu alınarak belgelemesi gerekmektedir.</w:t>
      </w:r>
    </w:p>
    <w:p w14:paraId="5F4B9BCC" w14:textId="5A1C2DBF" w:rsidR="00984C16" w:rsidRPr="0011649F" w:rsidRDefault="00984C16" w:rsidP="00A12AC4">
      <w:pPr>
        <w:pStyle w:val="ListeParagraf"/>
        <w:numPr>
          <w:ilvl w:val="0"/>
          <w:numId w:val="13"/>
        </w:numPr>
        <w:tabs>
          <w:tab w:val="left" w:pos="1020"/>
          <w:tab w:val="left" w:pos="1021"/>
        </w:tabs>
        <w:ind w:left="340" w:hanging="340"/>
        <w:jc w:val="both"/>
        <w:rPr>
          <w:rFonts w:asciiTheme="minorHAnsi" w:hAnsiTheme="minorHAnsi" w:cstheme="minorHAnsi"/>
          <w:b/>
          <w:bCs/>
          <w:w w:val="110"/>
          <w:sz w:val="24"/>
          <w:szCs w:val="24"/>
          <w:lang w:val="tr-TR"/>
        </w:rPr>
      </w:pPr>
      <w:r w:rsidRPr="0011649F">
        <w:rPr>
          <w:rFonts w:asciiTheme="minorHAnsi" w:hAnsiTheme="minorHAnsi" w:cstheme="minorHAnsi"/>
          <w:b/>
          <w:bCs/>
          <w:w w:val="110"/>
          <w:sz w:val="24"/>
          <w:szCs w:val="24"/>
          <w:lang w:val="tr-TR"/>
        </w:rPr>
        <w:t>Genel Şartlar</w:t>
      </w:r>
    </w:p>
    <w:p w14:paraId="2D40DAD2" w14:textId="2E01101C" w:rsidR="009868B8" w:rsidRPr="005761E5" w:rsidRDefault="009868B8" w:rsidP="00A12AC4">
      <w:pPr>
        <w:pStyle w:val="ListeParagraf"/>
        <w:numPr>
          <w:ilvl w:val="1"/>
          <w:numId w:val="13"/>
        </w:numPr>
        <w:tabs>
          <w:tab w:val="left" w:pos="1020"/>
          <w:tab w:val="left" w:pos="1021"/>
          <w:tab w:val="left" w:pos="2127"/>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Sözleşme sonunda yapılan yatırım tüm yatırım Üniversite’nin sayılır.</w:t>
      </w:r>
    </w:p>
    <w:p w14:paraId="2CD8E0D6" w14:textId="0063AB21" w:rsidR="005E2791" w:rsidRPr="005E2791" w:rsidRDefault="005E2791" w:rsidP="00A12AC4">
      <w:pPr>
        <w:pStyle w:val="ListeParagraf"/>
        <w:numPr>
          <w:ilvl w:val="1"/>
          <w:numId w:val="13"/>
        </w:numPr>
        <w:tabs>
          <w:tab w:val="left" w:pos="1020"/>
          <w:tab w:val="left" w:pos="1021"/>
          <w:tab w:val="left" w:pos="2127"/>
        </w:tabs>
        <w:jc w:val="both"/>
        <w:rPr>
          <w:rFonts w:asciiTheme="minorHAnsi" w:hAnsiTheme="minorHAnsi" w:cstheme="minorHAnsi"/>
          <w:w w:val="110"/>
          <w:sz w:val="24"/>
          <w:szCs w:val="24"/>
          <w:lang w:val="tr-TR"/>
        </w:rPr>
      </w:pPr>
      <w:r>
        <w:rPr>
          <w:rFonts w:asciiTheme="minorHAnsi" w:hAnsiTheme="minorHAnsi" w:cstheme="minorHAnsi"/>
          <w:w w:val="110"/>
          <w:sz w:val="24"/>
          <w:szCs w:val="24"/>
          <w:lang w:val="tr-TR"/>
        </w:rPr>
        <w:t>Firma</w:t>
      </w:r>
      <w:r w:rsidRPr="005E2791">
        <w:rPr>
          <w:rFonts w:asciiTheme="minorHAnsi" w:hAnsiTheme="minorHAnsi" w:cstheme="minorHAnsi"/>
          <w:w w:val="110"/>
          <w:sz w:val="24"/>
          <w:szCs w:val="24"/>
          <w:lang w:val="tr-TR"/>
        </w:rPr>
        <w:t>, hizmetini yerine getirirken kullanacağı elektrik, su, internet vb. hizmetler için, Üniversite yönetimince takılacak olan süzme sayaçlarda tahakkuk edecek bedelleri, kendisine tebligatın yapılmasından itibaren en geç 1 (bir) hafta içinde ödemekle yükümlüdür.</w:t>
      </w:r>
    </w:p>
    <w:p w14:paraId="6AA288CD" w14:textId="027EBB5A" w:rsidR="005761E5" w:rsidRPr="005761E5" w:rsidRDefault="005761E5" w:rsidP="00A12AC4">
      <w:pPr>
        <w:pStyle w:val="ListeParagraf"/>
        <w:numPr>
          <w:ilvl w:val="1"/>
          <w:numId w:val="13"/>
        </w:numPr>
        <w:tabs>
          <w:tab w:val="left" w:pos="1020"/>
          <w:tab w:val="left" w:pos="1021"/>
          <w:tab w:val="left" w:pos="2127"/>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Firma, ihale konusu faaliyet ile ilgili gerçekleştireceği her türlü üstyapı, peyzaj ve altyapı imalatlarında her türlü iş sağlığı ve iş güvenliği tedbirini almak zorundadır.</w:t>
      </w:r>
    </w:p>
    <w:p w14:paraId="52E60EE9" w14:textId="409D658F" w:rsidR="005761E5" w:rsidRPr="005761E5" w:rsidRDefault="005761E5" w:rsidP="00A12AC4">
      <w:pPr>
        <w:pStyle w:val="ListeParagraf"/>
        <w:numPr>
          <w:ilvl w:val="1"/>
          <w:numId w:val="13"/>
        </w:numPr>
        <w:tabs>
          <w:tab w:val="left" w:pos="1020"/>
          <w:tab w:val="left" w:pos="1021"/>
          <w:tab w:val="left" w:pos="2127"/>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Firma, her türlü işin yapımı sırasında herhangi alt-üst yapı, peyzaj vb. zarar verdiği tespit edilmesi halinde, Üniversite’nin onayı doğrultusunda bedelsiz olarak yaptıracak, düzeltecektir.</w:t>
      </w:r>
    </w:p>
    <w:p w14:paraId="714DF497" w14:textId="5F819F43" w:rsidR="005761E5" w:rsidRPr="0011649F" w:rsidRDefault="005761E5" w:rsidP="00A12AC4">
      <w:pPr>
        <w:pStyle w:val="ListeParagraf"/>
        <w:numPr>
          <w:ilvl w:val="1"/>
          <w:numId w:val="13"/>
        </w:numPr>
        <w:tabs>
          <w:tab w:val="left" w:pos="1020"/>
          <w:tab w:val="left" w:pos="1021"/>
          <w:tab w:val="left" w:pos="2127"/>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İhale konusu kiralanan alanın, alan üzerine inşa edilecek yapının veya yapı içerisinde bulunan her türlü ekipmanın güvenliğinden Firma sorumludur.</w:t>
      </w:r>
    </w:p>
    <w:p w14:paraId="351EAACF" w14:textId="47129B55" w:rsidR="0011649F" w:rsidRPr="0011649F" w:rsidRDefault="0011649F" w:rsidP="00A12AC4">
      <w:pPr>
        <w:pStyle w:val="ListeParagraf"/>
        <w:numPr>
          <w:ilvl w:val="1"/>
          <w:numId w:val="13"/>
        </w:numPr>
        <w:tabs>
          <w:tab w:val="left" w:pos="1020"/>
          <w:tab w:val="left" w:pos="1021"/>
          <w:tab w:val="left" w:pos="2127"/>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Firma, kira süresi boyunca haftanın tüm günleri hizmet vermekle yükümlüdür. Firma, Üniversite’nin uygun gördüğü sebepler dışında ve Üniversite’den izin almadan kapalı tutmayacaktır.</w:t>
      </w:r>
    </w:p>
    <w:p w14:paraId="3911812E" w14:textId="6086F85A" w:rsidR="0011649F" w:rsidRPr="00984C16" w:rsidRDefault="00694D4A" w:rsidP="00A12AC4">
      <w:pPr>
        <w:pStyle w:val="ListeParagraf"/>
        <w:numPr>
          <w:ilvl w:val="1"/>
          <w:numId w:val="13"/>
        </w:numPr>
        <w:tabs>
          <w:tab w:val="left" w:pos="1020"/>
          <w:tab w:val="left" w:pos="1021"/>
          <w:tab w:val="left" w:pos="2127"/>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 xml:space="preserve">Üniversite tarafından aksi belirtilmediği sürece </w:t>
      </w:r>
      <w:r w:rsidR="0011649F">
        <w:rPr>
          <w:rFonts w:asciiTheme="minorHAnsi" w:hAnsiTheme="minorHAnsi" w:cstheme="minorHAnsi"/>
          <w:w w:val="110"/>
          <w:sz w:val="24"/>
          <w:szCs w:val="24"/>
          <w:lang w:val="tr-TR"/>
        </w:rPr>
        <w:t>Firma hizmete sabah en geç 08:00’da başlayarak, akşam en erken 19:00’a kadar hizmetini devam ettirmek zorundadır.</w:t>
      </w:r>
      <w:r>
        <w:rPr>
          <w:rFonts w:asciiTheme="minorHAnsi" w:hAnsiTheme="minorHAnsi" w:cstheme="minorHAnsi"/>
          <w:w w:val="110"/>
          <w:sz w:val="24"/>
          <w:szCs w:val="24"/>
          <w:lang w:val="tr-TR"/>
        </w:rPr>
        <w:t xml:space="preserve"> </w:t>
      </w:r>
    </w:p>
    <w:p w14:paraId="7BC3C213" w14:textId="7EF6EAAE" w:rsidR="00984C16" w:rsidRPr="00984C16" w:rsidRDefault="00984C16" w:rsidP="00A12AC4">
      <w:pPr>
        <w:pStyle w:val="ListeParagraf"/>
        <w:numPr>
          <w:ilvl w:val="1"/>
          <w:numId w:val="13"/>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Firma, Mekân dizaynı ve kullanılacak iç tefrişatı Üniversite yönetiminin uygunluk vereceği şekilde oluşturacağını, Üniversite’nin onayı olmadan herhangi bir işlem yapmayacaktır.</w:t>
      </w:r>
    </w:p>
    <w:p w14:paraId="70104B19" w14:textId="5A21F545" w:rsidR="00984C16" w:rsidRPr="00840A1A" w:rsidRDefault="00984C16" w:rsidP="00A12AC4">
      <w:pPr>
        <w:pStyle w:val="ListeParagraf"/>
        <w:numPr>
          <w:ilvl w:val="1"/>
          <w:numId w:val="13"/>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lastRenderedPageBreak/>
        <w:t>Firma</w:t>
      </w:r>
      <w:r w:rsidRPr="00843828">
        <w:rPr>
          <w:rFonts w:asciiTheme="minorHAnsi" w:hAnsiTheme="minorHAnsi" w:cstheme="minorHAnsi"/>
          <w:w w:val="110"/>
          <w:sz w:val="24"/>
          <w:szCs w:val="24"/>
          <w:lang w:val="tr-TR"/>
        </w:rPr>
        <w:t>, her satış için resmi (Vergi Dairesi’nce onaylanmış) yazarkasa tarafından hazırlanan satış fişini düzenlemek zorundadır. Bu satış fişlerinin aylık toplamı üzerinden Üniversite’ye her ay sonu itibariyle yapılan hasılatı, yazar kasanın günlük Z raporlarını beyan edecek.</w:t>
      </w:r>
    </w:p>
    <w:p w14:paraId="63CB4E4D" w14:textId="7728A1CF" w:rsidR="00840A1A" w:rsidRPr="00840A1A" w:rsidRDefault="00840A1A" w:rsidP="00A12AC4">
      <w:pPr>
        <w:pStyle w:val="ListeParagraf"/>
        <w:numPr>
          <w:ilvl w:val="1"/>
          <w:numId w:val="13"/>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Firma, işletmesinde ilgili mevzuat ile satışı yasak olan enerji içecekleri, tütün ve tütün mamulleri, uyuşturucu veya keyif verici maddeler, alkollü içki bulunduramaz ve satamaz. Çalışanlar Alkollü vaziyette bulunamaz.  Kiralanan alanlarda her türlü şans oyunu veya kumar oynanmasına müsaade edilmez.</w:t>
      </w:r>
    </w:p>
    <w:p w14:paraId="6CD485FF" w14:textId="242DAC45" w:rsidR="00840A1A" w:rsidRPr="00E161BC" w:rsidRDefault="00840A1A" w:rsidP="00A12AC4">
      <w:pPr>
        <w:pStyle w:val="ListeParagraf"/>
        <w:numPr>
          <w:ilvl w:val="1"/>
          <w:numId w:val="13"/>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Kiraya verilen</w:t>
      </w:r>
      <w:r w:rsidR="00145C71">
        <w:rPr>
          <w:rFonts w:asciiTheme="minorHAnsi" w:hAnsiTheme="minorHAnsi" w:cstheme="minorHAnsi"/>
          <w:w w:val="110"/>
          <w:sz w:val="24"/>
          <w:szCs w:val="24"/>
          <w:lang w:val="tr-TR"/>
        </w:rPr>
        <w:t xml:space="preserve"> alan içerisinde sözleşmesinde belirtilen faaliyet alanları ve kiralama amacı dışındaki gelir getirici ürün ve hizmetin (Fotokopi, mekanik veya elektronik oyun makineleri, yiyecek veya içecek otomatı, ilaç ve tıbbi malzeme, kişisel bakım/hijyen ürünleri, kırtasiye malzemesi vb.) konulması ve satışı talep edilemez ve yapılamaz.</w:t>
      </w:r>
    </w:p>
    <w:p w14:paraId="1407D342" w14:textId="76C1EC55" w:rsidR="005E2791" w:rsidRDefault="00694D4A" w:rsidP="00A12AC4">
      <w:pPr>
        <w:pStyle w:val="ListeParagraf"/>
        <w:numPr>
          <w:ilvl w:val="1"/>
          <w:numId w:val="13"/>
        </w:numPr>
        <w:tabs>
          <w:tab w:val="left" w:pos="1020"/>
          <w:tab w:val="left" w:pos="1021"/>
        </w:tabs>
        <w:jc w:val="both"/>
        <w:rPr>
          <w:rFonts w:asciiTheme="minorHAnsi" w:hAnsiTheme="minorHAnsi" w:cstheme="minorHAnsi"/>
          <w:b/>
          <w:bCs/>
          <w:w w:val="110"/>
          <w:sz w:val="24"/>
          <w:szCs w:val="24"/>
          <w:lang w:val="tr-TR"/>
        </w:rPr>
      </w:pPr>
      <w:r>
        <w:rPr>
          <w:rFonts w:asciiTheme="minorHAnsi" w:hAnsiTheme="minorHAnsi" w:cstheme="minorHAnsi"/>
          <w:w w:val="110"/>
          <w:sz w:val="24"/>
          <w:szCs w:val="24"/>
          <w:lang w:val="tr-TR"/>
        </w:rPr>
        <w:t>Firma, tüm cihazlarla ilgili gerekli tedbiri kendisi alacak olup arıza, bakım vb. tüm durumlardan kendisi bizzat sorumludur. Üniversite, hiçbir şekilde sorumlu tutulamaz.</w:t>
      </w:r>
    </w:p>
    <w:p w14:paraId="6BBD4A8E" w14:textId="7A5E7051" w:rsidR="00E161BC" w:rsidRPr="005E2791" w:rsidRDefault="00E161BC" w:rsidP="00A12AC4">
      <w:pPr>
        <w:pStyle w:val="ListeParagraf"/>
        <w:numPr>
          <w:ilvl w:val="1"/>
          <w:numId w:val="13"/>
        </w:numPr>
        <w:tabs>
          <w:tab w:val="left" w:pos="1020"/>
          <w:tab w:val="left" w:pos="1021"/>
        </w:tabs>
        <w:jc w:val="both"/>
        <w:rPr>
          <w:rFonts w:asciiTheme="minorHAnsi" w:hAnsiTheme="minorHAnsi" w:cstheme="minorHAnsi"/>
          <w:b/>
          <w:bCs/>
          <w:w w:val="110"/>
          <w:sz w:val="24"/>
          <w:szCs w:val="24"/>
          <w:lang w:val="tr-TR"/>
        </w:rPr>
      </w:pPr>
      <w:r w:rsidRPr="005E2791">
        <w:rPr>
          <w:rFonts w:asciiTheme="minorHAnsi" w:hAnsiTheme="minorHAnsi" w:cstheme="minorHAnsi"/>
          <w:w w:val="110"/>
          <w:sz w:val="24"/>
          <w:szCs w:val="24"/>
          <w:lang w:val="tr-TR"/>
        </w:rPr>
        <w:t>Verilecek hizmetler ile satılacak ürünlerin fiyatları, perakende piyasa rayiç fiyatlarının üzerinde olmamalıdır.</w:t>
      </w:r>
      <w:r w:rsidR="001E3DE7" w:rsidRPr="005E2791">
        <w:rPr>
          <w:rFonts w:asciiTheme="minorHAnsi" w:hAnsiTheme="minorHAnsi" w:cstheme="minorHAnsi"/>
          <w:w w:val="110"/>
          <w:sz w:val="24"/>
          <w:szCs w:val="24"/>
          <w:lang w:val="tr-TR"/>
        </w:rPr>
        <w:t xml:space="preserve"> </w:t>
      </w:r>
      <w:r w:rsidRPr="005E2791">
        <w:rPr>
          <w:rFonts w:asciiTheme="minorHAnsi" w:hAnsiTheme="minorHAnsi" w:cstheme="minorHAnsi"/>
          <w:w w:val="110"/>
          <w:sz w:val="24"/>
          <w:szCs w:val="24"/>
          <w:lang w:val="tr-TR"/>
        </w:rPr>
        <w:t>Ürünler</w:t>
      </w:r>
      <w:r w:rsidR="001E3DE7" w:rsidRPr="005E2791">
        <w:rPr>
          <w:rFonts w:asciiTheme="minorHAnsi" w:hAnsiTheme="minorHAnsi" w:cstheme="minorHAnsi"/>
          <w:w w:val="110"/>
          <w:sz w:val="24"/>
          <w:szCs w:val="24"/>
          <w:lang w:val="tr-TR"/>
        </w:rPr>
        <w:t xml:space="preserve"> </w:t>
      </w:r>
      <w:r w:rsidRPr="005E2791">
        <w:rPr>
          <w:rFonts w:asciiTheme="minorHAnsi" w:hAnsiTheme="minorHAnsi" w:cstheme="minorHAnsi"/>
          <w:w w:val="110"/>
          <w:sz w:val="24"/>
          <w:szCs w:val="24"/>
          <w:lang w:val="tr-TR"/>
        </w:rPr>
        <w:t xml:space="preserve">de fiyat etiketlemesi yapılması zorunludur. </w:t>
      </w:r>
    </w:p>
    <w:p w14:paraId="5E773027" w14:textId="14BEA79B" w:rsidR="00984C16" w:rsidRPr="00E161BC" w:rsidRDefault="00984C16" w:rsidP="00A12AC4">
      <w:pPr>
        <w:pStyle w:val="ListeParagraf"/>
        <w:numPr>
          <w:ilvl w:val="1"/>
          <w:numId w:val="13"/>
        </w:numPr>
        <w:tabs>
          <w:tab w:val="left" w:pos="1020"/>
          <w:tab w:val="left" w:pos="1021"/>
        </w:tabs>
        <w:jc w:val="both"/>
        <w:rPr>
          <w:rFonts w:asciiTheme="minorHAnsi" w:hAnsiTheme="minorHAnsi" w:cstheme="minorHAnsi"/>
          <w:b/>
          <w:bCs/>
          <w:color w:val="FF0000"/>
          <w:w w:val="110"/>
          <w:sz w:val="24"/>
          <w:szCs w:val="24"/>
          <w:lang w:val="tr-TR"/>
        </w:rPr>
      </w:pPr>
      <w:r>
        <w:rPr>
          <w:rFonts w:asciiTheme="minorHAnsi" w:hAnsiTheme="minorHAnsi" w:cstheme="minorHAnsi"/>
          <w:w w:val="110"/>
          <w:sz w:val="24"/>
          <w:szCs w:val="24"/>
          <w:lang w:val="tr-TR"/>
        </w:rPr>
        <w:t xml:space="preserve">Firma, </w:t>
      </w:r>
      <w:r w:rsidR="00AD1A34">
        <w:rPr>
          <w:rFonts w:asciiTheme="minorHAnsi" w:hAnsiTheme="minorHAnsi" w:cstheme="minorHAnsi"/>
          <w:w w:val="110"/>
          <w:sz w:val="24"/>
          <w:szCs w:val="24"/>
          <w:lang w:val="tr-TR"/>
        </w:rPr>
        <w:t>çalışan</w:t>
      </w:r>
      <w:r>
        <w:rPr>
          <w:rFonts w:asciiTheme="minorHAnsi" w:hAnsiTheme="minorHAnsi" w:cstheme="minorHAnsi"/>
          <w:w w:val="110"/>
          <w:sz w:val="24"/>
          <w:szCs w:val="24"/>
          <w:lang w:val="tr-TR"/>
        </w:rPr>
        <w:t xml:space="preserve"> personelinin el, yüz, tırnak ve vücut temizliklerine dikkate edecektir. Erkek elemanlar saç/sakal/bıyık uzatmayacak, günlük olarak işe başlamadan önce sakal tıraşı olacaktır. Bay ve bayan personel saç bakımlarına dikkate edecektir. Tüm Firma personeli gün içerisinde gerekli olan her durumda duş yaparak, çalıştıkları alanın gereğince üzerlerine sinebilecek kokulardan arınacak ve yeni temiz kıyafetler giyecektir. Firma personeli lekeli, yırtık, sökük, düğmesi kopuk, kirli, rengi soluk bir üniforma veya kıyafet ile dolaşmayacaktır. Bu hususlar Firma tarafından günlük olarak edilecektir. Firma, kendi personelinin kıyafetleri için Üniversite’den yazılı onay almayı kabul, beyan ve taahhüt eder.</w:t>
      </w:r>
    </w:p>
    <w:p w14:paraId="260B24DF" w14:textId="096420CE" w:rsidR="00E161BC" w:rsidRPr="00E161BC" w:rsidRDefault="00E161BC" w:rsidP="00A12AC4">
      <w:pPr>
        <w:pStyle w:val="ListeParagraf"/>
        <w:numPr>
          <w:ilvl w:val="1"/>
          <w:numId w:val="13"/>
        </w:numPr>
        <w:tabs>
          <w:tab w:val="left" w:pos="1020"/>
          <w:tab w:val="left" w:pos="1021"/>
        </w:tabs>
        <w:jc w:val="both"/>
        <w:rPr>
          <w:rFonts w:asciiTheme="minorHAnsi" w:hAnsiTheme="minorHAnsi" w:cstheme="minorHAnsi"/>
          <w:b/>
          <w:bCs/>
          <w:color w:val="FF0000"/>
          <w:w w:val="110"/>
          <w:sz w:val="24"/>
          <w:szCs w:val="24"/>
          <w:lang w:val="tr-TR"/>
        </w:rPr>
      </w:pPr>
      <w:r>
        <w:rPr>
          <w:rFonts w:asciiTheme="minorHAnsi" w:hAnsiTheme="minorHAnsi" w:cstheme="minorHAnsi"/>
          <w:w w:val="110"/>
          <w:sz w:val="24"/>
          <w:szCs w:val="24"/>
          <w:lang w:val="tr-TR"/>
        </w:rPr>
        <w:t>Firma, kendisine sağlanan alanların temizliğinden sorumludur.</w:t>
      </w:r>
    </w:p>
    <w:p w14:paraId="614B3B9A" w14:textId="3E5C4D3B" w:rsidR="00E161BC" w:rsidRPr="00E161BC" w:rsidRDefault="00E161BC" w:rsidP="00A12AC4">
      <w:pPr>
        <w:pStyle w:val="ListeParagraf"/>
        <w:numPr>
          <w:ilvl w:val="1"/>
          <w:numId w:val="13"/>
        </w:numPr>
        <w:tabs>
          <w:tab w:val="left" w:pos="1020"/>
          <w:tab w:val="left" w:pos="1021"/>
        </w:tabs>
        <w:jc w:val="both"/>
        <w:rPr>
          <w:rFonts w:asciiTheme="minorHAnsi" w:hAnsiTheme="minorHAnsi" w:cstheme="minorHAnsi"/>
          <w:b/>
          <w:bCs/>
          <w:color w:val="FF0000"/>
          <w:w w:val="110"/>
          <w:sz w:val="24"/>
          <w:szCs w:val="24"/>
          <w:lang w:val="tr-TR"/>
        </w:rPr>
      </w:pPr>
      <w:r>
        <w:rPr>
          <w:rFonts w:asciiTheme="minorHAnsi" w:hAnsiTheme="minorHAnsi" w:cstheme="minorHAnsi"/>
          <w:w w:val="110"/>
          <w:sz w:val="24"/>
          <w:szCs w:val="24"/>
          <w:lang w:val="tr-TR"/>
        </w:rPr>
        <w:t>Firma, sıfır atık prensibi kapsamında atıklarını türlerine göre ayırmak ve her tür için ayrı çöp kutuları kullanmak zorundadır.</w:t>
      </w:r>
    </w:p>
    <w:p w14:paraId="6455208D" w14:textId="6293FE18" w:rsidR="00E161BC" w:rsidRPr="005E2791" w:rsidRDefault="000377B6" w:rsidP="00A12AC4">
      <w:pPr>
        <w:pStyle w:val="ListeParagraf"/>
        <w:numPr>
          <w:ilvl w:val="1"/>
          <w:numId w:val="13"/>
        </w:numPr>
        <w:tabs>
          <w:tab w:val="left" w:pos="1020"/>
          <w:tab w:val="left" w:pos="1021"/>
        </w:tabs>
        <w:jc w:val="both"/>
        <w:rPr>
          <w:rFonts w:asciiTheme="minorHAnsi" w:hAnsiTheme="minorHAnsi" w:cstheme="minorHAnsi"/>
          <w:b/>
          <w:bCs/>
          <w:color w:val="FF0000"/>
          <w:w w:val="110"/>
          <w:sz w:val="24"/>
          <w:szCs w:val="24"/>
          <w:lang w:val="tr-TR"/>
        </w:rPr>
      </w:pPr>
      <w:r>
        <w:rPr>
          <w:rFonts w:asciiTheme="minorHAnsi" w:hAnsiTheme="minorHAnsi" w:cstheme="minorHAnsi"/>
          <w:w w:val="110"/>
          <w:sz w:val="24"/>
          <w:szCs w:val="24"/>
          <w:lang w:val="tr-TR"/>
        </w:rPr>
        <w:t>Firma, atık yağlarını, 2872 sayılı Kanun ve Bitkisel Atık Yağların Kontrolü Hakkındaki Yönetmelik gereği, atık yağ</w:t>
      </w:r>
      <w:r w:rsidR="001E3DE7">
        <w:rPr>
          <w:rFonts w:asciiTheme="minorHAnsi" w:hAnsiTheme="minorHAnsi" w:cstheme="minorHAnsi"/>
          <w:w w:val="110"/>
          <w:sz w:val="24"/>
          <w:szCs w:val="24"/>
          <w:lang w:val="tr-TR"/>
        </w:rPr>
        <w:t>ları toplama lisanslı geri kazanım tesisleri ile geçici depolama izni almış toplayıcılara teslim edilecektir.</w:t>
      </w:r>
    </w:p>
    <w:p w14:paraId="6287DC99" w14:textId="07FA5A27" w:rsidR="005E2791" w:rsidRPr="005E2791" w:rsidRDefault="005E2791" w:rsidP="00A12AC4">
      <w:pPr>
        <w:pStyle w:val="ListeParagraf"/>
        <w:numPr>
          <w:ilvl w:val="1"/>
          <w:numId w:val="13"/>
        </w:numPr>
        <w:tabs>
          <w:tab w:val="left" w:pos="1020"/>
          <w:tab w:val="left" w:pos="1021"/>
        </w:tabs>
        <w:jc w:val="both"/>
        <w:rPr>
          <w:rFonts w:asciiTheme="minorHAnsi" w:hAnsiTheme="minorHAnsi" w:cstheme="minorHAnsi"/>
          <w:b/>
          <w:bCs/>
          <w:color w:val="FF0000"/>
          <w:w w:val="110"/>
          <w:sz w:val="24"/>
          <w:szCs w:val="24"/>
          <w:lang w:val="tr-TR"/>
        </w:rPr>
      </w:pPr>
      <w:r>
        <w:rPr>
          <w:rFonts w:asciiTheme="minorHAnsi" w:hAnsiTheme="minorHAnsi" w:cstheme="minorHAnsi"/>
          <w:w w:val="110"/>
          <w:sz w:val="24"/>
          <w:szCs w:val="24"/>
          <w:lang w:val="tr-TR"/>
        </w:rPr>
        <w:t>Firma, Sağlık Bakanlığının ilgili mevzuatına göre haşere ve kemirgenlere karşı gerekli önlemleri almalıdır.</w:t>
      </w:r>
    </w:p>
    <w:p w14:paraId="3E5A7717" w14:textId="6A5FFAF1" w:rsidR="001E3DE7" w:rsidRPr="00E161BC" w:rsidRDefault="001E3DE7" w:rsidP="00A12AC4">
      <w:pPr>
        <w:pStyle w:val="ListeParagraf"/>
        <w:numPr>
          <w:ilvl w:val="1"/>
          <w:numId w:val="13"/>
        </w:numPr>
        <w:tabs>
          <w:tab w:val="left" w:pos="1020"/>
          <w:tab w:val="left" w:pos="1021"/>
        </w:tabs>
        <w:jc w:val="both"/>
        <w:rPr>
          <w:rFonts w:asciiTheme="minorHAnsi" w:hAnsiTheme="minorHAnsi" w:cstheme="minorHAnsi"/>
          <w:b/>
          <w:bCs/>
          <w:color w:val="FF0000"/>
          <w:w w:val="110"/>
          <w:sz w:val="24"/>
          <w:szCs w:val="24"/>
          <w:lang w:val="tr-TR"/>
        </w:rPr>
      </w:pPr>
      <w:r>
        <w:rPr>
          <w:rFonts w:asciiTheme="minorHAnsi" w:hAnsiTheme="minorHAnsi" w:cstheme="minorHAnsi"/>
          <w:w w:val="110"/>
          <w:sz w:val="24"/>
          <w:szCs w:val="24"/>
          <w:lang w:val="tr-TR"/>
        </w:rPr>
        <w:t>İzinsiz reklam, afiş asılamaz. Üzerinde işletmenin kendi işletme ismi haricinde reklam bulunan şemsiye, masa ve sandalye bulunduramaz.</w:t>
      </w:r>
    </w:p>
    <w:p w14:paraId="2B819D90" w14:textId="508CB23B" w:rsidR="005761E5" w:rsidRPr="001E3DE7" w:rsidRDefault="005761E5" w:rsidP="00A12AC4">
      <w:pPr>
        <w:pStyle w:val="ListeParagraf"/>
        <w:numPr>
          <w:ilvl w:val="1"/>
          <w:numId w:val="13"/>
        </w:numPr>
        <w:tabs>
          <w:tab w:val="left" w:pos="1020"/>
          <w:tab w:val="left" w:pos="1021"/>
        </w:tabs>
        <w:jc w:val="both"/>
        <w:rPr>
          <w:rFonts w:asciiTheme="minorHAnsi" w:hAnsiTheme="minorHAnsi" w:cstheme="minorHAnsi"/>
          <w:b/>
          <w:bCs/>
          <w:color w:val="FF0000"/>
          <w:w w:val="110"/>
          <w:sz w:val="24"/>
          <w:szCs w:val="24"/>
          <w:lang w:val="tr-TR"/>
        </w:rPr>
      </w:pPr>
      <w:r>
        <w:rPr>
          <w:rFonts w:asciiTheme="minorHAnsi" w:hAnsiTheme="minorHAnsi" w:cstheme="minorHAnsi"/>
          <w:w w:val="110"/>
          <w:sz w:val="24"/>
          <w:szCs w:val="24"/>
          <w:lang w:val="tr-TR"/>
        </w:rPr>
        <w:t>Üniversite’nin değiştirilmesini talep ettiği personel</w:t>
      </w:r>
      <w:r w:rsidR="00AD1A34">
        <w:rPr>
          <w:rFonts w:asciiTheme="minorHAnsi" w:hAnsiTheme="minorHAnsi" w:cstheme="minorHAnsi"/>
          <w:w w:val="110"/>
          <w:sz w:val="24"/>
          <w:szCs w:val="24"/>
          <w:lang w:val="tr-TR"/>
        </w:rPr>
        <w:t>,</w:t>
      </w:r>
      <w:r>
        <w:rPr>
          <w:rFonts w:asciiTheme="minorHAnsi" w:hAnsiTheme="minorHAnsi" w:cstheme="minorHAnsi"/>
          <w:w w:val="110"/>
          <w:sz w:val="24"/>
          <w:szCs w:val="24"/>
          <w:lang w:val="tr-TR"/>
        </w:rPr>
        <w:t xml:space="preserve"> Firma tarafından derhal değiştirilecektir.</w:t>
      </w:r>
    </w:p>
    <w:p w14:paraId="2D760E33" w14:textId="2C228960" w:rsidR="001E3DE7" w:rsidRPr="001E3DE7" w:rsidRDefault="001E3DE7" w:rsidP="00A12AC4">
      <w:pPr>
        <w:pStyle w:val="ListeParagraf"/>
        <w:numPr>
          <w:ilvl w:val="1"/>
          <w:numId w:val="13"/>
        </w:numPr>
        <w:tabs>
          <w:tab w:val="left" w:pos="1020"/>
          <w:tab w:val="left" w:pos="1021"/>
        </w:tabs>
        <w:jc w:val="both"/>
        <w:rPr>
          <w:rFonts w:asciiTheme="minorHAnsi" w:hAnsiTheme="minorHAnsi" w:cstheme="minorHAnsi"/>
          <w:b/>
          <w:bCs/>
          <w:color w:val="FF0000"/>
          <w:w w:val="110"/>
          <w:sz w:val="24"/>
          <w:szCs w:val="24"/>
          <w:lang w:val="tr-TR"/>
        </w:rPr>
      </w:pPr>
      <w:r>
        <w:rPr>
          <w:rFonts w:asciiTheme="minorHAnsi" w:hAnsiTheme="minorHAnsi" w:cstheme="minorHAnsi"/>
          <w:w w:val="110"/>
          <w:sz w:val="24"/>
          <w:szCs w:val="24"/>
          <w:lang w:val="tr-TR"/>
        </w:rPr>
        <w:t xml:space="preserve">Firma, Üniversite tarafından gösterilen yere şirket logosunu veya istediği bir </w:t>
      </w:r>
      <w:r>
        <w:rPr>
          <w:rFonts w:asciiTheme="minorHAnsi" w:hAnsiTheme="minorHAnsi" w:cstheme="minorHAnsi"/>
          <w:w w:val="110"/>
          <w:sz w:val="24"/>
          <w:szCs w:val="24"/>
          <w:lang w:val="tr-TR"/>
        </w:rPr>
        <w:lastRenderedPageBreak/>
        <w:t>başka logoyu ışıklı veya ışıksız olarak koyabilir. Firma, logolara ait vergi ve harçları ilgili Belediye’ye kendisi ödeyecektir.</w:t>
      </w:r>
    </w:p>
    <w:p w14:paraId="43FCFB32" w14:textId="53A5086C" w:rsidR="001E3DE7" w:rsidRPr="001F6E79" w:rsidRDefault="001E3DE7" w:rsidP="00A12AC4">
      <w:pPr>
        <w:pStyle w:val="ListeParagraf"/>
        <w:numPr>
          <w:ilvl w:val="1"/>
          <w:numId w:val="13"/>
        </w:numPr>
        <w:tabs>
          <w:tab w:val="left" w:pos="1020"/>
          <w:tab w:val="left" w:pos="1021"/>
        </w:tabs>
        <w:jc w:val="both"/>
        <w:rPr>
          <w:rFonts w:asciiTheme="minorHAnsi" w:hAnsiTheme="minorHAnsi" w:cstheme="minorHAnsi"/>
          <w:b/>
          <w:bCs/>
          <w:color w:val="FF0000"/>
          <w:w w:val="110"/>
          <w:sz w:val="24"/>
          <w:szCs w:val="24"/>
          <w:lang w:val="tr-TR"/>
        </w:rPr>
      </w:pPr>
      <w:r>
        <w:rPr>
          <w:rFonts w:asciiTheme="minorHAnsi" w:hAnsiTheme="minorHAnsi" w:cstheme="minorHAnsi"/>
          <w:w w:val="110"/>
          <w:sz w:val="24"/>
          <w:szCs w:val="24"/>
          <w:lang w:val="tr-TR"/>
        </w:rPr>
        <w:t>İşletme içerisinde, işletmenin tüm alanını kapsayacak şekilde yapılacak geniş katılımlı sosyal faaliyet için Üniversite’nin yazılı olur ve uygun görüşünün alınması zorunludur.</w:t>
      </w:r>
    </w:p>
    <w:p w14:paraId="2323F341" w14:textId="3537D40A" w:rsidR="001E3DE7" w:rsidRDefault="001E3DE7" w:rsidP="001E3DE7">
      <w:pPr>
        <w:pStyle w:val="ListeParagraf"/>
        <w:tabs>
          <w:tab w:val="left" w:pos="1020"/>
          <w:tab w:val="left" w:pos="1021"/>
        </w:tabs>
        <w:ind w:firstLine="0"/>
        <w:jc w:val="both"/>
        <w:rPr>
          <w:rFonts w:asciiTheme="minorHAnsi" w:hAnsiTheme="minorHAnsi" w:cstheme="minorHAnsi"/>
          <w:w w:val="110"/>
          <w:sz w:val="24"/>
          <w:szCs w:val="24"/>
          <w:lang w:val="tr-TR"/>
        </w:rPr>
      </w:pPr>
    </w:p>
    <w:p w14:paraId="39CE4BCA" w14:textId="77777777" w:rsidR="001E3DE7" w:rsidRPr="001E3DE7" w:rsidRDefault="001E3DE7" w:rsidP="001E3DE7">
      <w:pPr>
        <w:pStyle w:val="ListeParagraf"/>
        <w:tabs>
          <w:tab w:val="left" w:pos="1020"/>
          <w:tab w:val="left" w:pos="1021"/>
        </w:tabs>
        <w:ind w:firstLine="0"/>
        <w:jc w:val="both"/>
        <w:rPr>
          <w:rFonts w:asciiTheme="minorHAnsi" w:hAnsiTheme="minorHAnsi" w:cstheme="minorHAnsi"/>
          <w:b/>
          <w:bCs/>
          <w:color w:val="FF0000"/>
          <w:w w:val="110"/>
          <w:sz w:val="24"/>
          <w:szCs w:val="24"/>
          <w:lang w:val="tr-TR"/>
        </w:rPr>
      </w:pPr>
    </w:p>
    <w:p w14:paraId="6CD1B64D" w14:textId="28F1F709" w:rsidR="001E3DE7" w:rsidRPr="001E3DE7" w:rsidRDefault="001E3DE7" w:rsidP="001E3DE7">
      <w:pPr>
        <w:pStyle w:val="ListeParagraf"/>
        <w:tabs>
          <w:tab w:val="left" w:pos="1020"/>
          <w:tab w:val="left" w:pos="1021"/>
        </w:tabs>
        <w:ind w:firstLine="0"/>
        <w:jc w:val="both"/>
        <w:rPr>
          <w:rFonts w:asciiTheme="minorHAnsi" w:hAnsiTheme="minorHAnsi" w:cstheme="minorHAnsi"/>
          <w:b/>
          <w:bCs/>
          <w:w w:val="110"/>
          <w:sz w:val="24"/>
          <w:szCs w:val="24"/>
          <w:lang w:val="tr-TR"/>
        </w:rPr>
      </w:pPr>
      <w:r w:rsidRPr="001E3DE7">
        <w:rPr>
          <w:rFonts w:asciiTheme="minorHAnsi" w:hAnsiTheme="minorHAnsi" w:cstheme="minorHAnsi"/>
          <w:b/>
          <w:bCs/>
          <w:w w:val="110"/>
          <w:sz w:val="24"/>
          <w:szCs w:val="24"/>
          <w:lang w:val="tr-TR"/>
        </w:rPr>
        <w:t>“Bu Şartnamedeki yazılı hususları olduğu gibi kabul ve taahhüt ederim.”</w:t>
      </w:r>
    </w:p>
    <w:sectPr w:rsidR="001E3DE7" w:rsidRPr="001E3DE7" w:rsidSect="00D07064">
      <w:headerReference w:type="default" r:id="rId9"/>
      <w:footerReference w:type="default" r:id="rId10"/>
      <w:pgSz w:w="12240" w:h="15840"/>
      <w:pgMar w:top="1417" w:right="1417" w:bottom="1417" w:left="1417" w:header="0" w:footer="167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16FE" w14:textId="77777777" w:rsidR="00933F42" w:rsidRDefault="00933F42">
      <w:r>
        <w:separator/>
      </w:r>
    </w:p>
  </w:endnote>
  <w:endnote w:type="continuationSeparator" w:id="0">
    <w:p w14:paraId="386A5B55" w14:textId="77777777" w:rsidR="00933F42" w:rsidRDefault="0093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89862"/>
      <w:docPartObj>
        <w:docPartGallery w:val="Page Numbers (Bottom of Page)"/>
        <w:docPartUnique/>
      </w:docPartObj>
    </w:sdtPr>
    <w:sdtEndPr/>
    <w:sdtContent>
      <w:sdt>
        <w:sdtPr>
          <w:id w:val="-1705238520"/>
          <w:docPartObj>
            <w:docPartGallery w:val="Page Numbers (Top of Page)"/>
            <w:docPartUnique/>
          </w:docPartObj>
        </w:sdtPr>
        <w:sdtEndPr/>
        <w:sdtContent>
          <w:p w14:paraId="525F9C64" w14:textId="37EB0610" w:rsidR="000E4C26" w:rsidRPr="009868B8" w:rsidRDefault="000E4C26" w:rsidP="009868B8">
            <w:pPr>
              <w:pStyle w:val="AltBilgi"/>
            </w:pPr>
            <w:r>
              <w:rPr>
                <w:lang w:val="tr-TR"/>
              </w:rPr>
              <w:t xml:space="preserve">Sayfa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Pr>
                <w:b/>
                <w:bCs/>
                <w:sz w:val="24"/>
                <w:szCs w:val="24"/>
              </w:rPr>
              <w:t>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513C" w14:textId="77777777" w:rsidR="00933F42" w:rsidRDefault="00933F42">
      <w:r>
        <w:separator/>
      </w:r>
    </w:p>
  </w:footnote>
  <w:footnote w:type="continuationSeparator" w:id="0">
    <w:p w14:paraId="64BE506F" w14:textId="77777777" w:rsidR="00933F42" w:rsidRDefault="0093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5FCA" w14:textId="77777777" w:rsidR="009F1376" w:rsidRDefault="009F1376">
    <w:pPr>
      <w:pStyle w:val="stBilgi"/>
    </w:pPr>
    <w:r>
      <w:rPr>
        <w:noProof/>
      </w:rPr>
      <w:drawing>
        <wp:anchor distT="0" distB="0" distL="114300" distR="114300" simplePos="0" relativeHeight="251658240" behindDoc="0" locked="0" layoutInCell="1" allowOverlap="1" wp14:anchorId="4DD69C2C" wp14:editId="3D321488">
          <wp:simplePos x="0" y="0"/>
          <wp:positionH relativeFrom="page">
            <wp:posOffset>2800350</wp:posOffset>
          </wp:positionH>
          <wp:positionV relativeFrom="page">
            <wp:posOffset>58420</wp:posOffset>
          </wp:positionV>
          <wp:extent cx="1980565" cy="646430"/>
          <wp:effectExtent l="0" t="0" r="635" b="1270"/>
          <wp:wrapThrough wrapText="bothSides">
            <wp:wrapPolygon edited="0">
              <wp:start x="0" y="0"/>
              <wp:lineTo x="0" y="21006"/>
              <wp:lineTo x="21399" y="21006"/>
              <wp:lineTo x="21399"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565" cy="646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AA72A" w14:textId="77777777" w:rsidR="009F1376" w:rsidRDefault="009F137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B85"/>
    <w:multiLevelType w:val="hybridMultilevel"/>
    <w:tmpl w:val="2DE4070C"/>
    <w:lvl w:ilvl="0" w:tplc="AD0AF680">
      <w:numFmt w:val="bullet"/>
      <w:lvlText w:val="-"/>
      <w:lvlJc w:val="left"/>
      <w:pPr>
        <w:ind w:left="1359" w:hanging="339"/>
      </w:pPr>
      <w:rPr>
        <w:rFonts w:ascii="Times New Roman" w:eastAsia="Times New Roman" w:hAnsi="Times New Roman" w:cs="Times New Roman" w:hint="default"/>
        <w:w w:val="94"/>
        <w:sz w:val="22"/>
        <w:szCs w:val="22"/>
      </w:rPr>
    </w:lvl>
    <w:lvl w:ilvl="1" w:tplc="1D2A297E">
      <w:numFmt w:val="bullet"/>
      <w:lvlText w:val="•"/>
      <w:lvlJc w:val="left"/>
      <w:pPr>
        <w:ind w:left="2142" w:hanging="339"/>
      </w:pPr>
      <w:rPr>
        <w:rFonts w:hint="default"/>
      </w:rPr>
    </w:lvl>
    <w:lvl w:ilvl="2" w:tplc="13EA7B12">
      <w:numFmt w:val="bullet"/>
      <w:lvlText w:val="•"/>
      <w:lvlJc w:val="left"/>
      <w:pPr>
        <w:ind w:left="2924" w:hanging="339"/>
      </w:pPr>
      <w:rPr>
        <w:rFonts w:hint="default"/>
      </w:rPr>
    </w:lvl>
    <w:lvl w:ilvl="3" w:tplc="C18CCBCA">
      <w:numFmt w:val="bullet"/>
      <w:lvlText w:val="•"/>
      <w:lvlJc w:val="left"/>
      <w:pPr>
        <w:ind w:left="3706" w:hanging="339"/>
      </w:pPr>
      <w:rPr>
        <w:rFonts w:hint="default"/>
      </w:rPr>
    </w:lvl>
    <w:lvl w:ilvl="4" w:tplc="80F0DEF2">
      <w:numFmt w:val="bullet"/>
      <w:lvlText w:val="•"/>
      <w:lvlJc w:val="left"/>
      <w:pPr>
        <w:ind w:left="4488" w:hanging="339"/>
      </w:pPr>
      <w:rPr>
        <w:rFonts w:hint="default"/>
      </w:rPr>
    </w:lvl>
    <w:lvl w:ilvl="5" w:tplc="9A60BF74">
      <w:numFmt w:val="bullet"/>
      <w:lvlText w:val="•"/>
      <w:lvlJc w:val="left"/>
      <w:pPr>
        <w:ind w:left="5270" w:hanging="339"/>
      </w:pPr>
      <w:rPr>
        <w:rFonts w:hint="default"/>
      </w:rPr>
    </w:lvl>
    <w:lvl w:ilvl="6" w:tplc="3636273A">
      <w:numFmt w:val="bullet"/>
      <w:lvlText w:val="•"/>
      <w:lvlJc w:val="left"/>
      <w:pPr>
        <w:ind w:left="6052" w:hanging="339"/>
      </w:pPr>
      <w:rPr>
        <w:rFonts w:hint="default"/>
      </w:rPr>
    </w:lvl>
    <w:lvl w:ilvl="7" w:tplc="65862864">
      <w:numFmt w:val="bullet"/>
      <w:lvlText w:val="•"/>
      <w:lvlJc w:val="left"/>
      <w:pPr>
        <w:ind w:left="6834" w:hanging="339"/>
      </w:pPr>
      <w:rPr>
        <w:rFonts w:hint="default"/>
      </w:rPr>
    </w:lvl>
    <w:lvl w:ilvl="8" w:tplc="D488EF4E">
      <w:numFmt w:val="bullet"/>
      <w:lvlText w:val="•"/>
      <w:lvlJc w:val="left"/>
      <w:pPr>
        <w:ind w:left="7616" w:hanging="339"/>
      </w:pPr>
      <w:rPr>
        <w:rFonts w:hint="default"/>
      </w:rPr>
    </w:lvl>
  </w:abstractNum>
  <w:abstractNum w:abstractNumId="1" w15:restartNumberingAfterBreak="0">
    <w:nsid w:val="0EAD3482"/>
    <w:multiLevelType w:val="multilevel"/>
    <w:tmpl w:val="68C6D192"/>
    <w:lvl w:ilvl="0">
      <w:start w:val="1"/>
      <w:numFmt w:val="decimal"/>
      <w:lvlText w:val="%1"/>
      <w:lvlJc w:val="left"/>
      <w:pPr>
        <w:ind w:left="583" w:hanging="451"/>
      </w:pPr>
      <w:rPr>
        <w:rFonts w:hint="default"/>
      </w:rPr>
    </w:lvl>
    <w:lvl w:ilvl="1">
      <w:start w:val="1"/>
      <w:numFmt w:val="decimal"/>
      <w:lvlText w:val="%1.%2"/>
      <w:lvlJc w:val="left"/>
      <w:pPr>
        <w:ind w:left="583" w:hanging="451"/>
        <w:jc w:val="right"/>
      </w:pPr>
      <w:rPr>
        <w:rFonts w:ascii="Times New Roman" w:eastAsia="Times New Roman" w:hAnsi="Times New Roman" w:cs="Times New Roman" w:hint="default"/>
        <w:w w:val="103"/>
        <w:sz w:val="22"/>
        <w:szCs w:val="22"/>
      </w:rPr>
    </w:lvl>
    <w:lvl w:ilvl="2">
      <w:start w:val="1"/>
      <w:numFmt w:val="decimal"/>
      <w:lvlText w:val="%1.%2.%3"/>
      <w:lvlJc w:val="left"/>
      <w:pPr>
        <w:ind w:left="1148" w:hanging="677"/>
      </w:pPr>
      <w:rPr>
        <w:rFonts w:ascii="Times New Roman" w:eastAsia="Times New Roman" w:hAnsi="Times New Roman" w:cs="Times New Roman" w:hint="default"/>
        <w:w w:val="103"/>
        <w:sz w:val="22"/>
        <w:szCs w:val="22"/>
      </w:rPr>
    </w:lvl>
    <w:lvl w:ilvl="3">
      <w:numFmt w:val="bullet"/>
      <w:lvlText w:val="•"/>
      <w:lvlJc w:val="left"/>
      <w:pPr>
        <w:ind w:left="2926" w:hanging="677"/>
      </w:pPr>
      <w:rPr>
        <w:rFonts w:hint="default"/>
      </w:rPr>
    </w:lvl>
    <w:lvl w:ilvl="4">
      <w:numFmt w:val="bullet"/>
      <w:lvlText w:val="•"/>
      <w:lvlJc w:val="left"/>
      <w:pPr>
        <w:ind w:left="3820" w:hanging="677"/>
      </w:pPr>
      <w:rPr>
        <w:rFonts w:hint="default"/>
      </w:rPr>
    </w:lvl>
    <w:lvl w:ilvl="5">
      <w:numFmt w:val="bullet"/>
      <w:lvlText w:val="•"/>
      <w:lvlJc w:val="left"/>
      <w:pPr>
        <w:ind w:left="4713" w:hanging="677"/>
      </w:pPr>
      <w:rPr>
        <w:rFonts w:hint="default"/>
      </w:rPr>
    </w:lvl>
    <w:lvl w:ilvl="6">
      <w:numFmt w:val="bullet"/>
      <w:lvlText w:val="•"/>
      <w:lvlJc w:val="left"/>
      <w:pPr>
        <w:ind w:left="5606" w:hanging="677"/>
      </w:pPr>
      <w:rPr>
        <w:rFonts w:hint="default"/>
      </w:rPr>
    </w:lvl>
    <w:lvl w:ilvl="7">
      <w:numFmt w:val="bullet"/>
      <w:lvlText w:val="•"/>
      <w:lvlJc w:val="left"/>
      <w:pPr>
        <w:ind w:left="6500" w:hanging="677"/>
      </w:pPr>
      <w:rPr>
        <w:rFonts w:hint="default"/>
      </w:rPr>
    </w:lvl>
    <w:lvl w:ilvl="8">
      <w:numFmt w:val="bullet"/>
      <w:lvlText w:val="•"/>
      <w:lvlJc w:val="left"/>
      <w:pPr>
        <w:ind w:left="7393" w:hanging="677"/>
      </w:pPr>
      <w:rPr>
        <w:rFonts w:hint="default"/>
      </w:rPr>
    </w:lvl>
  </w:abstractNum>
  <w:abstractNum w:abstractNumId="2" w15:restartNumberingAfterBreak="0">
    <w:nsid w:val="13350AFC"/>
    <w:multiLevelType w:val="hybridMultilevel"/>
    <w:tmpl w:val="FE3AC25C"/>
    <w:lvl w:ilvl="0" w:tplc="F410BE46">
      <w:start w:val="6"/>
      <w:numFmt w:val="decimal"/>
      <w:lvlText w:val="%1."/>
      <w:lvlJc w:val="left"/>
      <w:pPr>
        <w:ind w:left="720" w:hanging="360"/>
      </w:pPr>
      <w:rPr>
        <w:rFonts w:hint="default"/>
        <w:w w:val="11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571802"/>
    <w:multiLevelType w:val="multilevel"/>
    <w:tmpl w:val="0C268520"/>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color w:val="auto"/>
        <w:w w:val="103"/>
        <w:sz w:val="22"/>
        <w:szCs w:val="22"/>
      </w:rPr>
    </w:lvl>
    <w:lvl w:ilvl="2">
      <w:start w:val="1"/>
      <w:numFmt w:val="ordinal"/>
      <w:lvlText w:val="%1.%2.%3"/>
      <w:lvlJc w:val="left"/>
      <w:pPr>
        <w:ind w:left="1926" w:hanging="550"/>
      </w:pPr>
      <w:rPr>
        <w:rFonts w:hint="default"/>
        <w:b/>
        <w:bCs/>
        <w:color w:val="auto"/>
      </w:rPr>
    </w:lvl>
    <w:lvl w:ilvl="3">
      <w:numFmt w:val="bullet"/>
      <w:lvlText w:val="•"/>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4" w15:restartNumberingAfterBreak="0">
    <w:nsid w:val="23D2564A"/>
    <w:multiLevelType w:val="multilevel"/>
    <w:tmpl w:val="A3243F9C"/>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lowerLetter"/>
      <w:lvlText w:val="%3.)"/>
      <w:lvlJc w:val="left"/>
      <w:pPr>
        <w:ind w:left="1926" w:hanging="550"/>
      </w:pPr>
      <w:rPr>
        <w:rFonts w:hint="default"/>
        <w:b/>
        <w:bCs/>
      </w:rPr>
    </w:lvl>
    <w:lvl w:ilvl="3">
      <w:numFmt w:val="bullet"/>
      <w:lvlText w:val="•"/>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5" w15:restartNumberingAfterBreak="0">
    <w:nsid w:val="364373EA"/>
    <w:multiLevelType w:val="multilevel"/>
    <w:tmpl w:val="C4C0B22E"/>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8"/>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decimal"/>
      <w:lvlText w:val="%1.%2.%3"/>
      <w:lvlJc w:val="left"/>
      <w:pPr>
        <w:ind w:left="1985" w:hanging="609"/>
      </w:pPr>
      <w:rPr>
        <w:rFonts w:asciiTheme="majorBidi" w:hAnsiTheme="majorBidi" w:cstheme="majorBidi" w:hint="default"/>
        <w:b/>
        <w:bCs/>
        <w:color w:val="auto"/>
        <w:sz w:val="22"/>
        <w:szCs w:val="22"/>
      </w:rPr>
    </w:lvl>
    <w:lvl w:ilvl="3">
      <w:start w:val="1"/>
      <w:numFmt w:val="decimal"/>
      <w:lvlText w:val="%1.%2.%3.%4"/>
      <w:lvlJc w:val="left"/>
      <w:pPr>
        <w:ind w:left="3402" w:hanging="1119"/>
      </w:pPr>
      <w:rPr>
        <w:rFonts w:asciiTheme="majorBidi" w:hAnsiTheme="majorBidi" w:cstheme="majorBidi" w:hint="default"/>
        <w:b/>
        <w:bCs/>
        <w:sz w:val="22"/>
        <w:szCs w:val="22"/>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6" w15:restartNumberingAfterBreak="0">
    <w:nsid w:val="5F0644CA"/>
    <w:multiLevelType w:val="hybridMultilevel"/>
    <w:tmpl w:val="A64E8160"/>
    <w:lvl w:ilvl="0" w:tplc="041F000F">
      <w:start w:val="1"/>
      <w:numFmt w:val="decimal"/>
      <w:lvlText w:val="%1."/>
      <w:lvlJc w:val="left"/>
      <w:pPr>
        <w:ind w:left="1741" w:hanging="360"/>
      </w:pPr>
      <w:rPr>
        <w:rFonts w:hint="default"/>
        <w:b/>
        <w:bCs/>
      </w:rPr>
    </w:lvl>
    <w:lvl w:ilvl="1" w:tplc="041F0019" w:tentative="1">
      <w:start w:val="1"/>
      <w:numFmt w:val="lowerLetter"/>
      <w:lvlText w:val="%2."/>
      <w:lvlJc w:val="left"/>
      <w:pPr>
        <w:ind w:left="2461" w:hanging="360"/>
      </w:pPr>
    </w:lvl>
    <w:lvl w:ilvl="2" w:tplc="041F001B" w:tentative="1">
      <w:start w:val="1"/>
      <w:numFmt w:val="lowerRoman"/>
      <w:lvlText w:val="%3."/>
      <w:lvlJc w:val="right"/>
      <w:pPr>
        <w:ind w:left="3181" w:hanging="180"/>
      </w:pPr>
    </w:lvl>
    <w:lvl w:ilvl="3" w:tplc="041F000F" w:tentative="1">
      <w:start w:val="1"/>
      <w:numFmt w:val="decimal"/>
      <w:lvlText w:val="%4."/>
      <w:lvlJc w:val="left"/>
      <w:pPr>
        <w:ind w:left="3901" w:hanging="360"/>
      </w:pPr>
    </w:lvl>
    <w:lvl w:ilvl="4" w:tplc="041F0019" w:tentative="1">
      <w:start w:val="1"/>
      <w:numFmt w:val="lowerLetter"/>
      <w:lvlText w:val="%5."/>
      <w:lvlJc w:val="left"/>
      <w:pPr>
        <w:ind w:left="4621" w:hanging="360"/>
      </w:pPr>
    </w:lvl>
    <w:lvl w:ilvl="5" w:tplc="041F001B" w:tentative="1">
      <w:start w:val="1"/>
      <w:numFmt w:val="lowerRoman"/>
      <w:lvlText w:val="%6."/>
      <w:lvlJc w:val="right"/>
      <w:pPr>
        <w:ind w:left="5341" w:hanging="180"/>
      </w:pPr>
    </w:lvl>
    <w:lvl w:ilvl="6" w:tplc="041F000F" w:tentative="1">
      <w:start w:val="1"/>
      <w:numFmt w:val="decimal"/>
      <w:lvlText w:val="%7."/>
      <w:lvlJc w:val="left"/>
      <w:pPr>
        <w:ind w:left="6061" w:hanging="360"/>
      </w:pPr>
    </w:lvl>
    <w:lvl w:ilvl="7" w:tplc="041F0019" w:tentative="1">
      <w:start w:val="1"/>
      <w:numFmt w:val="lowerLetter"/>
      <w:lvlText w:val="%8."/>
      <w:lvlJc w:val="left"/>
      <w:pPr>
        <w:ind w:left="6781" w:hanging="360"/>
      </w:pPr>
    </w:lvl>
    <w:lvl w:ilvl="8" w:tplc="041F001B" w:tentative="1">
      <w:start w:val="1"/>
      <w:numFmt w:val="lowerRoman"/>
      <w:lvlText w:val="%9."/>
      <w:lvlJc w:val="right"/>
      <w:pPr>
        <w:ind w:left="7501" w:hanging="180"/>
      </w:pPr>
    </w:lvl>
  </w:abstractNum>
  <w:abstractNum w:abstractNumId="7" w15:restartNumberingAfterBreak="0">
    <w:nsid w:val="68752D6B"/>
    <w:multiLevelType w:val="multilevel"/>
    <w:tmpl w:val="3EA01106"/>
    <w:lvl w:ilvl="0">
      <w:start w:val="6"/>
      <w:numFmt w:val="decimal"/>
      <w:lvlText w:val="%1"/>
      <w:lvlJc w:val="left"/>
      <w:pPr>
        <w:ind w:left="360" w:hanging="360"/>
      </w:pPr>
      <w:rPr>
        <w:rFonts w:hint="default"/>
        <w:w w:val="105"/>
      </w:rPr>
    </w:lvl>
    <w:lvl w:ilvl="1">
      <w:start w:val="1"/>
      <w:numFmt w:val="decimal"/>
      <w:lvlText w:val="%1.%2"/>
      <w:lvlJc w:val="left"/>
      <w:pPr>
        <w:ind w:left="1080" w:hanging="360"/>
      </w:pPr>
      <w:rPr>
        <w:rFonts w:hint="default"/>
        <w:w w:val="105"/>
      </w:rPr>
    </w:lvl>
    <w:lvl w:ilvl="2">
      <w:start w:val="1"/>
      <w:numFmt w:val="decimal"/>
      <w:lvlText w:val="%1.%2.%3"/>
      <w:lvlJc w:val="left"/>
      <w:pPr>
        <w:ind w:left="2160" w:hanging="720"/>
      </w:pPr>
      <w:rPr>
        <w:rFonts w:hint="default"/>
        <w:w w:val="105"/>
      </w:rPr>
    </w:lvl>
    <w:lvl w:ilvl="3">
      <w:start w:val="1"/>
      <w:numFmt w:val="decimal"/>
      <w:lvlText w:val="%1.%2.%3.%4"/>
      <w:lvlJc w:val="left"/>
      <w:pPr>
        <w:ind w:left="2880" w:hanging="720"/>
      </w:pPr>
      <w:rPr>
        <w:rFonts w:hint="default"/>
        <w:w w:val="105"/>
      </w:rPr>
    </w:lvl>
    <w:lvl w:ilvl="4">
      <w:start w:val="1"/>
      <w:numFmt w:val="decimal"/>
      <w:lvlText w:val="%1.%2.%3.%4.%5"/>
      <w:lvlJc w:val="left"/>
      <w:pPr>
        <w:ind w:left="3960" w:hanging="1080"/>
      </w:pPr>
      <w:rPr>
        <w:rFonts w:hint="default"/>
        <w:w w:val="105"/>
      </w:rPr>
    </w:lvl>
    <w:lvl w:ilvl="5">
      <w:start w:val="1"/>
      <w:numFmt w:val="decimal"/>
      <w:lvlText w:val="%1.%2.%3.%4.%5.%6"/>
      <w:lvlJc w:val="left"/>
      <w:pPr>
        <w:ind w:left="4680" w:hanging="1080"/>
      </w:pPr>
      <w:rPr>
        <w:rFonts w:hint="default"/>
        <w:w w:val="105"/>
      </w:rPr>
    </w:lvl>
    <w:lvl w:ilvl="6">
      <w:start w:val="1"/>
      <w:numFmt w:val="decimal"/>
      <w:lvlText w:val="%1.%2.%3.%4.%5.%6.%7"/>
      <w:lvlJc w:val="left"/>
      <w:pPr>
        <w:ind w:left="5760" w:hanging="1440"/>
      </w:pPr>
      <w:rPr>
        <w:rFonts w:hint="default"/>
        <w:w w:val="105"/>
      </w:rPr>
    </w:lvl>
    <w:lvl w:ilvl="7">
      <w:start w:val="1"/>
      <w:numFmt w:val="decimal"/>
      <w:lvlText w:val="%1.%2.%3.%4.%5.%6.%7.%8"/>
      <w:lvlJc w:val="left"/>
      <w:pPr>
        <w:ind w:left="6480" w:hanging="1440"/>
      </w:pPr>
      <w:rPr>
        <w:rFonts w:hint="default"/>
        <w:w w:val="105"/>
      </w:rPr>
    </w:lvl>
    <w:lvl w:ilvl="8">
      <w:start w:val="1"/>
      <w:numFmt w:val="decimal"/>
      <w:lvlText w:val="%1.%2.%3.%4.%5.%6.%7.%8.%9"/>
      <w:lvlJc w:val="left"/>
      <w:pPr>
        <w:ind w:left="7560" w:hanging="1800"/>
      </w:pPr>
      <w:rPr>
        <w:rFonts w:hint="default"/>
        <w:w w:val="105"/>
      </w:rPr>
    </w:lvl>
  </w:abstractNum>
  <w:abstractNum w:abstractNumId="8" w15:restartNumberingAfterBreak="0">
    <w:nsid w:val="6CBA6152"/>
    <w:multiLevelType w:val="multilevel"/>
    <w:tmpl w:val="65C82C2A"/>
    <w:lvl w:ilvl="0">
      <w:start w:val="2"/>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color w:val="auto"/>
        <w:w w:val="103"/>
        <w:sz w:val="22"/>
        <w:szCs w:val="22"/>
      </w:rPr>
    </w:lvl>
    <w:lvl w:ilvl="2">
      <w:start w:val="6"/>
      <w:numFmt w:val="decimal"/>
      <w:lvlText w:val="%1.%2.%3"/>
      <w:lvlJc w:val="left"/>
      <w:pPr>
        <w:ind w:left="2098" w:hanging="722"/>
      </w:pPr>
      <w:rPr>
        <w:rFonts w:asciiTheme="majorBidi" w:hAnsiTheme="majorBidi" w:cstheme="majorBidi" w:hint="default"/>
        <w:b/>
        <w:bCs/>
        <w:color w:val="auto"/>
        <w:sz w:val="22"/>
        <w:szCs w:val="22"/>
      </w:rPr>
    </w:lvl>
    <w:lvl w:ilvl="3">
      <w:start w:val="1"/>
      <w:numFmt w:val="decimal"/>
      <w:lvlText w:val="%1.%2.%3.%4"/>
      <w:lvlJc w:val="left"/>
      <w:pPr>
        <w:ind w:left="3402" w:hanging="1119"/>
      </w:pPr>
      <w:rPr>
        <w:rFonts w:asciiTheme="majorBidi" w:hAnsiTheme="majorBidi" w:cstheme="majorBidi" w:hint="default"/>
        <w:sz w:val="22"/>
        <w:szCs w:val="22"/>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9" w15:restartNumberingAfterBreak="0">
    <w:nsid w:val="785A546F"/>
    <w:multiLevelType w:val="hybridMultilevel"/>
    <w:tmpl w:val="FD5093AE"/>
    <w:lvl w:ilvl="0" w:tplc="97007CE4">
      <w:start w:val="1"/>
      <w:numFmt w:val="lowerLetter"/>
      <w:lvlText w:val="%1.)"/>
      <w:lvlJc w:val="left"/>
      <w:pPr>
        <w:ind w:left="1741" w:hanging="360"/>
      </w:pPr>
      <w:rPr>
        <w:rFonts w:hint="default"/>
        <w:b/>
        <w:bCs/>
      </w:rPr>
    </w:lvl>
    <w:lvl w:ilvl="1" w:tplc="041F0019" w:tentative="1">
      <w:start w:val="1"/>
      <w:numFmt w:val="lowerLetter"/>
      <w:lvlText w:val="%2."/>
      <w:lvlJc w:val="left"/>
      <w:pPr>
        <w:ind w:left="2461" w:hanging="360"/>
      </w:pPr>
    </w:lvl>
    <w:lvl w:ilvl="2" w:tplc="041F001B" w:tentative="1">
      <w:start w:val="1"/>
      <w:numFmt w:val="lowerRoman"/>
      <w:lvlText w:val="%3."/>
      <w:lvlJc w:val="right"/>
      <w:pPr>
        <w:ind w:left="3181" w:hanging="180"/>
      </w:pPr>
    </w:lvl>
    <w:lvl w:ilvl="3" w:tplc="041F000F" w:tentative="1">
      <w:start w:val="1"/>
      <w:numFmt w:val="decimal"/>
      <w:lvlText w:val="%4."/>
      <w:lvlJc w:val="left"/>
      <w:pPr>
        <w:ind w:left="3901" w:hanging="360"/>
      </w:pPr>
    </w:lvl>
    <w:lvl w:ilvl="4" w:tplc="041F0019" w:tentative="1">
      <w:start w:val="1"/>
      <w:numFmt w:val="lowerLetter"/>
      <w:lvlText w:val="%5."/>
      <w:lvlJc w:val="left"/>
      <w:pPr>
        <w:ind w:left="4621" w:hanging="360"/>
      </w:pPr>
    </w:lvl>
    <w:lvl w:ilvl="5" w:tplc="041F001B" w:tentative="1">
      <w:start w:val="1"/>
      <w:numFmt w:val="lowerRoman"/>
      <w:lvlText w:val="%6."/>
      <w:lvlJc w:val="right"/>
      <w:pPr>
        <w:ind w:left="5341" w:hanging="180"/>
      </w:pPr>
    </w:lvl>
    <w:lvl w:ilvl="6" w:tplc="041F000F" w:tentative="1">
      <w:start w:val="1"/>
      <w:numFmt w:val="decimal"/>
      <w:lvlText w:val="%7."/>
      <w:lvlJc w:val="left"/>
      <w:pPr>
        <w:ind w:left="6061" w:hanging="360"/>
      </w:pPr>
    </w:lvl>
    <w:lvl w:ilvl="7" w:tplc="041F0019" w:tentative="1">
      <w:start w:val="1"/>
      <w:numFmt w:val="lowerLetter"/>
      <w:lvlText w:val="%8."/>
      <w:lvlJc w:val="left"/>
      <w:pPr>
        <w:ind w:left="6781" w:hanging="360"/>
      </w:pPr>
    </w:lvl>
    <w:lvl w:ilvl="8" w:tplc="041F001B" w:tentative="1">
      <w:start w:val="1"/>
      <w:numFmt w:val="lowerRoman"/>
      <w:lvlText w:val="%9."/>
      <w:lvlJc w:val="right"/>
      <w:pPr>
        <w:ind w:left="7501" w:hanging="180"/>
      </w:pPr>
    </w:lvl>
  </w:abstractNum>
  <w:abstractNum w:abstractNumId="10" w15:restartNumberingAfterBreak="0">
    <w:nsid w:val="7B8E383E"/>
    <w:multiLevelType w:val="multilevel"/>
    <w:tmpl w:val="0C268520"/>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color w:val="auto"/>
        <w:w w:val="103"/>
        <w:sz w:val="22"/>
        <w:szCs w:val="22"/>
      </w:rPr>
    </w:lvl>
    <w:lvl w:ilvl="2">
      <w:start w:val="1"/>
      <w:numFmt w:val="ordinal"/>
      <w:lvlText w:val="%1.%2.%3"/>
      <w:lvlJc w:val="left"/>
      <w:pPr>
        <w:ind w:left="1926" w:hanging="550"/>
      </w:pPr>
      <w:rPr>
        <w:rFonts w:hint="default"/>
        <w:b/>
        <w:bCs/>
        <w:color w:val="auto"/>
      </w:rPr>
    </w:lvl>
    <w:lvl w:ilvl="3">
      <w:numFmt w:val="bullet"/>
      <w:lvlText w:val="•"/>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11" w15:restartNumberingAfterBreak="0">
    <w:nsid w:val="7DEE5C73"/>
    <w:multiLevelType w:val="multilevel"/>
    <w:tmpl w:val="C8E23614"/>
    <w:lvl w:ilvl="0">
      <w:start w:val="5"/>
      <w:numFmt w:val="decimal"/>
      <w:lvlText w:val="%1"/>
      <w:lvlJc w:val="left"/>
      <w:pPr>
        <w:ind w:left="584" w:hanging="452"/>
      </w:pPr>
      <w:rPr>
        <w:rFonts w:ascii="Times New Roman" w:eastAsia="Times New Roman" w:hAnsi="Times New Roman" w:cs="Times New Roman" w:hint="default"/>
        <w:w w:val="103"/>
        <w:sz w:val="22"/>
        <w:szCs w:val="22"/>
      </w:rPr>
    </w:lvl>
    <w:lvl w:ilvl="1">
      <w:start w:val="1"/>
      <w:numFmt w:val="decimal"/>
      <w:lvlText w:val="%1.%2"/>
      <w:lvlJc w:val="left"/>
      <w:pPr>
        <w:ind w:left="1232" w:hanging="423"/>
      </w:pPr>
      <w:rPr>
        <w:rFonts w:ascii="Times New Roman" w:eastAsia="Times New Roman" w:hAnsi="Times New Roman" w:cs="Times New Roman" w:hint="default"/>
        <w:w w:val="103"/>
        <w:sz w:val="22"/>
        <w:szCs w:val="22"/>
      </w:rPr>
    </w:lvl>
    <w:lvl w:ilvl="2">
      <w:numFmt w:val="bullet"/>
      <w:lvlText w:val="•"/>
      <w:lvlJc w:val="left"/>
      <w:pPr>
        <w:ind w:left="1240" w:hanging="423"/>
      </w:pPr>
      <w:rPr>
        <w:rFonts w:hint="default"/>
      </w:rPr>
    </w:lvl>
    <w:lvl w:ilvl="3">
      <w:numFmt w:val="bullet"/>
      <w:lvlText w:val="•"/>
      <w:lvlJc w:val="left"/>
      <w:pPr>
        <w:ind w:left="2232" w:hanging="423"/>
      </w:pPr>
      <w:rPr>
        <w:rFonts w:hint="default"/>
      </w:rPr>
    </w:lvl>
    <w:lvl w:ilvl="4">
      <w:numFmt w:val="bullet"/>
      <w:lvlText w:val="•"/>
      <w:lvlJc w:val="left"/>
      <w:pPr>
        <w:ind w:left="3225" w:hanging="423"/>
      </w:pPr>
      <w:rPr>
        <w:rFonts w:hint="default"/>
      </w:rPr>
    </w:lvl>
    <w:lvl w:ilvl="5">
      <w:numFmt w:val="bullet"/>
      <w:lvlText w:val="•"/>
      <w:lvlJc w:val="left"/>
      <w:pPr>
        <w:ind w:left="4217" w:hanging="423"/>
      </w:pPr>
      <w:rPr>
        <w:rFonts w:hint="default"/>
      </w:rPr>
    </w:lvl>
    <w:lvl w:ilvl="6">
      <w:numFmt w:val="bullet"/>
      <w:lvlText w:val="•"/>
      <w:lvlJc w:val="left"/>
      <w:pPr>
        <w:ind w:left="5210" w:hanging="423"/>
      </w:pPr>
      <w:rPr>
        <w:rFonts w:hint="default"/>
      </w:rPr>
    </w:lvl>
    <w:lvl w:ilvl="7">
      <w:numFmt w:val="bullet"/>
      <w:lvlText w:val="•"/>
      <w:lvlJc w:val="left"/>
      <w:pPr>
        <w:ind w:left="6202" w:hanging="423"/>
      </w:pPr>
      <w:rPr>
        <w:rFonts w:hint="default"/>
      </w:rPr>
    </w:lvl>
    <w:lvl w:ilvl="8">
      <w:numFmt w:val="bullet"/>
      <w:lvlText w:val="•"/>
      <w:lvlJc w:val="left"/>
      <w:pPr>
        <w:ind w:left="7195" w:hanging="423"/>
      </w:pPr>
      <w:rPr>
        <w:rFonts w:hint="default"/>
      </w:rPr>
    </w:lvl>
  </w:abstractNum>
  <w:abstractNum w:abstractNumId="12" w15:restartNumberingAfterBreak="0">
    <w:nsid w:val="7E183244"/>
    <w:multiLevelType w:val="multilevel"/>
    <w:tmpl w:val="9F54C97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4279806">
    <w:abstractNumId w:val="11"/>
  </w:num>
  <w:num w:numId="2" w16cid:durableId="200899896">
    <w:abstractNumId w:val="0"/>
  </w:num>
  <w:num w:numId="3" w16cid:durableId="1690836216">
    <w:abstractNumId w:val="1"/>
  </w:num>
  <w:num w:numId="4" w16cid:durableId="2116516406">
    <w:abstractNumId w:val="3"/>
  </w:num>
  <w:num w:numId="5" w16cid:durableId="1694919560">
    <w:abstractNumId w:val="12"/>
  </w:num>
  <w:num w:numId="6" w16cid:durableId="1910849893">
    <w:abstractNumId w:val="2"/>
  </w:num>
  <w:num w:numId="7" w16cid:durableId="194588742">
    <w:abstractNumId w:val="7"/>
  </w:num>
  <w:num w:numId="8" w16cid:durableId="2091997572">
    <w:abstractNumId w:val="4"/>
  </w:num>
  <w:num w:numId="9" w16cid:durableId="7024593">
    <w:abstractNumId w:val="6"/>
  </w:num>
  <w:num w:numId="10" w16cid:durableId="1440292153">
    <w:abstractNumId w:val="9"/>
  </w:num>
  <w:num w:numId="11" w16cid:durableId="147600391">
    <w:abstractNumId w:val="5"/>
  </w:num>
  <w:num w:numId="12" w16cid:durableId="1839928184">
    <w:abstractNumId w:val="8"/>
  </w:num>
  <w:num w:numId="13" w16cid:durableId="13512235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6F"/>
    <w:rsid w:val="00015CBA"/>
    <w:rsid w:val="00021B21"/>
    <w:rsid w:val="000275E4"/>
    <w:rsid w:val="00032AB3"/>
    <w:rsid w:val="000377B6"/>
    <w:rsid w:val="000401F8"/>
    <w:rsid w:val="0004422E"/>
    <w:rsid w:val="00052508"/>
    <w:rsid w:val="00055DE4"/>
    <w:rsid w:val="000646B4"/>
    <w:rsid w:val="0008030E"/>
    <w:rsid w:val="0009005C"/>
    <w:rsid w:val="0009075E"/>
    <w:rsid w:val="000B0B35"/>
    <w:rsid w:val="000B5F8D"/>
    <w:rsid w:val="000C05EA"/>
    <w:rsid w:val="000C5B34"/>
    <w:rsid w:val="000C5FAC"/>
    <w:rsid w:val="000D46CB"/>
    <w:rsid w:val="000D63E5"/>
    <w:rsid w:val="000E4BE4"/>
    <w:rsid w:val="000E4C26"/>
    <w:rsid w:val="0011649F"/>
    <w:rsid w:val="00116DB0"/>
    <w:rsid w:val="00122507"/>
    <w:rsid w:val="00135E9B"/>
    <w:rsid w:val="001434B3"/>
    <w:rsid w:val="00145C71"/>
    <w:rsid w:val="00153038"/>
    <w:rsid w:val="00156E2D"/>
    <w:rsid w:val="0017566F"/>
    <w:rsid w:val="001A0AD2"/>
    <w:rsid w:val="001A0E34"/>
    <w:rsid w:val="001A6869"/>
    <w:rsid w:val="001B32D2"/>
    <w:rsid w:val="001C4564"/>
    <w:rsid w:val="001D781F"/>
    <w:rsid w:val="001E3DE7"/>
    <w:rsid w:val="00200C9E"/>
    <w:rsid w:val="002574A2"/>
    <w:rsid w:val="00257F41"/>
    <w:rsid w:val="00273858"/>
    <w:rsid w:val="002833E7"/>
    <w:rsid w:val="00295029"/>
    <w:rsid w:val="002D4838"/>
    <w:rsid w:val="002E1A6C"/>
    <w:rsid w:val="003038B8"/>
    <w:rsid w:val="00313706"/>
    <w:rsid w:val="00323F0E"/>
    <w:rsid w:val="00341760"/>
    <w:rsid w:val="003726F5"/>
    <w:rsid w:val="00372834"/>
    <w:rsid w:val="0038389D"/>
    <w:rsid w:val="003869A4"/>
    <w:rsid w:val="003961C6"/>
    <w:rsid w:val="003A3329"/>
    <w:rsid w:val="003A5541"/>
    <w:rsid w:val="003A6F7C"/>
    <w:rsid w:val="003B3BD0"/>
    <w:rsid w:val="003B604B"/>
    <w:rsid w:val="003C1002"/>
    <w:rsid w:val="003D1D4D"/>
    <w:rsid w:val="003E0D0F"/>
    <w:rsid w:val="003E37AA"/>
    <w:rsid w:val="003F1F82"/>
    <w:rsid w:val="003F5782"/>
    <w:rsid w:val="00410839"/>
    <w:rsid w:val="00415FC2"/>
    <w:rsid w:val="00420A4D"/>
    <w:rsid w:val="0042165C"/>
    <w:rsid w:val="00430320"/>
    <w:rsid w:val="00440848"/>
    <w:rsid w:val="00440CC1"/>
    <w:rsid w:val="004454D0"/>
    <w:rsid w:val="004507C0"/>
    <w:rsid w:val="00453C46"/>
    <w:rsid w:val="00472AA6"/>
    <w:rsid w:val="00472F03"/>
    <w:rsid w:val="00473CE1"/>
    <w:rsid w:val="00474C2A"/>
    <w:rsid w:val="004861EF"/>
    <w:rsid w:val="00497D38"/>
    <w:rsid w:val="004A22AB"/>
    <w:rsid w:val="004B7004"/>
    <w:rsid w:val="005000FE"/>
    <w:rsid w:val="00524055"/>
    <w:rsid w:val="00526FC0"/>
    <w:rsid w:val="00530FAB"/>
    <w:rsid w:val="0053528F"/>
    <w:rsid w:val="00551041"/>
    <w:rsid w:val="005761E5"/>
    <w:rsid w:val="00582173"/>
    <w:rsid w:val="00586E90"/>
    <w:rsid w:val="00592CC8"/>
    <w:rsid w:val="005A1A3A"/>
    <w:rsid w:val="005A6B1E"/>
    <w:rsid w:val="005A75C0"/>
    <w:rsid w:val="005B0E07"/>
    <w:rsid w:val="005C2B1B"/>
    <w:rsid w:val="005D0425"/>
    <w:rsid w:val="005D587F"/>
    <w:rsid w:val="005E2791"/>
    <w:rsid w:val="00610BD4"/>
    <w:rsid w:val="00611629"/>
    <w:rsid w:val="00612FD3"/>
    <w:rsid w:val="006452AE"/>
    <w:rsid w:val="00670B01"/>
    <w:rsid w:val="00670EAB"/>
    <w:rsid w:val="00671B89"/>
    <w:rsid w:val="006774A4"/>
    <w:rsid w:val="00686D44"/>
    <w:rsid w:val="00694D4A"/>
    <w:rsid w:val="006A22D2"/>
    <w:rsid w:val="006C3773"/>
    <w:rsid w:val="006E5189"/>
    <w:rsid w:val="006F5907"/>
    <w:rsid w:val="00715B68"/>
    <w:rsid w:val="00716AEA"/>
    <w:rsid w:val="007326B7"/>
    <w:rsid w:val="00765BB6"/>
    <w:rsid w:val="007663E4"/>
    <w:rsid w:val="00766910"/>
    <w:rsid w:val="00772389"/>
    <w:rsid w:val="00787BC7"/>
    <w:rsid w:val="007972C9"/>
    <w:rsid w:val="007B18B6"/>
    <w:rsid w:val="007C0748"/>
    <w:rsid w:val="007C669F"/>
    <w:rsid w:val="007D3EFE"/>
    <w:rsid w:val="007E34B6"/>
    <w:rsid w:val="007F132D"/>
    <w:rsid w:val="00800D52"/>
    <w:rsid w:val="0081145D"/>
    <w:rsid w:val="00811E14"/>
    <w:rsid w:val="0081677B"/>
    <w:rsid w:val="00825E74"/>
    <w:rsid w:val="00834B63"/>
    <w:rsid w:val="00834F01"/>
    <w:rsid w:val="00840A1A"/>
    <w:rsid w:val="00850B7B"/>
    <w:rsid w:val="00895B87"/>
    <w:rsid w:val="008B72B8"/>
    <w:rsid w:val="008C6B28"/>
    <w:rsid w:val="008D6962"/>
    <w:rsid w:val="008E3F36"/>
    <w:rsid w:val="008F22DD"/>
    <w:rsid w:val="009216D3"/>
    <w:rsid w:val="00927DF7"/>
    <w:rsid w:val="00933F42"/>
    <w:rsid w:val="00940342"/>
    <w:rsid w:val="009420F7"/>
    <w:rsid w:val="00947D46"/>
    <w:rsid w:val="00954F48"/>
    <w:rsid w:val="00956593"/>
    <w:rsid w:val="009603A1"/>
    <w:rsid w:val="009659BA"/>
    <w:rsid w:val="00984C16"/>
    <w:rsid w:val="009859FA"/>
    <w:rsid w:val="009868B8"/>
    <w:rsid w:val="009A1ECA"/>
    <w:rsid w:val="009E7457"/>
    <w:rsid w:val="009F1376"/>
    <w:rsid w:val="00A12AC4"/>
    <w:rsid w:val="00A14269"/>
    <w:rsid w:val="00A172DB"/>
    <w:rsid w:val="00A25A7D"/>
    <w:rsid w:val="00A33021"/>
    <w:rsid w:val="00A551F6"/>
    <w:rsid w:val="00A57AEA"/>
    <w:rsid w:val="00A70782"/>
    <w:rsid w:val="00AC458B"/>
    <w:rsid w:val="00AD06FD"/>
    <w:rsid w:val="00AD1716"/>
    <w:rsid w:val="00AD1A34"/>
    <w:rsid w:val="00AE31A5"/>
    <w:rsid w:val="00AF3710"/>
    <w:rsid w:val="00AF5AB9"/>
    <w:rsid w:val="00B06CF6"/>
    <w:rsid w:val="00B215F0"/>
    <w:rsid w:val="00B44FB2"/>
    <w:rsid w:val="00B562D1"/>
    <w:rsid w:val="00B579AD"/>
    <w:rsid w:val="00B70E87"/>
    <w:rsid w:val="00B8035F"/>
    <w:rsid w:val="00B9245E"/>
    <w:rsid w:val="00B966C8"/>
    <w:rsid w:val="00BB167C"/>
    <w:rsid w:val="00BC0E95"/>
    <w:rsid w:val="00BF1AB6"/>
    <w:rsid w:val="00C06353"/>
    <w:rsid w:val="00C10808"/>
    <w:rsid w:val="00C12541"/>
    <w:rsid w:val="00C16672"/>
    <w:rsid w:val="00C16A8F"/>
    <w:rsid w:val="00C30F70"/>
    <w:rsid w:val="00C4106D"/>
    <w:rsid w:val="00C42984"/>
    <w:rsid w:val="00C50DE3"/>
    <w:rsid w:val="00C917B7"/>
    <w:rsid w:val="00CD26F3"/>
    <w:rsid w:val="00CD4772"/>
    <w:rsid w:val="00CD5D5B"/>
    <w:rsid w:val="00CF0848"/>
    <w:rsid w:val="00CF3D15"/>
    <w:rsid w:val="00D07064"/>
    <w:rsid w:val="00D24F50"/>
    <w:rsid w:val="00D33E60"/>
    <w:rsid w:val="00D50A38"/>
    <w:rsid w:val="00D50C43"/>
    <w:rsid w:val="00D55B3B"/>
    <w:rsid w:val="00D8287C"/>
    <w:rsid w:val="00D87034"/>
    <w:rsid w:val="00D97267"/>
    <w:rsid w:val="00DC4D78"/>
    <w:rsid w:val="00DE686A"/>
    <w:rsid w:val="00E161BC"/>
    <w:rsid w:val="00E44120"/>
    <w:rsid w:val="00E47FFB"/>
    <w:rsid w:val="00E9266F"/>
    <w:rsid w:val="00EA16CE"/>
    <w:rsid w:val="00EC06C2"/>
    <w:rsid w:val="00ED223D"/>
    <w:rsid w:val="00EE0741"/>
    <w:rsid w:val="00EE22B0"/>
    <w:rsid w:val="00EF33BF"/>
    <w:rsid w:val="00F05870"/>
    <w:rsid w:val="00F16A82"/>
    <w:rsid w:val="00F26DFE"/>
    <w:rsid w:val="00F37CA7"/>
    <w:rsid w:val="00F43BD4"/>
    <w:rsid w:val="00F6368C"/>
    <w:rsid w:val="00F927FB"/>
    <w:rsid w:val="00F9585F"/>
    <w:rsid w:val="00FA1694"/>
    <w:rsid w:val="00FA7918"/>
    <w:rsid w:val="00FB1544"/>
    <w:rsid w:val="00FB3166"/>
    <w:rsid w:val="00FC1B17"/>
    <w:rsid w:val="00FC7789"/>
    <w:rsid w:val="00FE27D1"/>
    <w:rsid w:val="00FF75C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BE51"/>
  <w15:docId w15:val="{CD1D1979-C040-46CB-BA9D-21267809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2556" w:right="2034"/>
      <w:outlineLvl w:val="0"/>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1020" w:hanging="549"/>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14269"/>
    <w:pPr>
      <w:tabs>
        <w:tab w:val="center" w:pos="4536"/>
        <w:tab w:val="right" w:pos="9072"/>
      </w:tabs>
    </w:pPr>
  </w:style>
  <w:style w:type="character" w:customStyle="1" w:styleId="stBilgiChar">
    <w:name w:val="Üst Bilgi Char"/>
    <w:basedOn w:val="VarsaylanParagrafYazTipi"/>
    <w:link w:val="stBilgi"/>
    <w:uiPriority w:val="99"/>
    <w:rsid w:val="00A14269"/>
    <w:rPr>
      <w:rFonts w:ascii="Times New Roman" w:eastAsia="Times New Roman" w:hAnsi="Times New Roman" w:cs="Times New Roman"/>
    </w:rPr>
  </w:style>
  <w:style w:type="paragraph" w:styleId="AltBilgi">
    <w:name w:val="footer"/>
    <w:basedOn w:val="Normal"/>
    <w:link w:val="AltBilgiChar"/>
    <w:uiPriority w:val="99"/>
    <w:unhideWhenUsed/>
    <w:rsid w:val="00A14269"/>
    <w:pPr>
      <w:tabs>
        <w:tab w:val="center" w:pos="4536"/>
        <w:tab w:val="right" w:pos="9072"/>
      </w:tabs>
    </w:pPr>
  </w:style>
  <w:style w:type="character" w:customStyle="1" w:styleId="AltBilgiChar">
    <w:name w:val="Alt Bilgi Char"/>
    <w:basedOn w:val="VarsaylanParagrafYazTipi"/>
    <w:link w:val="AltBilgi"/>
    <w:uiPriority w:val="99"/>
    <w:rsid w:val="00A14269"/>
    <w:rPr>
      <w:rFonts w:ascii="Times New Roman" w:eastAsia="Times New Roman" w:hAnsi="Times New Roman" w:cs="Times New Roman"/>
    </w:rPr>
  </w:style>
  <w:style w:type="character" w:customStyle="1" w:styleId="richtext">
    <w:name w:val="richtext"/>
    <w:rsid w:val="006F5907"/>
  </w:style>
  <w:style w:type="character" w:styleId="Kpr">
    <w:name w:val="Hyperlink"/>
    <w:basedOn w:val="VarsaylanParagrafYazTipi"/>
    <w:uiPriority w:val="99"/>
    <w:unhideWhenUsed/>
    <w:rsid w:val="000401F8"/>
    <w:rPr>
      <w:color w:val="0000FF" w:themeColor="hyperlink"/>
      <w:u w:val="single"/>
    </w:rPr>
  </w:style>
  <w:style w:type="character" w:styleId="zmlenmeyenBahsetme">
    <w:name w:val="Unresolved Mention"/>
    <w:basedOn w:val="VarsaylanParagrafYazTipi"/>
    <w:uiPriority w:val="99"/>
    <w:semiHidden/>
    <w:unhideWhenUsed/>
    <w:rsid w:val="000401F8"/>
    <w:rPr>
      <w:color w:val="605E5C"/>
      <w:shd w:val="clear" w:color="auto" w:fill="E1DFDD"/>
    </w:rPr>
  </w:style>
  <w:style w:type="paragraph" w:styleId="BalonMetni">
    <w:name w:val="Balloon Text"/>
    <w:basedOn w:val="Normal"/>
    <w:link w:val="BalonMetniChar"/>
    <w:uiPriority w:val="99"/>
    <w:semiHidden/>
    <w:unhideWhenUsed/>
    <w:rsid w:val="00670EA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70EAB"/>
    <w:rPr>
      <w:rFonts w:ascii="Segoe UI" w:eastAsia="Times New Roman" w:hAnsi="Segoe UI" w:cs="Segoe UI"/>
      <w:sz w:val="18"/>
      <w:szCs w:val="18"/>
    </w:rPr>
  </w:style>
  <w:style w:type="character" w:styleId="AklamaBavurusu">
    <w:name w:val="annotation reference"/>
    <w:basedOn w:val="VarsaylanParagrafYazTipi"/>
    <w:uiPriority w:val="99"/>
    <w:semiHidden/>
    <w:unhideWhenUsed/>
    <w:rsid w:val="003D1D4D"/>
    <w:rPr>
      <w:sz w:val="16"/>
      <w:szCs w:val="16"/>
    </w:rPr>
  </w:style>
  <w:style w:type="paragraph" w:styleId="AklamaMetni">
    <w:name w:val="annotation text"/>
    <w:basedOn w:val="Normal"/>
    <w:link w:val="AklamaMetniChar"/>
    <w:uiPriority w:val="99"/>
    <w:semiHidden/>
    <w:unhideWhenUsed/>
    <w:rsid w:val="003D1D4D"/>
    <w:rPr>
      <w:sz w:val="20"/>
      <w:szCs w:val="20"/>
    </w:rPr>
  </w:style>
  <w:style w:type="character" w:customStyle="1" w:styleId="AklamaMetniChar">
    <w:name w:val="Açıklama Metni Char"/>
    <w:basedOn w:val="VarsaylanParagrafYazTipi"/>
    <w:link w:val="AklamaMetni"/>
    <w:uiPriority w:val="99"/>
    <w:semiHidden/>
    <w:rsid w:val="003D1D4D"/>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D1D4D"/>
    <w:rPr>
      <w:b/>
      <w:bCs/>
    </w:rPr>
  </w:style>
  <w:style w:type="character" w:customStyle="1" w:styleId="AklamaKonusuChar">
    <w:name w:val="Açıklama Konusu Char"/>
    <w:basedOn w:val="AklamaMetniChar"/>
    <w:link w:val="AklamaKonusu"/>
    <w:uiPriority w:val="99"/>
    <w:semiHidden/>
    <w:rsid w:val="003D1D4D"/>
    <w:rPr>
      <w:rFonts w:ascii="Times New Roman" w:eastAsia="Times New Roman" w:hAnsi="Times New Roman" w:cs="Times New Roman"/>
      <w:b/>
      <w:bCs/>
      <w:sz w:val="20"/>
      <w:szCs w:val="20"/>
    </w:rPr>
  </w:style>
  <w:style w:type="table" w:styleId="KlavuzTablo1Ak-Vurgu1">
    <w:name w:val="Grid Table 1 Light Accent 1"/>
    <w:basedOn w:val="NormalTablo"/>
    <w:uiPriority w:val="46"/>
    <w:rsid w:val="007E34B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46312">
      <w:bodyDiv w:val="1"/>
      <w:marLeft w:val="0"/>
      <w:marRight w:val="0"/>
      <w:marTop w:val="0"/>
      <w:marBottom w:val="0"/>
      <w:divBdr>
        <w:top w:val="none" w:sz="0" w:space="0" w:color="auto"/>
        <w:left w:val="none" w:sz="0" w:space="0" w:color="auto"/>
        <w:bottom w:val="none" w:sz="0" w:space="0" w:color="auto"/>
        <w:right w:val="none" w:sz="0" w:space="0" w:color="auto"/>
      </w:divBdr>
    </w:div>
    <w:div w:id="865216724">
      <w:bodyDiv w:val="1"/>
      <w:marLeft w:val="0"/>
      <w:marRight w:val="0"/>
      <w:marTop w:val="0"/>
      <w:marBottom w:val="0"/>
      <w:divBdr>
        <w:top w:val="none" w:sz="0" w:space="0" w:color="auto"/>
        <w:left w:val="none" w:sz="0" w:space="0" w:color="auto"/>
        <w:bottom w:val="none" w:sz="0" w:space="0" w:color="auto"/>
        <w:right w:val="none" w:sz="0" w:space="0" w:color="auto"/>
      </w:divBdr>
    </w:div>
    <w:div w:id="890576349">
      <w:bodyDiv w:val="1"/>
      <w:marLeft w:val="0"/>
      <w:marRight w:val="0"/>
      <w:marTop w:val="0"/>
      <w:marBottom w:val="0"/>
      <w:divBdr>
        <w:top w:val="none" w:sz="0" w:space="0" w:color="auto"/>
        <w:left w:val="none" w:sz="0" w:space="0" w:color="auto"/>
        <w:bottom w:val="none" w:sz="0" w:space="0" w:color="auto"/>
        <w:right w:val="none" w:sz="0" w:space="0" w:color="auto"/>
      </w:divBdr>
    </w:div>
    <w:div w:id="910509570">
      <w:bodyDiv w:val="1"/>
      <w:marLeft w:val="0"/>
      <w:marRight w:val="0"/>
      <w:marTop w:val="0"/>
      <w:marBottom w:val="0"/>
      <w:divBdr>
        <w:top w:val="none" w:sz="0" w:space="0" w:color="auto"/>
        <w:left w:val="none" w:sz="0" w:space="0" w:color="auto"/>
        <w:bottom w:val="none" w:sz="0" w:space="0" w:color="auto"/>
        <w:right w:val="none" w:sz="0" w:space="0" w:color="auto"/>
      </w:divBdr>
    </w:div>
    <w:div w:id="1021781165">
      <w:bodyDiv w:val="1"/>
      <w:marLeft w:val="0"/>
      <w:marRight w:val="0"/>
      <w:marTop w:val="0"/>
      <w:marBottom w:val="0"/>
      <w:divBdr>
        <w:top w:val="none" w:sz="0" w:space="0" w:color="auto"/>
        <w:left w:val="none" w:sz="0" w:space="0" w:color="auto"/>
        <w:bottom w:val="none" w:sz="0" w:space="0" w:color="auto"/>
        <w:right w:val="none" w:sz="0" w:space="0" w:color="auto"/>
      </w:divBdr>
    </w:div>
    <w:div w:id="1179005758">
      <w:bodyDiv w:val="1"/>
      <w:marLeft w:val="0"/>
      <w:marRight w:val="0"/>
      <w:marTop w:val="0"/>
      <w:marBottom w:val="0"/>
      <w:divBdr>
        <w:top w:val="none" w:sz="0" w:space="0" w:color="auto"/>
        <w:left w:val="none" w:sz="0" w:space="0" w:color="auto"/>
        <w:bottom w:val="none" w:sz="0" w:space="0" w:color="auto"/>
        <w:right w:val="none" w:sz="0" w:space="0" w:color="auto"/>
      </w:divBdr>
    </w:div>
    <w:div w:id="1547714442">
      <w:bodyDiv w:val="1"/>
      <w:marLeft w:val="0"/>
      <w:marRight w:val="0"/>
      <w:marTop w:val="0"/>
      <w:marBottom w:val="0"/>
      <w:divBdr>
        <w:top w:val="none" w:sz="0" w:space="0" w:color="auto"/>
        <w:left w:val="none" w:sz="0" w:space="0" w:color="auto"/>
        <w:bottom w:val="none" w:sz="0" w:space="0" w:color="auto"/>
        <w:right w:val="none" w:sz="0" w:space="0" w:color="auto"/>
      </w:divBdr>
    </w:div>
    <w:div w:id="1680542957">
      <w:bodyDiv w:val="1"/>
      <w:marLeft w:val="0"/>
      <w:marRight w:val="0"/>
      <w:marTop w:val="0"/>
      <w:marBottom w:val="0"/>
      <w:divBdr>
        <w:top w:val="none" w:sz="0" w:space="0" w:color="auto"/>
        <w:left w:val="none" w:sz="0" w:space="0" w:color="auto"/>
        <w:bottom w:val="none" w:sz="0" w:space="0" w:color="auto"/>
        <w:right w:val="none" w:sz="0" w:space="0" w:color="auto"/>
      </w:divBdr>
    </w:div>
    <w:div w:id="2044673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inye.edu.tr/tr/ihaleler/kapali-alan-tasinmazin-kiralanm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C51F6-3653-469D-B61B-0C17242F1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6</Pages>
  <Words>1883</Words>
  <Characters>10737</Characters>
  <Application>Microsoft Office Word</Application>
  <DocSecurity>0</DocSecurity>
  <Lines>89</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Sartname_018-092</vt:lpstr>
      <vt:lpstr>Microsoft Word - Sartname_018-092</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Sartname_018-092</dc:title>
  <dc:creator>Bee</dc:creator>
  <cp:lastModifiedBy>Ataberk KURT, ISU</cp:lastModifiedBy>
  <cp:revision>66</cp:revision>
  <cp:lastPrinted>2019-10-14T06:13:00Z</cp:lastPrinted>
  <dcterms:created xsi:type="dcterms:W3CDTF">2019-10-17T04:58:00Z</dcterms:created>
  <dcterms:modified xsi:type="dcterms:W3CDTF">2026-01-12T08:27:00Z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LastSaved">
    <vt:filetime>2019-05-14T00:00:00Z</vt:filetime>
  </property>
</Properties>
</file>