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DF3EE" w14:textId="77777777" w:rsidR="008C06BA" w:rsidRPr="003D28E1" w:rsidRDefault="008C06BA" w:rsidP="003D28E1">
      <w:pPr>
        <w:jc w:val="both"/>
        <w:rPr>
          <w:rFonts w:cstheme="minorHAnsi"/>
          <w:b/>
          <w:sz w:val="22"/>
          <w:szCs w:val="22"/>
        </w:rPr>
      </w:pPr>
    </w:p>
    <w:p w14:paraId="42E3BF9C" w14:textId="77777777" w:rsidR="003F3A64" w:rsidRPr="003D28E1" w:rsidRDefault="003F3A64" w:rsidP="003D28E1">
      <w:pPr>
        <w:jc w:val="both"/>
        <w:rPr>
          <w:rFonts w:cstheme="minorHAnsi"/>
          <w:b/>
          <w:sz w:val="22"/>
          <w:szCs w:val="22"/>
        </w:rPr>
      </w:pPr>
    </w:p>
    <w:p w14:paraId="363AAED2" w14:textId="77777777" w:rsidR="003F3A64" w:rsidRPr="003D28E1" w:rsidRDefault="003F3A64" w:rsidP="003D28E1">
      <w:pPr>
        <w:jc w:val="both"/>
        <w:rPr>
          <w:rFonts w:cstheme="minorHAnsi"/>
          <w:b/>
          <w:sz w:val="22"/>
          <w:szCs w:val="22"/>
        </w:rPr>
      </w:pPr>
    </w:p>
    <w:p w14:paraId="04517E64" w14:textId="77777777" w:rsidR="003F3A64" w:rsidRPr="003D28E1" w:rsidRDefault="003F3A64" w:rsidP="003D28E1">
      <w:pPr>
        <w:jc w:val="both"/>
        <w:rPr>
          <w:rFonts w:cstheme="minorHAnsi"/>
          <w:b/>
          <w:bCs/>
          <w:sz w:val="22"/>
          <w:szCs w:val="22"/>
        </w:rPr>
      </w:pPr>
    </w:p>
    <w:p w14:paraId="456A7C79" w14:textId="77777777" w:rsidR="003F3A64" w:rsidRPr="003D28E1" w:rsidRDefault="003F3A64" w:rsidP="003D28E1">
      <w:pPr>
        <w:jc w:val="both"/>
        <w:rPr>
          <w:rFonts w:cstheme="minorHAnsi"/>
          <w:b/>
          <w:bCs/>
          <w:sz w:val="22"/>
          <w:szCs w:val="22"/>
        </w:rPr>
      </w:pPr>
    </w:p>
    <w:p w14:paraId="21360600" w14:textId="77777777" w:rsidR="003F3A64" w:rsidRPr="003D28E1" w:rsidRDefault="003F3A64" w:rsidP="003D28E1">
      <w:pPr>
        <w:jc w:val="both"/>
        <w:rPr>
          <w:rFonts w:cstheme="minorHAnsi"/>
          <w:b/>
          <w:bCs/>
          <w:sz w:val="22"/>
          <w:szCs w:val="22"/>
        </w:rPr>
      </w:pPr>
    </w:p>
    <w:p w14:paraId="3090F1E3" w14:textId="77777777" w:rsidR="003F3A64" w:rsidRPr="003D28E1" w:rsidRDefault="003F3A64" w:rsidP="003D28E1">
      <w:pPr>
        <w:jc w:val="both"/>
        <w:rPr>
          <w:rFonts w:cstheme="minorHAnsi"/>
          <w:b/>
          <w:bCs/>
          <w:sz w:val="22"/>
          <w:szCs w:val="22"/>
        </w:rPr>
      </w:pPr>
    </w:p>
    <w:p w14:paraId="439C5AAB" w14:textId="77777777" w:rsidR="00AC6C54" w:rsidRPr="003D28E1" w:rsidRDefault="00AC6C54" w:rsidP="003D28E1">
      <w:pPr>
        <w:jc w:val="both"/>
        <w:rPr>
          <w:rFonts w:cstheme="minorHAnsi"/>
          <w:b/>
          <w:bCs/>
          <w:sz w:val="22"/>
          <w:szCs w:val="22"/>
        </w:rPr>
      </w:pPr>
    </w:p>
    <w:p w14:paraId="604F3DB7" w14:textId="77777777" w:rsidR="00AC6C54" w:rsidRPr="003D28E1" w:rsidRDefault="00AC6C54" w:rsidP="003D28E1">
      <w:pPr>
        <w:jc w:val="both"/>
        <w:rPr>
          <w:rFonts w:cstheme="minorHAnsi"/>
          <w:b/>
          <w:bCs/>
          <w:sz w:val="22"/>
          <w:szCs w:val="22"/>
        </w:rPr>
      </w:pPr>
    </w:p>
    <w:p w14:paraId="5AFF8F63" w14:textId="77777777" w:rsidR="00AC6C54" w:rsidRPr="003D28E1" w:rsidRDefault="00AC6C54" w:rsidP="003D28E1">
      <w:pPr>
        <w:jc w:val="both"/>
        <w:rPr>
          <w:rFonts w:cstheme="minorHAnsi"/>
          <w:b/>
          <w:bCs/>
          <w:sz w:val="22"/>
          <w:szCs w:val="22"/>
        </w:rPr>
      </w:pPr>
    </w:p>
    <w:p w14:paraId="192CB71D" w14:textId="77777777" w:rsidR="00AC6C54" w:rsidRPr="003D28E1" w:rsidRDefault="00AC6C54" w:rsidP="003D28E1">
      <w:pPr>
        <w:jc w:val="both"/>
        <w:rPr>
          <w:rFonts w:cstheme="minorHAnsi"/>
          <w:b/>
          <w:bCs/>
          <w:sz w:val="22"/>
          <w:szCs w:val="22"/>
        </w:rPr>
      </w:pPr>
    </w:p>
    <w:p w14:paraId="63798775" w14:textId="77777777" w:rsidR="00AC6C54" w:rsidRPr="003D28E1" w:rsidRDefault="00AC6C54" w:rsidP="003D28E1">
      <w:pPr>
        <w:jc w:val="both"/>
        <w:rPr>
          <w:rFonts w:cstheme="minorHAnsi"/>
          <w:b/>
          <w:bCs/>
          <w:sz w:val="22"/>
          <w:szCs w:val="22"/>
        </w:rPr>
      </w:pPr>
    </w:p>
    <w:p w14:paraId="484E8EFC" w14:textId="77777777" w:rsidR="00AC6C54" w:rsidRPr="003D28E1" w:rsidRDefault="00AC6C54" w:rsidP="003D28E1">
      <w:pPr>
        <w:jc w:val="both"/>
        <w:rPr>
          <w:rFonts w:cstheme="minorHAnsi"/>
          <w:b/>
          <w:bCs/>
          <w:sz w:val="22"/>
          <w:szCs w:val="22"/>
        </w:rPr>
      </w:pPr>
    </w:p>
    <w:p w14:paraId="08D04094" w14:textId="77777777" w:rsidR="00AC6C54" w:rsidRPr="003D28E1" w:rsidRDefault="00AC6C54" w:rsidP="003D28E1">
      <w:pPr>
        <w:jc w:val="both"/>
        <w:rPr>
          <w:rFonts w:cstheme="minorHAnsi"/>
          <w:b/>
          <w:bCs/>
          <w:sz w:val="22"/>
          <w:szCs w:val="22"/>
        </w:rPr>
      </w:pPr>
    </w:p>
    <w:p w14:paraId="384A17E0" w14:textId="77777777" w:rsidR="00AC6C54" w:rsidRPr="003D28E1" w:rsidRDefault="00AC6C54" w:rsidP="003D28E1">
      <w:pPr>
        <w:jc w:val="both"/>
        <w:rPr>
          <w:rFonts w:cstheme="minorHAnsi"/>
          <w:b/>
          <w:bCs/>
          <w:sz w:val="22"/>
          <w:szCs w:val="22"/>
        </w:rPr>
      </w:pPr>
    </w:p>
    <w:p w14:paraId="0D82C95D" w14:textId="77777777" w:rsidR="003F3A64" w:rsidRPr="003D28E1" w:rsidRDefault="003F3A64" w:rsidP="003D28E1">
      <w:pPr>
        <w:jc w:val="both"/>
        <w:rPr>
          <w:rFonts w:cstheme="minorHAnsi"/>
          <w:b/>
          <w:bCs/>
          <w:sz w:val="22"/>
          <w:szCs w:val="22"/>
        </w:rPr>
      </w:pPr>
    </w:p>
    <w:p w14:paraId="6D73B838" w14:textId="77777777" w:rsidR="003F3A64" w:rsidRPr="003D28E1" w:rsidRDefault="003F3A64" w:rsidP="003D28E1">
      <w:pPr>
        <w:jc w:val="both"/>
        <w:rPr>
          <w:rFonts w:cstheme="minorHAnsi"/>
          <w:b/>
          <w:bCs/>
          <w:sz w:val="22"/>
          <w:szCs w:val="22"/>
        </w:rPr>
      </w:pPr>
    </w:p>
    <w:p w14:paraId="0B6F2878" w14:textId="77777777" w:rsidR="003F3A64" w:rsidRPr="003D28E1" w:rsidRDefault="003F3A64" w:rsidP="003D28E1">
      <w:pPr>
        <w:jc w:val="both"/>
        <w:rPr>
          <w:rFonts w:cstheme="minorHAnsi"/>
          <w:b/>
          <w:bCs/>
          <w:sz w:val="22"/>
          <w:szCs w:val="22"/>
        </w:rPr>
      </w:pPr>
    </w:p>
    <w:p w14:paraId="42703B44" w14:textId="77777777" w:rsidR="003F3A64" w:rsidRPr="003D28E1" w:rsidRDefault="003F3A64" w:rsidP="003D28E1">
      <w:pPr>
        <w:jc w:val="both"/>
        <w:rPr>
          <w:rFonts w:cstheme="minorHAnsi"/>
          <w:b/>
          <w:bCs/>
          <w:sz w:val="22"/>
          <w:szCs w:val="22"/>
        </w:rPr>
      </w:pPr>
    </w:p>
    <w:p w14:paraId="669E77F7" w14:textId="77777777" w:rsidR="003F3A64" w:rsidRPr="003D28E1" w:rsidRDefault="003F3A64" w:rsidP="003D28E1">
      <w:pPr>
        <w:jc w:val="both"/>
        <w:rPr>
          <w:rFonts w:cstheme="minorHAnsi"/>
          <w:b/>
          <w:bCs/>
          <w:sz w:val="22"/>
          <w:szCs w:val="22"/>
        </w:rPr>
      </w:pPr>
    </w:p>
    <w:p w14:paraId="686D3DE2" w14:textId="77777777" w:rsidR="003F3A64" w:rsidRPr="003D28E1" w:rsidRDefault="003F3A64" w:rsidP="003D28E1">
      <w:pPr>
        <w:jc w:val="both"/>
        <w:rPr>
          <w:rFonts w:cstheme="minorHAnsi"/>
          <w:b/>
          <w:bCs/>
          <w:sz w:val="22"/>
          <w:szCs w:val="22"/>
        </w:rPr>
      </w:pPr>
    </w:p>
    <w:p w14:paraId="41EBEA4F" w14:textId="3E4D1D68" w:rsidR="002C2CE7" w:rsidRPr="003D28E1" w:rsidRDefault="00AC6C54" w:rsidP="003D28E1">
      <w:pPr>
        <w:jc w:val="center"/>
        <w:rPr>
          <w:rFonts w:cstheme="minorHAnsi"/>
          <w:b/>
          <w:bCs/>
          <w:sz w:val="52"/>
          <w:szCs w:val="52"/>
        </w:rPr>
      </w:pPr>
      <w:r w:rsidRPr="003D28E1">
        <w:rPr>
          <w:rFonts w:cstheme="minorHAnsi"/>
          <w:b/>
          <w:bCs/>
          <w:sz w:val="52"/>
          <w:szCs w:val="52"/>
        </w:rPr>
        <w:t xml:space="preserve">EK 2- </w:t>
      </w:r>
      <w:r w:rsidR="003D28E1" w:rsidRPr="003D28E1">
        <w:rPr>
          <w:rFonts w:cstheme="minorHAnsi"/>
          <w:b/>
          <w:bCs/>
          <w:sz w:val="52"/>
          <w:szCs w:val="52"/>
        </w:rPr>
        <w:t xml:space="preserve">GENEL </w:t>
      </w:r>
      <w:r w:rsidRPr="003D28E1">
        <w:rPr>
          <w:rFonts w:cstheme="minorHAnsi"/>
          <w:b/>
          <w:bCs/>
          <w:sz w:val="52"/>
          <w:szCs w:val="52"/>
        </w:rPr>
        <w:t>TEKNİK ŞARTNAME</w:t>
      </w:r>
    </w:p>
    <w:p w14:paraId="12889F0F" w14:textId="77777777" w:rsidR="003F3A64" w:rsidRPr="003D28E1" w:rsidRDefault="003F3A64" w:rsidP="003D28E1">
      <w:pPr>
        <w:jc w:val="both"/>
        <w:rPr>
          <w:rFonts w:cstheme="minorHAnsi"/>
          <w:b/>
          <w:bCs/>
          <w:sz w:val="22"/>
          <w:szCs w:val="22"/>
        </w:rPr>
      </w:pPr>
    </w:p>
    <w:p w14:paraId="1E4ACB6F" w14:textId="77777777" w:rsidR="003F3A64" w:rsidRPr="003D28E1" w:rsidRDefault="003F3A64" w:rsidP="003D28E1">
      <w:pPr>
        <w:jc w:val="both"/>
        <w:rPr>
          <w:rFonts w:cstheme="minorHAnsi"/>
          <w:b/>
          <w:bCs/>
          <w:sz w:val="22"/>
          <w:szCs w:val="22"/>
        </w:rPr>
      </w:pPr>
    </w:p>
    <w:p w14:paraId="366B11A7" w14:textId="77777777" w:rsidR="003F3A64" w:rsidRPr="003D28E1" w:rsidRDefault="003F3A64" w:rsidP="003D28E1">
      <w:pPr>
        <w:jc w:val="both"/>
        <w:rPr>
          <w:rFonts w:cstheme="minorHAnsi"/>
          <w:b/>
          <w:bCs/>
          <w:sz w:val="22"/>
          <w:szCs w:val="22"/>
        </w:rPr>
      </w:pPr>
    </w:p>
    <w:p w14:paraId="44911394" w14:textId="77777777" w:rsidR="003F3A64" w:rsidRPr="003D28E1" w:rsidRDefault="003F3A64" w:rsidP="003D28E1">
      <w:pPr>
        <w:jc w:val="both"/>
        <w:rPr>
          <w:rFonts w:cstheme="minorHAnsi"/>
          <w:b/>
          <w:bCs/>
          <w:sz w:val="22"/>
          <w:szCs w:val="22"/>
        </w:rPr>
      </w:pPr>
    </w:p>
    <w:p w14:paraId="0CA8DB6D" w14:textId="77777777" w:rsidR="003F3A64" w:rsidRPr="003D28E1" w:rsidRDefault="003F3A64" w:rsidP="003D28E1">
      <w:pPr>
        <w:jc w:val="both"/>
        <w:rPr>
          <w:rFonts w:cstheme="minorHAnsi"/>
          <w:b/>
          <w:bCs/>
          <w:sz w:val="22"/>
          <w:szCs w:val="22"/>
        </w:rPr>
      </w:pPr>
    </w:p>
    <w:p w14:paraId="44F6A316" w14:textId="77777777" w:rsidR="003F3A64" w:rsidRPr="003D28E1" w:rsidRDefault="003F3A64" w:rsidP="003D28E1">
      <w:pPr>
        <w:jc w:val="both"/>
        <w:rPr>
          <w:rFonts w:cstheme="minorHAnsi"/>
          <w:b/>
          <w:bCs/>
          <w:sz w:val="22"/>
          <w:szCs w:val="22"/>
        </w:rPr>
      </w:pPr>
    </w:p>
    <w:p w14:paraId="44DB6F90" w14:textId="77777777" w:rsidR="003F3A64" w:rsidRPr="003D28E1" w:rsidRDefault="003F3A64" w:rsidP="003D28E1">
      <w:pPr>
        <w:jc w:val="both"/>
        <w:rPr>
          <w:rFonts w:cstheme="minorHAnsi"/>
          <w:b/>
          <w:bCs/>
          <w:sz w:val="22"/>
          <w:szCs w:val="22"/>
        </w:rPr>
      </w:pPr>
    </w:p>
    <w:p w14:paraId="3153C8B8" w14:textId="77777777" w:rsidR="003F3A64" w:rsidRPr="003D28E1" w:rsidRDefault="003F3A64" w:rsidP="003D28E1">
      <w:pPr>
        <w:jc w:val="both"/>
        <w:rPr>
          <w:rFonts w:cstheme="minorHAnsi"/>
          <w:b/>
          <w:bCs/>
          <w:sz w:val="22"/>
          <w:szCs w:val="22"/>
        </w:rPr>
      </w:pPr>
    </w:p>
    <w:p w14:paraId="764819C6" w14:textId="77777777" w:rsidR="003F3A64" w:rsidRPr="003D28E1" w:rsidRDefault="003F3A64" w:rsidP="003D28E1">
      <w:pPr>
        <w:jc w:val="both"/>
        <w:rPr>
          <w:rFonts w:cstheme="minorHAnsi"/>
          <w:b/>
          <w:bCs/>
          <w:sz w:val="22"/>
          <w:szCs w:val="22"/>
        </w:rPr>
      </w:pPr>
    </w:p>
    <w:p w14:paraId="4711C674" w14:textId="77777777" w:rsidR="003F3A64" w:rsidRPr="003D28E1" w:rsidRDefault="003F3A64" w:rsidP="003D28E1">
      <w:pPr>
        <w:jc w:val="both"/>
        <w:rPr>
          <w:rFonts w:cstheme="minorHAnsi"/>
          <w:b/>
          <w:bCs/>
          <w:sz w:val="22"/>
          <w:szCs w:val="22"/>
        </w:rPr>
      </w:pPr>
    </w:p>
    <w:p w14:paraId="0FF71DFF" w14:textId="77777777" w:rsidR="003F3A64" w:rsidRPr="003D28E1" w:rsidRDefault="003F3A64" w:rsidP="003D28E1">
      <w:pPr>
        <w:jc w:val="both"/>
        <w:rPr>
          <w:rFonts w:cstheme="minorHAnsi"/>
          <w:b/>
          <w:bCs/>
          <w:sz w:val="22"/>
          <w:szCs w:val="22"/>
        </w:rPr>
      </w:pPr>
    </w:p>
    <w:p w14:paraId="1646688D" w14:textId="77777777" w:rsidR="003F3A64" w:rsidRPr="003D28E1" w:rsidRDefault="003F3A64" w:rsidP="003D28E1">
      <w:pPr>
        <w:jc w:val="both"/>
        <w:rPr>
          <w:rFonts w:cstheme="minorHAnsi"/>
          <w:b/>
          <w:bCs/>
          <w:sz w:val="22"/>
          <w:szCs w:val="22"/>
        </w:rPr>
      </w:pPr>
    </w:p>
    <w:p w14:paraId="2625A372" w14:textId="77777777" w:rsidR="003F3A64" w:rsidRPr="003D28E1" w:rsidRDefault="003F3A64" w:rsidP="003D28E1">
      <w:pPr>
        <w:jc w:val="both"/>
        <w:rPr>
          <w:rFonts w:cstheme="minorHAnsi"/>
          <w:b/>
          <w:bCs/>
          <w:sz w:val="22"/>
          <w:szCs w:val="22"/>
        </w:rPr>
      </w:pPr>
    </w:p>
    <w:p w14:paraId="0CFC0510" w14:textId="77777777" w:rsidR="003F3A64" w:rsidRPr="003D28E1" w:rsidRDefault="003F3A64" w:rsidP="003D28E1">
      <w:pPr>
        <w:jc w:val="both"/>
        <w:rPr>
          <w:rFonts w:cstheme="minorHAnsi"/>
          <w:b/>
          <w:bCs/>
          <w:sz w:val="22"/>
          <w:szCs w:val="22"/>
        </w:rPr>
      </w:pPr>
    </w:p>
    <w:p w14:paraId="3B5AF694" w14:textId="77777777" w:rsidR="003F3A64" w:rsidRPr="003D28E1" w:rsidRDefault="003F3A64" w:rsidP="003D28E1">
      <w:pPr>
        <w:jc w:val="both"/>
        <w:rPr>
          <w:rFonts w:cstheme="minorHAnsi"/>
          <w:b/>
          <w:bCs/>
          <w:sz w:val="22"/>
          <w:szCs w:val="22"/>
        </w:rPr>
      </w:pPr>
    </w:p>
    <w:p w14:paraId="2BB25559" w14:textId="77777777" w:rsidR="003F3A64" w:rsidRPr="003D28E1" w:rsidRDefault="003F3A64" w:rsidP="003D28E1">
      <w:pPr>
        <w:jc w:val="both"/>
        <w:rPr>
          <w:rFonts w:cstheme="minorHAnsi"/>
          <w:b/>
          <w:bCs/>
          <w:sz w:val="22"/>
          <w:szCs w:val="22"/>
        </w:rPr>
      </w:pPr>
    </w:p>
    <w:p w14:paraId="7380F90B" w14:textId="77777777" w:rsidR="00314D59" w:rsidRPr="003D28E1" w:rsidRDefault="00314D59" w:rsidP="003D28E1">
      <w:pPr>
        <w:jc w:val="both"/>
        <w:rPr>
          <w:rFonts w:cstheme="minorHAnsi"/>
          <w:b/>
          <w:bCs/>
          <w:sz w:val="22"/>
          <w:szCs w:val="22"/>
        </w:rPr>
      </w:pPr>
    </w:p>
    <w:p w14:paraId="35DF004D" w14:textId="77777777" w:rsidR="00314D59" w:rsidRPr="003D28E1" w:rsidRDefault="00314D59" w:rsidP="003D28E1">
      <w:pPr>
        <w:jc w:val="both"/>
        <w:rPr>
          <w:rFonts w:cstheme="minorHAnsi"/>
          <w:b/>
          <w:bCs/>
          <w:sz w:val="22"/>
          <w:szCs w:val="22"/>
        </w:rPr>
      </w:pPr>
    </w:p>
    <w:p w14:paraId="471B53A1" w14:textId="77777777" w:rsidR="00314D59" w:rsidRPr="003D28E1" w:rsidRDefault="00314D59" w:rsidP="003D28E1">
      <w:pPr>
        <w:jc w:val="both"/>
        <w:rPr>
          <w:rFonts w:cstheme="minorHAnsi"/>
          <w:b/>
          <w:bCs/>
          <w:sz w:val="22"/>
          <w:szCs w:val="22"/>
        </w:rPr>
      </w:pPr>
    </w:p>
    <w:p w14:paraId="7E64102A" w14:textId="77777777" w:rsidR="00314D59" w:rsidRPr="003D28E1" w:rsidRDefault="00314D59" w:rsidP="003D28E1">
      <w:pPr>
        <w:jc w:val="both"/>
        <w:rPr>
          <w:rFonts w:cstheme="minorHAnsi"/>
          <w:b/>
          <w:bCs/>
          <w:sz w:val="22"/>
          <w:szCs w:val="22"/>
        </w:rPr>
      </w:pPr>
    </w:p>
    <w:p w14:paraId="5FCD22CD" w14:textId="77777777" w:rsidR="00314D59" w:rsidRPr="003D28E1" w:rsidRDefault="00314D59" w:rsidP="003D28E1">
      <w:pPr>
        <w:jc w:val="both"/>
        <w:rPr>
          <w:rFonts w:cstheme="minorHAnsi"/>
          <w:b/>
          <w:bCs/>
          <w:sz w:val="22"/>
          <w:szCs w:val="22"/>
        </w:rPr>
      </w:pPr>
    </w:p>
    <w:p w14:paraId="5BBD02F0" w14:textId="77777777" w:rsidR="00314D59" w:rsidRPr="003D28E1" w:rsidRDefault="00314D59" w:rsidP="003D28E1">
      <w:pPr>
        <w:jc w:val="both"/>
        <w:rPr>
          <w:rFonts w:cstheme="minorHAnsi"/>
          <w:b/>
          <w:bCs/>
          <w:sz w:val="22"/>
          <w:szCs w:val="22"/>
        </w:rPr>
      </w:pPr>
    </w:p>
    <w:p w14:paraId="7D26A3AD" w14:textId="77777777" w:rsidR="00314D59" w:rsidRPr="003D28E1" w:rsidRDefault="00314D59" w:rsidP="003D28E1">
      <w:pPr>
        <w:jc w:val="both"/>
        <w:rPr>
          <w:rFonts w:cstheme="minorHAnsi"/>
          <w:b/>
          <w:bCs/>
          <w:sz w:val="22"/>
          <w:szCs w:val="22"/>
        </w:rPr>
      </w:pPr>
    </w:p>
    <w:p w14:paraId="4E6212AB" w14:textId="77777777" w:rsidR="00AC6C54" w:rsidRPr="003D28E1" w:rsidRDefault="00AC6C54" w:rsidP="003D28E1">
      <w:pPr>
        <w:jc w:val="both"/>
        <w:rPr>
          <w:rFonts w:cstheme="minorHAnsi"/>
          <w:b/>
          <w:bCs/>
          <w:sz w:val="22"/>
          <w:szCs w:val="22"/>
        </w:rPr>
      </w:pPr>
    </w:p>
    <w:p w14:paraId="2372F67A" w14:textId="77777777" w:rsidR="00AC6C54" w:rsidRPr="003D28E1" w:rsidRDefault="00AC6C54" w:rsidP="003D28E1">
      <w:pPr>
        <w:jc w:val="both"/>
        <w:rPr>
          <w:rFonts w:cstheme="minorHAnsi"/>
          <w:b/>
          <w:bCs/>
          <w:sz w:val="22"/>
          <w:szCs w:val="22"/>
        </w:rPr>
      </w:pPr>
    </w:p>
    <w:p w14:paraId="0C665D52" w14:textId="77777777" w:rsidR="00AC6C54" w:rsidRPr="003D28E1" w:rsidRDefault="00AC6C54" w:rsidP="003D28E1">
      <w:pPr>
        <w:jc w:val="both"/>
        <w:rPr>
          <w:rFonts w:cstheme="minorHAnsi"/>
          <w:b/>
          <w:bCs/>
          <w:sz w:val="22"/>
          <w:szCs w:val="22"/>
        </w:rPr>
      </w:pPr>
    </w:p>
    <w:p w14:paraId="4E16D2B4" w14:textId="77777777" w:rsidR="00AC6C54" w:rsidRDefault="00AC6C54" w:rsidP="003D28E1">
      <w:pPr>
        <w:jc w:val="both"/>
        <w:rPr>
          <w:rFonts w:cstheme="minorHAnsi"/>
          <w:b/>
          <w:bCs/>
          <w:sz w:val="22"/>
          <w:szCs w:val="22"/>
        </w:rPr>
      </w:pPr>
    </w:p>
    <w:p w14:paraId="2A2F6EB1" w14:textId="77777777" w:rsidR="003D28E1" w:rsidRDefault="003D28E1" w:rsidP="003D28E1">
      <w:pPr>
        <w:jc w:val="both"/>
        <w:rPr>
          <w:rFonts w:cstheme="minorHAnsi"/>
          <w:b/>
          <w:bCs/>
          <w:sz w:val="22"/>
          <w:szCs w:val="22"/>
        </w:rPr>
      </w:pPr>
    </w:p>
    <w:p w14:paraId="049805D3" w14:textId="77777777" w:rsidR="003D28E1" w:rsidRDefault="003D28E1" w:rsidP="003D28E1">
      <w:pPr>
        <w:jc w:val="both"/>
        <w:rPr>
          <w:rFonts w:cstheme="minorHAnsi"/>
          <w:b/>
          <w:bCs/>
          <w:sz w:val="22"/>
          <w:szCs w:val="22"/>
        </w:rPr>
      </w:pPr>
    </w:p>
    <w:p w14:paraId="21616F48" w14:textId="77777777" w:rsidR="003D28E1" w:rsidRDefault="003D28E1" w:rsidP="003D28E1">
      <w:pPr>
        <w:jc w:val="both"/>
        <w:rPr>
          <w:rFonts w:cstheme="minorHAnsi"/>
          <w:b/>
          <w:bCs/>
          <w:sz w:val="22"/>
          <w:szCs w:val="22"/>
        </w:rPr>
      </w:pPr>
    </w:p>
    <w:p w14:paraId="67C24516" w14:textId="77777777" w:rsidR="003D28E1" w:rsidRDefault="003D28E1" w:rsidP="003D28E1">
      <w:pPr>
        <w:jc w:val="both"/>
        <w:rPr>
          <w:rFonts w:cstheme="minorHAnsi"/>
          <w:b/>
          <w:bCs/>
          <w:sz w:val="22"/>
          <w:szCs w:val="22"/>
        </w:rPr>
      </w:pPr>
    </w:p>
    <w:p w14:paraId="3831B653" w14:textId="77777777" w:rsidR="003D28E1" w:rsidRPr="003D28E1" w:rsidRDefault="003D28E1" w:rsidP="003D28E1">
      <w:pPr>
        <w:jc w:val="both"/>
        <w:rPr>
          <w:rFonts w:cstheme="minorHAnsi"/>
          <w:b/>
          <w:bCs/>
          <w:sz w:val="22"/>
          <w:szCs w:val="22"/>
        </w:rPr>
      </w:pPr>
    </w:p>
    <w:p w14:paraId="5C9E1AE8" w14:textId="77777777" w:rsidR="00314D59" w:rsidRPr="003D28E1" w:rsidRDefault="00314D59" w:rsidP="003D28E1">
      <w:pPr>
        <w:jc w:val="both"/>
        <w:rPr>
          <w:rFonts w:cstheme="minorHAnsi"/>
          <w:b/>
          <w:bCs/>
          <w:sz w:val="22"/>
          <w:szCs w:val="22"/>
        </w:rPr>
      </w:pPr>
    </w:p>
    <w:p w14:paraId="387B161E" w14:textId="77777777" w:rsidR="00AC6C54" w:rsidRPr="003D28E1" w:rsidRDefault="00B115E5" w:rsidP="003D28E1">
      <w:pPr>
        <w:pStyle w:val="ListeParagraf"/>
        <w:numPr>
          <w:ilvl w:val="0"/>
          <w:numId w:val="8"/>
        </w:numPr>
        <w:jc w:val="both"/>
        <w:rPr>
          <w:rFonts w:cstheme="minorHAnsi"/>
          <w:b/>
          <w:bCs/>
          <w:sz w:val="22"/>
          <w:szCs w:val="22"/>
        </w:rPr>
      </w:pPr>
      <w:r w:rsidRPr="003D28E1">
        <w:rPr>
          <w:rFonts w:cstheme="minorHAnsi"/>
          <w:b/>
          <w:bCs/>
          <w:sz w:val="22"/>
          <w:szCs w:val="22"/>
        </w:rPr>
        <w:t>YIKIM KIRIM, MOLOZ ATIM VE DEMONTAJ İŞLERİ</w:t>
      </w:r>
    </w:p>
    <w:p w14:paraId="650C3C96" w14:textId="77777777" w:rsidR="00AC6C54" w:rsidRPr="003D28E1" w:rsidRDefault="00B115E5" w:rsidP="003D28E1">
      <w:pPr>
        <w:pStyle w:val="ListeParagraf"/>
        <w:numPr>
          <w:ilvl w:val="1"/>
          <w:numId w:val="8"/>
        </w:numPr>
        <w:jc w:val="both"/>
        <w:rPr>
          <w:rFonts w:cstheme="minorHAnsi"/>
          <w:b/>
          <w:bCs/>
          <w:sz w:val="22"/>
          <w:szCs w:val="22"/>
        </w:rPr>
      </w:pPr>
      <w:r w:rsidRPr="003D28E1">
        <w:rPr>
          <w:rFonts w:cstheme="minorHAnsi"/>
          <w:b/>
          <w:bCs/>
          <w:sz w:val="22"/>
          <w:szCs w:val="22"/>
        </w:rPr>
        <w:t>YIKIM KIRIM İŞLERİ</w:t>
      </w:r>
    </w:p>
    <w:p w14:paraId="217D2F78" w14:textId="77777777" w:rsidR="00454990" w:rsidRPr="003D28E1" w:rsidRDefault="00E205BC" w:rsidP="003D28E1">
      <w:pPr>
        <w:jc w:val="both"/>
        <w:rPr>
          <w:rFonts w:cstheme="minorHAnsi"/>
          <w:b/>
          <w:bCs/>
          <w:sz w:val="22"/>
          <w:szCs w:val="22"/>
        </w:rPr>
      </w:pPr>
      <w:r w:rsidRPr="003D28E1">
        <w:rPr>
          <w:rFonts w:cstheme="minorHAnsi"/>
          <w:bCs/>
          <w:sz w:val="22"/>
          <w:szCs w:val="22"/>
        </w:rPr>
        <w:t>ÜNİVERSİTE</w:t>
      </w:r>
      <w:r w:rsidR="00454990" w:rsidRPr="003D28E1">
        <w:rPr>
          <w:rFonts w:cstheme="minorHAnsi"/>
          <w:bCs/>
          <w:sz w:val="22"/>
          <w:szCs w:val="22"/>
        </w:rPr>
        <w:t xml:space="preserve"> tarafından belirlenen alanlarda, projesine uygun olarak;</w:t>
      </w:r>
    </w:p>
    <w:p w14:paraId="5A92D46D" w14:textId="77777777" w:rsidR="00454990" w:rsidRPr="003D28E1" w:rsidRDefault="00454990" w:rsidP="003D28E1">
      <w:pPr>
        <w:pStyle w:val="ListeParagraf"/>
        <w:numPr>
          <w:ilvl w:val="0"/>
          <w:numId w:val="14"/>
        </w:numPr>
        <w:jc w:val="both"/>
        <w:rPr>
          <w:rFonts w:cstheme="minorHAnsi"/>
          <w:bCs/>
          <w:sz w:val="22"/>
          <w:szCs w:val="22"/>
        </w:rPr>
      </w:pPr>
      <w:r w:rsidRPr="003D28E1">
        <w:rPr>
          <w:rFonts w:cstheme="minorHAnsi"/>
          <w:bCs/>
          <w:sz w:val="22"/>
          <w:szCs w:val="22"/>
        </w:rPr>
        <w:t>Alçıpan bölme duvar,</w:t>
      </w:r>
    </w:p>
    <w:p w14:paraId="4DEC3E87" w14:textId="77777777" w:rsidR="00454990" w:rsidRPr="003D28E1" w:rsidRDefault="00454990" w:rsidP="003D28E1">
      <w:pPr>
        <w:pStyle w:val="ListeParagraf"/>
        <w:numPr>
          <w:ilvl w:val="0"/>
          <w:numId w:val="14"/>
        </w:numPr>
        <w:jc w:val="both"/>
        <w:rPr>
          <w:rFonts w:cstheme="minorHAnsi"/>
          <w:bCs/>
          <w:sz w:val="22"/>
          <w:szCs w:val="22"/>
        </w:rPr>
      </w:pPr>
      <w:r w:rsidRPr="003D28E1">
        <w:rPr>
          <w:rFonts w:cstheme="minorHAnsi"/>
          <w:bCs/>
          <w:sz w:val="22"/>
          <w:szCs w:val="22"/>
        </w:rPr>
        <w:t>Alçıpan tek yüz duvar kaplama,</w:t>
      </w:r>
    </w:p>
    <w:p w14:paraId="7B278E37" w14:textId="77777777" w:rsidR="00454990" w:rsidRPr="003D28E1" w:rsidRDefault="00454990" w:rsidP="003D28E1">
      <w:pPr>
        <w:pStyle w:val="ListeParagraf"/>
        <w:numPr>
          <w:ilvl w:val="0"/>
          <w:numId w:val="14"/>
        </w:numPr>
        <w:jc w:val="both"/>
        <w:rPr>
          <w:rFonts w:cstheme="minorHAnsi"/>
          <w:bCs/>
          <w:sz w:val="22"/>
          <w:szCs w:val="22"/>
        </w:rPr>
      </w:pPr>
      <w:proofErr w:type="spellStart"/>
      <w:r w:rsidRPr="003D28E1">
        <w:rPr>
          <w:rFonts w:cstheme="minorHAnsi"/>
          <w:bCs/>
          <w:sz w:val="22"/>
          <w:szCs w:val="22"/>
        </w:rPr>
        <w:t>Gazbeton</w:t>
      </w:r>
      <w:proofErr w:type="spellEnd"/>
      <w:r w:rsidRPr="003D28E1">
        <w:rPr>
          <w:rFonts w:cstheme="minorHAnsi"/>
          <w:bCs/>
          <w:sz w:val="22"/>
          <w:szCs w:val="22"/>
        </w:rPr>
        <w:t xml:space="preserve"> duvar,</w:t>
      </w:r>
    </w:p>
    <w:p w14:paraId="3787D7A1" w14:textId="77777777" w:rsidR="00754F5B" w:rsidRPr="003D28E1" w:rsidRDefault="00454990" w:rsidP="003D28E1">
      <w:pPr>
        <w:pStyle w:val="ListeParagraf"/>
        <w:numPr>
          <w:ilvl w:val="0"/>
          <w:numId w:val="14"/>
        </w:numPr>
        <w:jc w:val="both"/>
        <w:rPr>
          <w:rFonts w:cstheme="minorHAnsi"/>
          <w:bCs/>
          <w:sz w:val="22"/>
          <w:szCs w:val="22"/>
        </w:rPr>
      </w:pPr>
      <w:r w:rsidRPr="003D28E1">
        <w:rPr>
          <w:rFonts w:cstheme="minorHAnsi"/>
          <w:bCs/>
          <w:sz w:val="22"/>
          <w:szCs w:val="22"/>
        </w:rPr>
        <w:t>Tuğla duvar</w:t>
      </w:r>
      <w:r w:rsidR="00AC6C54" w:rsidRPr="003D28E1">
        <w:rPr>
          <w:rFonts w:cstheme="minorHAnsi"/>
          <w:bCs/>
          <w:sz w:val="22"/>
          <w:szCs w:val="22"/>
        </w:rPr>
        <w:t xml:space="preserve"> </w:t>
      </w:r>
      <w:r w:rsidRPr="003D28E1">
        <w:rPr>
          <w:rFonts w:cstheme="minorHAnsi"/>
          <w:bCs/>
          <w:sz w:val="22"/>
          <w:szCs w:val="22"/>
        </w:rPr>
        <w:t>ve bunlarla sınırlı kalmamak üzere her türlü yatay ve düşey yüzeyde elle ve/veya makine ile yapılacak kırım ve yıkım işleridir. Yıkım/Kırım işlerinde hiçbir şekilde patlayıcı yanıcı madde kullanılmayacaktır.</w:t>
      </w:r>
      <w:r w:rsidR="00AC6C54" w:rsidRPr="003D28E1">
        <w:rPr>
          <w:rFonts w:cstheme="minorHAnsi"/>
          <w:bCs/>
          <w:sz w:val="22"/>
          <w:szCs w:val="22"/>
        </w:rPr>
        <w:t xml:space="preserve"> </w:t>
      </w:r>
      <w:r w:rsidRPr="003D28E1">
        <w:rPr>
          <w:rFonts w:cstheme="minorHAnsi"/>
          <w:bCs/>
          <w:sz w:val="22"/>
          <w:szCs w:val="22"/>
        </w:rPr>
        <w:t xml:space="preserve">İşin yapım süresi boyunca çevrenin korunması, gerekli bariyer ve brandalar ile kapatılması (gürültü, çevre kirliliği </w:t>
      </w:r>
      <w:proofErr w:type="spellStart"/>
      <w:r w:rsidRPr="003D28E1">
        <w:rPr>
          <w:rFonts w:cstheme="minorHAnsi"/>
          <w:bCs/>
          <w:sz w:val="22"/>
          <w:szCs w:val="22"/>
        </w:rPr>
        <w:t>v.b</w:t>
      </w:r>
      <w:proofErr w:type="spellEnd"/>
      <w:r w:rsidRPr="003D28E1">
        <w:rPr>
          <w:rFonts w:cstheme="minorHAnsi"/>
          <w:bCs/>
          <w:sz w:val="22"/>
          <w:szCs w:val="22"/>
        </w:rPr>
        <w:t>. durumların giderilmesi) y</w:t>
      </w:r>
      <w:r w:rsidR="00754F5B" w:rsidRPr="003D28E1">
        <w:rPr>
          <w:rFonts w:cstheme="minorHAnsi"/>
          <w:bCs/>
          <w:sz w:val="22"/>
          <w:szCs w:val="22"/>
        </w:rPr>
        <w:t xml:space="preserve">üklenicinin sorumluluğundadır. </w:t>
      </w:r>
      <w:r w:rsidRPr="003D28E1">
        <w:rPr>
          <w:rFonts w:cstheme="minorHAnsi"/>
          <w:bCs/>
          <w:sz w:val="22"/>
          <w:szCs w:val="22"/>
        </w:rPr>
        <w:t>Yüklenici yıkım esnasında oluşacak tozun yayılmasını ve yıkım esnasındaki molozların, hurdaların dışarıya saçılmasını önlemek için gerekli tüm tedbirleri alacaktır.</w:t>
      </w:r>
      <w:r w:rsidR="00754F5B" w:rsidRPr="003D28E1">
        <w:rPr>
          <w:rFonts w:cstheme="minorHAnsi"/>
          <w:sz w:val="22"/>
          <w:szCs w:val="22"/>
        </w:rPr>
        <w:t xml:space="preserve"> </w:t>
      </w:r>
      <w:r w:rsidRPr="003D28E1">
        <w:rPr>
          <w:rFonts w:cstheme="minorHAnsi"/>
          <w:bCs/>
          <w:sz w:val="22"/>
          <w:szCs w:val="22"/>
        </w:rPr>
        <w:t xml:space="preserve">Yüklenici iş süresince yıkım esnasında etraftaki yapılara herhangi bir zarar gelmesini veya personelin ve işçilerin karıştığı herhangi bir kazanın vuku bulmasını önlemek için gerekli olabilecek tüm güvenlik ve emniyet tedbirleri alınacak ve bu konular ile ilgili olarak yürürlükteki tüm </w:t>
      </w:r>
      <w:r w:rsidR="00754F5B" w:rsidRPr="003D28E1">
        <w:rPr>
          <w:rFonts w:cstheme="minorHAnsi"/>
          <w:bCs/>
          <w:sz w:val="22"/>
          <w:szCs w:val="22"/>
        </w:rPr>
        <w:t xml:space="preserve">yönetmelik, kanun ve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00E205BC" w:rsidRPr="003D28E1">
        <w:rPr>
          <w:rFonts w:cstheme="minorHAnsi"/>
          <w:bCs/>
          <w:sz w:val="22"/>
          <w:szCs w:val="22"/>
        </w:rPr>
        <w:t xml:space="preserve"> </w:t>
      </w:r>
      <w:r w:rsidRPr="003D28E1">
        <w:rPr>
          <w:rFonts w:cstheme="minorHAnsi"/>
          <w:bCs/>
          <w:sz w:val="22"/>
          <w:szCs w:val="22"/>
        </w:rPr>
        <w:t>kurallar</w:t>
      </w:r>
      <w:r w:rsidR="00754F5B" w:rsidRPr="003D28E1">
        <w:rPr>
          <w:rFonts w:cstheme="minorHAnsi"/>
          <w:bCs/>
          <w:sz w:val="22"/>
          <w:szCs w:val="22"/>
        </w:rPr>
        <w:t>ını</w:t>
      </w:r>
      <w:r w:rsidRPr="003D28E1">
        <w:rPr>
          <w:rFonts w:cstheme="minorHAnsi"/>
          <w:bCs/>
          <w:sz w:val="22"/>
          <w:szCs w:val="22"/>
        </w:rPr>
        <w:t xml:space="preserve"> dikkate alınacaktır.</w:t>
      </w:r>
      <w:r w:rsidRPr="003D28E1">
        <w:rPr>
          <w:rFonts w:cstheme="minorHAnsi"/>
          <w:sz w:val="22"/>
          <w:szCs w:val="22"/>
        </w:rPr>
        <w:t xml:space="preserve"> </w:t>
      </w:r>
    </w:p>
    <w:p w14:paraId="71681ADF" w14:textId="77777777" w:rsidR="00754F5B" w:rsidRPr="003D28E1" w:rsidRDefault="00754F5B" w:rsidP="003D28E1">
      <w:pPr>
        <w:jc w:val="both"/>
        <w:rPr>
          <w:rFonts w:cstheme="minorHAnsi"/>
          <w:b/>
          <w:bCs/>
          <w:sz w:val="22"/>
          <w:szCs w:val="22"/>
        </w:rPr>
      </w:pPr>
    </w:p>
    <w:p w14:paraId="41DBBF9E" w14:textId="77777777" w:rsidR="00454990" w:rsidRPr="003D28E1" w:rsidRDefault="00B115E5" w:rsidP="003D28E1">
      <w:pPr>
        <w:pStyle w:val="ListeParagraf"/>
        <w:numPr>
          <w:ilvl w:val="1"/>
          <w:numId w:val="8"/>
        </w:numPr>
        <w:jc w:val="both"/>
        <w:rPr>
          <w:rFonts w:cstheme="minorHAnsi"/>
          <w:b/>
          <w:bCs/>
          <w:sz w:val="22"/>
          <w:szCs w:val="22"/>
        </w:rPr>
      </w:pPr>
      <w:r w:rsidRPr="003D28E1">
        <w:rPr>
          <w:rFonts w:cstheme="minorHAnsi"/>
          <w:b/>
          <w:bCs/>
          <w:sz w:val="22"/>
          <w:szCs w:val="22"/>
        </w:rPr>
        <w:t>MOLOZ ATIM İŞLERİ</w:t>
      </w:r>
    </w:p>
    <w:p w14:paraId="2652EBBD" w14:textId="77777777" w:rsidR="00754F5B" w:rsidRPr="003D28E1" w:rsidRDefault="00754F5B" w:rsidP="003D28E1">
      <w:pPr>
        <w:ind w:firstLine="360"/>
        <w:jc w:val="both"/>
        <w:rPr>
          <w:rFonts w:cstheme="minorHAnsi"/>
          <w:bCs/>
          <w:sz w:val="22"/>
          <w:szCs w:val="22"/>
        </w:rPr>
      </w:pPr>
      <w:r w:rsidRPr="003D28E1">
        <w:rPr>
          <w:rFonts w:cstheme="minorHAnsi"/>
          <w:bCs/>
          <w:sz w:val="22"/>
          <w:szCs w:val="22"/>
        </w:rPr>
        <w:t xml:space="preserve">Yıkım Kırım işleri neticesinde ortaya çıkan moloz, atık ve hurdaların sahadan, kampüsten, şantiyeden uzaklaştırılması işidir. Kampüs alanlarında ortaya çıkan moloz, atık ve hurdalar, yıkım kırımın yapıldığı alanda çuval, koli </w:t>
      </w:r>
      <w:proofErr w:type="spellStart"/>
      <w:r w:rsidRPr="003D28E1">
        <w:rPr>
          <w:rFonts w:cstheme="minorHAnsi"/>
          <w:bCs/>
          <w:sz w:val="22"/>
          <w:szCs w:val="22"/>
        </w:rPr>
        <w:t>vb</w:t>
      </w:r>
      <w:proofErr w:type="spellEnd"/>
      <w:r w:rsidRPr="003D28E1">
        <w:rPr>
          <w:rFonts w:cstheme="minorHAnsi"/>
          <w:bCs/>
          <w:sz w:val="22"/>
          <w:szCs w:val="22"/>
        </w:rPr>
        <w:t xml:space="preserve"> koruyuculara sarılacak, doldurulacak ve </w:t>
      </w:r>
      <w:r w:rsidR="00E205BC" w:rsidRPr="003D28E1">
        <w:rPr>
          <w:rFonts w:cstheme="minorHAnsi"/>
          <w:bCs/>
          <w:sz w:val="22"/>
          <w:szCs w:val="22"/>
        </w:rPr>
        <w:t>ÜNİVERSİTE</w:t>
      </w:r>
      <w:r w:rsidRPr="003D28E1">
        <w:rPr>
          <w:rFonts w:cstheme="minorHAnsi"/>
          <w:bCs/>
          <w:sz w:val="22"/>
          <w:szCs w:val="22"/>
        </w:rPr>
        <w:t xml:space="preserve"> tarafından belirlenen toplama alanına el, el arabası </w:t>
      </w:r>
      <w:proofErr w:type="spellStart"/>
      <w:r w:rsidRPr="003D28E1">
        <w:rPr>
          <w:rFonts w:cstheme="minorHAnsi"/>
          <w:bCs/>
          <w:sz w:val="22"/>
          <w:szCs w:val="22"/>
        </w:rPr>
        <w:t>vb</w:t>
      </w:r>
      <w:proofErr w:type="spellEnd"/>
      <w:r w:rsidRPr="003D28E1">
        <w:rPr>
          <w:rFonts w:cstheme="minorHAnsi"/>
          <w:bCs/>
          <w:sz w:val="22"/>
          <w:szCs w:val="22"/>
        </w:rPr>
        <w:t xml:space="preserve"> araçlar ile taşınacak ve buradan vasıtalara yüklenecektir.</w:t>
      </w:r>
    </w:p>
    <w:p w14:paraId="562A753F" w14:textId="77777777" w:rsidR="00754F5B" w:rsidRPr="003D28E1" w:rsidRDefault="00754F5B" w:rsidP="003D28E1">
      <w:pPr>
        <w:ind w:firstLine="360"/>
        <w:jc w:val="both"/>
        <w:rPr>
          <w:rFonts w:cstheme="minorHAnsi"/>
          <w:bCs/>
          <w:sz w:val="22"/>
          <w:szCs w:val="22"/>
        </w:rPr>
      </w:pPr>
      <w:r w:rsidRPr="003D28E1">
        <w:rPr>
          <w:rFonts w:cstheme="minorHAnsi"/>
          <w:bCs/>
          <w:sz w:val="22"/>
          <w:szCs w:val="22"/>
        </w:rPr>
        <w:t xml:space="preserve">Vasıtalara yüklenen moloz, atık ve hurdalar, yasal olarak düzenlenmiş döküm sahasına kadar taşınacaktır. Yapılan her bir dökümün bedelinin ödenebilmesi için Yüklenici, </w:t>
      </w:r>
      <w:r w:rsidR="00E205BC" w:rsidRPr="003D28E1">
        <w:rPr>
          <w:rFonts w:cstheme="minorHAnsi"/>
          <w:bCs/>
          <w:sz w:val="22"/>
          <w:szCs w:val="22"/>
        </w:rPr>
        <w:t>ÜNİVERSİTE</w:t>
      </w:r>
      <w:r w:rsidRPr="003D28E1">
        <w:rPr>
          <w:rFonts w:cstheme="minorHAnsi"/>
          <w:bCs/>
          <w:sz w:val="22"/>
          <w:szCs w:val="22"/>
        </w:rPr>
        <w:t>’ ye yasal döküm alanından almış olduğu makbuzu ibraz etmek zorundadır.</w:t>
      </w:r>
    </w:p>
    <w:p w14:paraId="35E0C595" w14:textId="77777777" w:rsidR="00B76E8F" w:rsidRPr="003D28E1" w:rsidRDefault="00B76E8F" w:rsidP="003D28E1">
      <w:pPr>
        <w:ind w:firstLine="360"/>
        <w:jc w:val="both"/>
        <w:rPr>
          <w:rFonts w:cstheme="minorHAnsi"/>
          <w:bCs/>
          <w:sz w:val="22"/>
          <w:szCs w:val="22"/>
        </w:rPr>
      </w:pPr>
      <w:r w:rsidRPr="003D28E1">
        <w:rPr>
          <w:rFonts w:cstheme="minorHAnsi"/>
          <w:bCs/>
          <w:sz w:val="22"/>
          <w:szCs w:val="22"/>
        </w:rPr>
        <w:t xml:space="preserve">Yükleme işlemi esnasında ortaya çıkabilecek toz ve kirliği engellemek üzere gerekli tüm tedbirler Yüklenici tarafından alınacak, bu işte kullanılacak tüm taşıma vasıtaları üzeri brandalı olarak yükleme alanından ayrılacaktır. Ayrıca, taşıma vasıtalarının tali ve ana yollarda herhangi bir kirlilik yaratmaması adına tüm tedbirler Yüklenici tarafından alınacak, Belediye ve/veya herhangi bir resmi kurum tarafından bu sebeple </w:t>
      </w:r>
      <w:r w:rsidR="00E205BC" w:rsidRPr="003D28E1">
        <w:rPr>
          <w:rFonts w:cstheme="minorHAnsi"/>
          <w:bCs/>
          <w:sz w:val="22"/>
          <w:szCs w:val="22"/>
        </w:rPr>
        <w:t>ÜNİVERSİTE</w:t>
      </w:r>
      <w:r w:rsidRPr="003D28E1">
        <w:rPr>
          <w:rFonts w:cstheme="minorHAnsi"/>
          <w:bCs/>
          <w:sz w:val="22"/>
          <w:szCs w:val="22"/>
        </w:rPr>
        <w:t>’ ye uygulayacağı tüm cezai yaptırımlar ve bedelleri Yüklenici tarafından karşılanacaktır.</w:t>
      </w:r>
    </w:p>
    <w:p w14:paraId="0B08BADA" w14:textId="77777777" w:rsidR="00B76E8F" w:rsidRPr="003D28E1" w:rsidRDefault="00B76E8F" w:rsidP="003D28E1">
      <w:pPr>
        <w:jc w:val="both"/>
        <w:rPr>
          <w:rFonts w:cstheme="minorHAnsi"/>
          <w:bCs/>
          <w:sz w:val="22"/>
          <w:szCs w:val="22"/>
        </w:rPr>
      </w:pPr>
    </w:p>
    <w:p w14:paraId="68F4E8E0" w14:textId="77777777" w:rsidR="00AD4C38" w:rsidRPr="003D28E1" w:rsidRDefault="00B115E5" w:rsidP="003D28E1">
      <w:pPr>
        <w:pStyle w:val="ListeParagraf"/>
        <w:numPr>
          <w:ilvl w:val="1"/>
          <w:numId w:val="8"/>
        </w:numPr>
        <w:jc w:val="both"/>
        <w:rPr>
          <w:rFonts w:cstheme="minorHAnsi"/>
          <w:bCs/>
          <w:sz w:val="22"/>
          <w:szCs w:val="22"/>
        </w:rPr>
      </w:pPr>
      <w:r w:rsidRPr="003D28E1">
        <w:rPr>
          <w:rFonts w:cstheme="minorHAnsi"/>
          <w:b/>
          <w:bCs/>
          <w:sz w:val="22"/>
          <w:szCs w:val="22"/>
        </w:rPr>
        <w:t>DEMONTAJ İŞLERİ</w:t>
      </w:r>
    </w:p>
    <w:p w14:paraId="1696D59C" w14:textId="77777777" w:rsidR="00454990" w:rsidRPr="003D28E1" w:rsidRDefault="00E205BC" w:rsidP="003D28E1">
      <w:pPr>
        <w:ind w:firstLine="709"/>
        <w:jc w:val="both"/>
        <w:rPr>
          <w:rFonts w:cstheme="minorHAnsi"/>
          <w:b/>
          <w:bCs/>
          <w:sz w:val="22"/>
          <w:szCs w:val="22"/>
        </w:rPr>
      </w:pPr>
      <w:r w:rsidRPr="003D28E1">
        <w:rPr>
          <w:rFonts w:cstheme="minorHAnsi"/>
          <w:bCs/>
          <w:sz w:val="22"/>
          <w:szCs w:val="22"/>
        </w:rPr>
        <w:t>ÜNİVERSİTE</w:t>
      </w:r>
      <w:r w:rsidR="00AD4C38" w:rsidRPr="003D28E1">
        <w:rPr>
          <w:rFonts w:cstheme="minorHAnsi"/>
          <w:bCs/>
          <w:sz w:val="22"/>
          <w:szCs w:val="22"/>
        </w:rPr>
        <w:t xml:space="preserve"> tarafından belirlenen alanlarda, projesine uygun olarak yapılacak her türlü mimari, </w:t>
      </w:r>
      <w:proofErr w:type="spellStart"/>
      <w:r w:rsidR="00AD4C38" w:rsidRPr="003D28E1">
        <w:rPr>
          <w:rFonts w:cstheme="minorHAnsi"/>
          <w:bCs/>
          <w:sz w:val="22"/>
          <w:szCs w:val="22"/>
        </w:rPr>
        <w:t>inşai</w:t>
      </w:r>
      <w:proofErr w:type="spellEnd"/>
      <w:r w:rsidR="00AD4C38" w:rsidRPr="003D28E1">
        <w:rPr>
          <w:rFonts w:cstheme="minorHAnsi"/>
          <w:bCs/>
          <w:sz w:val="22"/>
          <w:szCs w:val="22"/>
        </w:rPr>
        <w:t>, elektrik tesisatı ve makine/ekip/ekipmanı, mekanik tesisatı ve makine/ekip/ekipmanı sökümü işidir.</w:t>
      </w:r>
    </w:p>
    <w:p w14:paraId="338D7B4B" w14:textId="77777777" w:rsidR="00454990" w:rsidRPr="003D28E1" w:rsidRDefault="00454990" w:rsidP="003D28E1">
      <w:pPr>
        <w:jc w:val="both"/>
        <w:rPr>
          <w:rFonts w:cstheme="minorHAnsi"/>
          <w:b/>
          <w:bCs/>
          <w:sz w:val="22"/>
          <w:szCs w:val="22"/>
        </w:rPr>
      </w:pPr>
    </w:p>
    <w:p w14:paraId="55BFB9DF" w14:textId="77777777" w:rsidR="00AC6C54" w:rsidRPr="003D28E1" w:rsidRDefault="00B115E5" w:rsidP="003D28E1">
      <w:pPr>
        <w:pStyle w:val="ListeParagraf"/>
        <w:numPr>
          <w:ilvl w:val="0"/>
          <w:numId w:val="9"/>
        </w:numPr>
        <w:jc w:val="both"/>
        <w:rPr>
          <w:rFonts w:cstheme="minorHAnsi"/>
          <w:b/>
          <w:bCs/>
          <w:sz w:val="22"/>
          <w:szCs w:val="22"/>
        </w:rPr>
      </w:pPr>
      <w:r w:rsidRPr="003D28E1">
        <w:rPr>
          <w:rFonts w:cstheme="minorHAnsi"/>
          <w:b/>
          <w:bCs/>
          <w:sz w:val="22"/>
          <w:szCs w:val="22"/>
        </w:rPr>
        <w:t>İNCE İŞLER</w:t>
      </w:r>
    </w:p>
    <w:p w14:paraId="374A80BF" w14:textId="77777777" w:rsidR="00AC6C54" w:rsidRPr="003D28E1" w:rsidRDefault="00B115E5" w:rsidP="003D28E1">
      <w:pPr>
        <w:pStyle w:val="ListeParagraf"/>
        <w:numPr>
          <w:ilvl w:val="1"/>
          <w:numId w:val="9"/>
        </w:numPr>
        <w:jc w:val="both"/>
        <w:rPr>
          <w:rFonts w:cstheme="minorHAnsi"/>
          <w:b/>
          <w:bCs/>
          <w:sz w:val="22"/>
          <w:szCs w:val="22"/>
        </w:rPr>
      </w:pPr>
      <w:r w:rsidRPr="003D28E1">
        <w:rPr>
          <w:rFonts w:cstheme="minorHAnsi"/>
          <w:b/>
          <w:bCs/>
          <w:sz w:val="22"/>
          <w:szCs w:val="22"/>
        </w:rPr>
        <w:t>ALÇIPAN VE BOYA İŞLERİ</w:t>
      </w:r>
    </w:p>
    <w:p w14:paraId="4039E5F8" w14:textId="77777777" w:rsidR="00426ED3"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ALÇIPAN İŞLERİ</w:t>
      </w:r>
    </w:p>
    <w:p w14:paraId="083838FC" w14:textId="77777777" w:rsidR="00B115E5" w:rsidRPr="003D28E1" w:rsidRDefault="00B115E5" w:rsidP="003D28E1">
      <w:pPr>
        <w:pStyle w:val="ListeParagraf"/>
        <w:numPr>
          <w:ilvl w:val="3"/>
          <w:numId w:val="9"/>
        </w:numPr>
        <w:jc w:val="both"/>
        <w:rPr>
          <w:rFonts w:cstheme="minorHAnsi"/>
          <w:b/>
          <w:bCs/>
          <w:sz w:val="22"/>
          <w:szCs w:val="22"/>
        </w:rPr>
      </w:pPr>
      <w:r w:rsidRPr="003D28E1">
        <w:rPr>
          <w:rFonts w:cstheme="minorHAnsi"/>
          <w:b/>
          <w:sz w:val="22"/>
          <w:szCs w:val="22"/>
        </w:rPr>
        <w:t>BÖLME DUVAR VE DUVAR KAPLAMASI</w:t>
      </w:r>
    </w:p>
    <w:p w14:paraId="6FEEBF83" w14:textId="77777777" w:rsidR="00AC6C54" w:rsidRPr="003D28E1" w:rsidRDefault="003F3A64" w:rsidP="003D28E1">
      <w:pPr>
        <w:pStyle w:val="ListeParagraf"/>
        <w:numPr>
          <w:ilvl w:val="0"/>
          <w:numId w:val="104"/>
        </w:numPr>
        <w:jc w:val="both"/>
        <w:rPr>
          <w:rFonts w:cstheme="minorHAnsi"/>
          <w:b/>
          <w:bCs/>
          <w:sz w:val="22"/>
          <w:szCs w:val="22"/>
        </w:rPr>
      </w:pPr>
      <w:r w:rsidRPr="003D28E1">
        <w:rPr>
          <w:rFonts w:cstheme="minorHAnsi"/>
          <w:sz w:val="22"/>
          <w:szCs w:val="22"/>
        </w:rPr>
        <w:t xml:space="preserve">Bu şartnamede projelerde gösterilen yerlerde yapılacak kartonlu alçı panel bölme duvar ve duvar kaplamaları için malzeme ve yapım </w:t>
      </w:r>
      <w:r w:rsidR="00CF6F5A" w:rsidRPr="003D28E1">
        <w:rPr>
          <w:rFonts w:cstheme="minorHAnsi"/>
          <w:sz w:val="22"/>
          <w:szCs w:val="22"/>
        </w:rPr>
        <w:t>metotları</w:t>
      </w:r>
      <w:r w:rsidRPr="003D28E1">
        <w:rPr>
          <w:rFonts w:cstheme="minorHAnsi"/>
          <w:sz w:val="22"/>
          <w:szCs w:val="22"/>
        </w:rPr>
        <w:t xml:space="preserve"> tanımlanmaktadır. Kullanacak malzemeleri </w:t>
      </w:r>
      <w:r w:rsidR="00E205BC" w:rsidRPr="003D28E1">
        <w:rPr>
          <w:rFonts w:cstheme="minorHAnsi"/>
          <w:sz w:val="22"/>
          <w:szCs w:val="22"/>
        </w:rPr>
        <w:t>ÜNİVERSİTE</w:t>
      </w:r>
      <w:r w:rsidRPr="003D28E1">
        <w:rPr>
          <w:rFonts w:cstheme="minorHAnsi"/>
          <w:sz w:val="22"/>
          <w:szCs w:val="22"/>
        </w:rPr>
        <w:t xml:space="preserve"> belirleyecektir. </w:t>
      </w:r>
    </w:p>
    <w:p w14:paraId="3535E59F" w14:textId="77777777" w:rsidR="00426ED3" w:rsidRPr="003D28E1" w:rsidRDefault="00426ED3" w:rsidP="003D28E1">
      <w:pPr>
        <w:pStyle w:val="ListeParagraf"/>
        <w:ind w:left="0"/>
        <w:jc w:val="both"/>
        <w:rPr>
          <w:rFonts w:cstheme="minorHAnsi"/>
          <w:b/>
          <w:bCs/>
          <w:sz w:val="22"/>
          <w:szCs w:val="22"/>
        </w:rPr>
      </w:pPr>
    </w:p>
    <w:p w14:paraId="6FB6E74A" w14:textId="77777777" w:rsidR="003F3A64" w:rsidRPr="003D28E1" w:rsidRDefault="00B115E5" w:rsidP="003D28E1">
      <w:pPr>
        <w:pStyle w:val="ListeParagraf"/>
        <w:numPr>
          <w:ilvl w:val="3"/>
          <w:numId w:val="9"/>
        </w:numPr>
        <w:jc w:val="both"/>
        <w:rPr>
          <w:rFonts w:cstheme="minorHAnsi"/>
          <w:b/>
          <w:bCs/>
          <w:sz w:val="22"/>
          <w:szCs w:val="22"/>
        </w:rPr>
      </w:pPr>
      <w:r w:rsidRPr="003D28E1">
        <w:rPr>
          <w:rFonts w:cstheme="minorHAnsi"/>
          <w:b/>
          <w:sz w:val="22"/>
          <w:szCs w:val="22"/>
        </w:rPr>
        <w:t>MALZEMELER</w:t>
      </w:r>
    </w:p>
    <w:p w14:paraId="56D3FC9D"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 xml:space="preserve">Alçı plakalar TS </w:t>
      </w:r>
      <w:smartTag w:uri="urn:schemas-microsoft-com:office:smarttags" w:element="metricconverter">
        <w:smartTagPr>
          <w:attr w:name="ProductID" w:val="452’"/>
        </w:smartTagPr>
        <w:r w:rsidRPr="003D28E1">
          <w:rPr>
            <w:rFonts w:cstheme="minorHAnsi"/>
            <w:sz w:val="22"/>
            <w:szCs w:val="22"/>
          </w:rPr>
          <w:t>452’</w:t>
        </w:r>
      </w:smartTag>
      <w:r w:rsidRPr="003D28E1">
        <w:rPr>
          <w:rFonts w:cstheme="minorHAnsi"/>
          <w:sz w:val="22"/>
          <w:szCs w:val="22"/>
        </w:rPr>
        <w:t xml:space="preserve"> ye uygun olmalıdır. Bölme duvarlarda her iki yüzde 12.5mm kalınlığında birer plaka yer alacaktır. Plaka tabakalarının bindirme şekli üretici tavsiyesine göre yapılacaktır. Plakaların her iki yüzeyi de karton kaplanmış olacaktır.</w:t>
      </w:r>
    </w:p>
    <w:p w14:paraId="1D8F0142"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Islak hacimlerde ıslak hacme bakan yüzdeki her iki alçı plaka, suya dayanıklı tip olacaktır. Arasından tesisat borusu geçen duvarların her iki yüzündeki her iki alçı plaka da suya dayanıklı tip olacaktır.</w:t>
      </w:r>
    </w:p>
    <w:p w14:paraId="122FFBE0"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 xml:space="preserve">Yangına mukavim olması istenen bölme duvarlar ve duvar kaplamalarında kullanılacak tüm plakalar cam elyaf katkılı özel alçıdan yapılmış olacaktır. </w:t>
      </w:r>
    </w:p>
    <w:p w14:paraId="55DE6B02"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Bölme duvar kalınlıkları projelerde gösterilmiştir.</w:t>
      </w:r>
    </w:p>
    <w:p w14:paraId="50BC1320"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 xml:space="preserve">Duvar kaplaması için kullanılacak alçı plakalar bölme duvarda kullanılanın aynısı olacaktır. </w:t>
      </w:r>
    </w:p>
    <w:p w14:paraId="5A36A5F0"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 xml:space="preserve">Yatay ve düşeyde kullanılan tüm profiller galvanizli olacaktır. Konstrüksiyonda kullanılacak profil tip ve aralıkları konularında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Pr="003D28E1">
        <w:rPr>
          <w:rFonts w:cstheme="minorHAnsi"/>
          <w:sz w:val="22"/>
          <w:szCs w:val="22"/>
        </w:rPr>
        <w:t xml:space="preserve"> önceden onayı alınacaktır.</w:t>
      </w:r>
    </w:p>
    <w:p w14:paraId="7D88D6EE" w14:textId="77777777" w:rsidR="003F3A64"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lastRenderedPageBreak/>
        <w:t>Montaj malzemeleri de galvanizli olacaktır. Projelerde gösterilen yerlerde ve yalıtımlı cam altında uygulanacak duvar kaplamalarında ısı yalıtımı sağlanacaktır.</w:t>
      </w:r>
    </w:p>
    <w:p w14:paraId="05AA5423" w14:textId="77777777" w:rsidR="00426ED3" w:rsidRPr="003D28E1" w:rsidRDefault="003F3A64" w:rsidP="003D28E1">
      <w:pPr>
        <w:numPr>
          <w:ilvl w:val="0"/>
          <w:numId w:val="10"/>
        </w:numPr>
        <w:suppressAutoHyphens/>
        <w:jc w:val="both"/>
        <w:rPr>
          <w:rFonts w:cstheme="minorHAnsi"/>
          <w:sz w:val="22"/>
          <w:szCs w:val="22"/>
        </w:rPr>
      </w:pPr>
      <w:r w:rsidRPr="003D28E1">
        <w:rPr>
          <w:rFonts w:cstheme="minorHAnsi"/>
          <w:sz w:val="22"/>
          <w:szCs w:val="22"/>
        </w:rPr>
        <w:t xml:space="preserve">Bitmiş duvarların boyaya hazırlaması için çekilecek yaklaşık </w:t>
      </w:r>
      <w:smartTag w:uri="urn:schemas-microsoft-com:office:smarttags" w:element="metricconverter">
        <w:smartTagPr>
          <w:attr w:name="ProductID" w:val="2 mm"/>
        </w:smartTagPr>
        <w:r w:rsidRPr="003D28E1">
          <w:rPr>
            <w:rFonts w:cstheme="minorHAnsi"/>
            <w:sz w:val="22"/>
            <w:szCs w:val="22"/>
          </w:rPr>
          <w:t>2 mm</w:t>
        </w:r>
      </w:smartTag>
      <w:r w:rsidRPr="003D28E1">
        <w:rPr>
          <w:rFonts w:cstheme="minorHAnsi"/>
          <w:sz w:val="22"/>
          <w:szCs w:val="22"/>
        </w:rPr>
        <w:t xml:space="preserve"> kalınlığındaki saten alçı perdahı için kullanılacak malzeme plaka imalatçısı tarafından önerilen ürün olmalıdır. </w:t>
      </w:r>
    </w:p>
    <w:p w14:paraId="726A76F0" w14:textId="77777777" w:rsidR="00AC6C54" w:rsidRPr="003D28E1" w:rsidRDefault="003F3A64" w:rsidP="003D28E1">
      <w:pPr>
        <w:suppressAutoHyphens/>
        <w:ind w:left="720"/>
        <w:jc w:val="both"/>
        <w:rPr>
          <w:rFonts w:cstheme="minorHAnsi"/>
          <w:sz w:val="22"/>
          <w:szCs w:val="22"/>
        </w:rPr>
      </w:pPr>
      <w:r w:rsidRPr="003D28E1">
        <w:rPr>
          <w:rFonts w:cstheme="minorHAnsi"/>
          <w:sz w:val="22"/>
          <w:szCs w:val="22"/>
        </w:rPr>
        <w:t xml:space="preserve">  </w:t>
      </w:r>
    </w:p>
    <w:p w14:paraId="7961C62D" w14:textId="77777777" w:rsidR="003F3A64" w:rsidRPr="003D28E1" w:rsidRDefault="00B115E5" w:rsidP="003D28E1">
      <w:pPr>
        <w:pStyle w:val="ListeParagraf"/>
        <w:numPr>
          <w:ilvl w:val="2"/>
          <w:numId w:val="9"/>
        </w:numPr>
        <w:jc w:val="both"/>
        <w:rPr>
          <w:rFonts w:cstheme="minorHAnsi"/>
          <w:sz w:val="22"/>
          <w:szCs w:val="22"/>
        </w:rPr>
      </w:pPr>
      <w:r w:rsidRPr="003D28E1">
        <w:rPr>
          <w:rFonts w:cstheme="minorHAnsi"/>
          <w:b/>
          <w:sz w:val="22"/>
          <w:szCs w:val="22"/>
        </w:rPr>
        <w:t>İŞÇİLİK</w:t>
      </w:r>
    </w:p>
    <w:p w14:paraId="36FCA941" w14:textId="77777777" w:rsidR="003F3A64" w:rsidRPr="003D28E1" w:rsidRDefault="003F3A64" w:rsidP="003D28E1">
      <w:pPr>
        <w:numPr>
          <w:ilvl w:val="0"/>
          <w:numId w:val="11"/>
        </w:numPr>
        <w:suppressAutoHyphens/>
        <w:jc w:val="both"/>
        <w:rPr>
          <w:rFonts w:cstheme="minorHAnsi"/>
          <w:sz w:val="22"/>
          <w:szCs w:val="22"/>
        </w:rPr>
      </w:pPr>
      <w:r w:rsidRPr="003D28E1">
        <w:rPr>
          <w:rFonts w:cstheme="minorHAnsi"/>
          <w:sz w:val="22"/>
          <w:szCs w:val="22"/>
        </w:rPr>
        <w:t xml:space="preserve">Bölme duvardaki metal konstrüksiyonlu duvar kaplamalarındaki alçı plakalar yatayda U düşeyde C tipi galvanizli profiller kullanılarak üretici tavsiyelerine uygun olarak monte edilecektir. Kullanılacak profil boyutları duvar kalınlığına bağlı olup değişik duvar kalınlıklarına göre kullanılacak profiller projelerde gösterildiği gibi veya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Pr="003D28E1">
        <w:rPr>
          <w:rFonts w:cstheme="minorHAnsi"/>
          <w:sz w:val="22"/>
          <w:szCs w:val="22"/>
        </w:rPr>
        <w:t xml:space="preserve"> talimatına göre olacaktır. Dış ve iç köşelerde kırılma ve çatlamaları önlemek için alçı plaka birleşimlerinde delikli köşe profili ve köşe bandı kullanılacaktır. Plakalar arasına derz bandı konulacak ve derz alçısı ile doldurularak düzgün, eksiz bir yüzey elde edilecektir. Plakaların metal profillere oturduğu yerler yalıtım bandı kullanılarak izole edilecektir. Bandın titreşim kesici özellikte olmasına dikkat edilecektir. Bölme duvarların farklı malzeme ile birleşim noktalarındaki çatlamaların önlenmesi için file uygulaması yapılacaktır. </w:t>
      </w:r>
    </w:p>
    <w:p w14:paraId="15F5F4AA" w14:textId="77777777" w:rsidR="003F3A64" w:rsidRPr="003D28E1" w:rsidRDefault="003F3A64" w:rsidP="003D28E1">
      <w:pPr>
        <w:numPr>
          <w:ilvl w:val="0"/>
          <w:numId w:val="11"/>
        </w:numPr>
        <w:suppressAutoHyphens/>
        <w:jc w:val="both"/>
        <w:rPr>
          <w:rFonts w:cstheme="minorHAnsi"/>
          <w:sz w:val="22"/>
          <w:szCs w:val="22"/>
        </w:rPr>
      </w:pPr>
      <w:r w:rsidRPr="003D28E1">
        <w:rPr>
          <w:rFonts w:cstheme="minorHAnsi"/>
          <w:sz w:val="22"/>
          <w:szCs w:val="22"/>
        </w:rPr>
        <w:t xml:space="preserve">Bölme duvar içerisinden geçen tesisat duvarın bir yüzü kapatıldıktan sonra duvar içine yerleştirilecek ve sonrasında ikinci yüzü kapatılacaktır. Tamamlanan duvara yaklaşık </w:t>
      </w:r>
      <w:smartTag w:uri="urn:schemas-microsoft-com:office:smarttags" w:element="metricconverter">
        <w:smartTagPr>
          <w:attr w:name="ProductID" w:val="2 mm"/>
        </w:smartTagPr>
        <w:r w:rsidRPr="003D28E1">
          <w:rPr>
            <w:rFonts w:cstheme="minorHAnsi"/>
            <w:sz w:val="22"/>
            <w:szCs w:val="22"/>
          </w:rPr>
          <w:t>2 mm</w:t>
        </w:r>
      </w:smartTag>
      <w:r w:rsidRPr="003D28E1">
        <w:rPr>
          <w:rFonts w:cstheme="minorHAnsi"/>
          <w:sz w:val="22"/>
          <w:szCs w:val="22"/>
        </w:rPr>
        <w:t xml:space="preserve"> kalınlığında perdah sıvası çekilerek boyaya hazır hale getirilecektir.</w:t>
      </w:r>
    </w:p>
    <w:p w14:paraId="17B7CD44" w14:textId="77777777" w:rsidR="003F3A64" w:rsidRPr="003D28E1" w:rsidRDefault="003F3A64" w:rsidP="003D28E1">
      <w:pPr>
        <w:numPr>
          <w:ilvl w:val="0"/>
          <w:numId w:val="11"/>
        </w:numPr>
        <w:suppressAutoHyphens/>
        <w:jc w:val="both"/>
        <w:rPr>
          <w:rFonts w:cstheme="minorHAnsi"/>
          <w:sz w:val="22"/>
          <w:szCs w:val="22"/>
        </w:rPr>
      </w:pPr>
      <w:r w:rsidRPr="003D28E1">
        <w:rPr>
          <w:rFonts w:cstheme="minorHAnsi"/>
          <w:sz w:val="22"/>
          <w:szCs w:val="22"/>
        </w:rPr>
        <w:t xml:space="preserve">Bölme duvar üzerinde kapı olan yerlerde kapı yanlarında ve üzerindeki profiller projesine veya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Pr="003D28E1">
        <w:rPr>
          <w:rFonts w:cstheme="minorHAnsi"/>
          <w:sz w:val="22"/>
          <w:szCs w:val="22"/>
        </w:rPr>
        <w:t xml:space="preserve"> talimatına uygun olarak monte edilecektir.  </w:t>
      </w:r>
    </w:p>
    <w:p w14:paraId="014A6354" w14:textId="77777777" w:rsidR="003F3A64" w:rsidRPr="003D28E1" w:rsidRDefault="003F3A64" w:rsidP="003D28E1">
      <w:pPr>
        <w:numPr>
          <w:ilvl w:val="0"/>
          <w:numId w:val="11"/>
        </w:numPr>
        <w:suppressAutoHyphens/>
        <w:jc w:val="both"/>
        <w:rPr>
          <w:rFonts w:cstheme="minorHAnsi"/>
          <w:sz w:val="22"/>
          <w:szCs w:val="22"/>
        </w:rPr>
      </w:pPr>
      <w:r w:rsidRPr="003D28E1">
        <w:rPr>
          <w:rFonts w:cstheme="minorHAnsi"/>
          <w:sz w:val="22"/>
          <w:szCs w:val="22"/>
        </w:rPr>
        <w:t>Islak hacimlerde tesisat ve vitrifiye bağlanacak kesimlerde ve kurşun kaplama yapılacak odalarda bölme duvarlarda ve çarpma bandı monte edilecek kısımlarda da gerekli taşıyıcı profiller sağlanacaktır.</w:t>
      </w:r>
    </w:p>
    <w:p w14:paraId="1DD134C8" w14:textId="77777777" w:rsidR="00426ED3" w:rsidRPr="003D28E1" w:rsidRDefault="00426ED3" w:rsidP="003D28E1">
      <w:pPr>
        <w:suppressAutoHyphens/>
        <w:ind w:left="720"/>
        <w:jc w:val="both"/>
        <w:rPr>
          <w:rFonts w:cstheme="minorHAnsi"/>
          <w:sz w:val="22"/>
          <w:szCs w:val="22"/>
        </w:rPr>
      </w:pPr>
    </w:p>
    <w:p w14:paraId="7DE29706" w14:textId="77777777" w:rsidR="00E205BC"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 xml:space="preserve">ASMA TAVAN </w:t>
      </w:r>
    </w:p>
    <w:p w14:paraId="78C8B9A0" w14:textId="77777777" w:rsidR="00426ED3" w:rsidRPr="003D28E1" w:rsidRDefault="003F3A64" w:rsidP="003D28E1">
      <w:pPr>
        <w:pStyle w:val="ListeParagraf"/>
        <w:numPr>
          <w:ilvl w:val="0"/>
          <w:numId w:val="108"/>
        </w:numPr>
        <w:jc w:val="both"/>
        <w:rPr>
          <w:rFonts w:cstheme="minorHAnsi"/>
          <w:b/>
          <w:sz w:val="22"/>
          <w:szCs w:val="22"/>
        </w:rPr>
      </w:pPr>
      <w:r w:rsidRPr="003D28E1">
        <w:rPr>
          <w:rFonts w:cstheme="minorHAnsi"/>
          <w:sz w:val="22"/>
          <w:szCs w:val="22"/>
        </w:rPr>
        <w:t xml:space="preserve">Projelerde gösterilen yerlerde uygulanacak kartonlu alçı plakalar ile asma tavan yapımı için malzeme ve </w:t>
      </w:r>
      <w:r w:rsidR="00CF6F5A" w:rsidRPr="003D28E1">
        <w:rPr>
          <w:rFonts w:cstheme="minorHAnsi"/>
          <w:sz w:val="22"/>
          <w:szCs w:val="22"/>
        </w:rPr>
        <w:t>metotlar</w:t>
      </w:r>
      <w:r w:rsidRPr="003D28E1">
        <w:rPr>
          <w:rFonts w:cstheme="minorHAnsi"/>
          <w:sz w:val="22"/>
          <w:szCs w:val="22"/>
        </w:rPr>
        <w:t xml:space="preserve"> ile işlerin kapsam ölçüm şekli tanımlanmaktadır. Kullanacak malzemeleri </w:t>
      </w:r>
      <w:r w:rsidR="00E205BC" w:rsidRPr="003D28E1">
        <w:rPr>
          <w:rFonts w:cstheme="minorHAnsi"/>
          <w:sz w:val="22"/>
          <w:szCs w:val="22"/>
        </w:rPr>
        <w:t>ÜNİVERSİTE</w:t>
      </w:r>
      <w:r w:rsidRPr="003D28E1">
        <w:rPr>
          <w:rFonts w:cstheme="minorHAnsi"/>
          <w:sz w:val="22"/>
          <w:szCs w:val="22"/>
        </w:rPr>
        <w:t xml:space="preserve"> belirleyecektir.</w:t>
      </w:r>
    </w:p>
    <w:p w14:paraId="47861BB2" w14:textId="77777777" w:rsidR="00426ED3" w:rsidRPr="003D28E1" w:rsidRDefault="00426ED3" w:rsidP="003D28E1">
      <w:pPr>
        <w:jc w:val="both"/>
        <w:rPr>
          <w:rFonts w:cstheme="minorHAnsi"/>
          <w:sz w:val="22"/>
          <w:szCs w:val="22"/>
        </w:rPr>
      </w:pPr>
    </w:p>
    <w:p w14:paraId="7EE15D24" w14:textId="77777777" w:rsidR="003F3A64" w:rsidRPr="003D28E1" w:rsidRDefault="00B115E5" w:rsidP="003D28E1">
      <w:pPr>
        <w:pStyle w:val="ListeParagraf"/>
        <w:numPr>
          <w:ilvl w:val="3"/>
          <w:numId w:val="9"/>
        </w:numPr>
        <w:jc w:val="both"/>
        <w:rPr>
          <w:rFonts w:cstheme="minorHAnsi"/>
          <w:sz w:val="22"/>
          <w:szCs w:val="22"/>
        </w:rPr>
      </w:pPr>
      <w:r w:rsidRPr="003D28E1">
        <w:rPr>
          <w:rFonts w:cstheme="minorHAnsi"/>
          <w:b/>
          <w:sz w:val="22"/>
          <w:szCs w:val="22"/>
        </w:rPr>
        <w:t xml:space="preserve">MALZEMELER </w:t>
      </w:r>
    </w:p>
    <w:p w14:paraId="26BF3A59" w14:textId="77777777" w:rsidR="003F3A64" w:rsidRPr="003D28E1" w:rsidRDefault="003F3A64" w:rsidP="003D28E1">
      <w:pPr>
        <w:numPr>
          <w:ilvl w:val="0"/>
          <w:numId w:val="12"/>
        </w:numPr>
        <w:suppressAutoHyphens/>
        <w:jc w:val="both"/>
        <w:rPr>
          <w:rFonts w:cstheme="minorHAnsi"/>
          <w:sz w:val="22"/>
          <w:szCs w:val="22"/>
        </w:rPr>
      </w:pPr>
      <w:r w:rsidRPr="003D28E1">
        <w:rPr>
          <w:rFonts w:cstheme="minorHAnsi"/>
          <w:sz w:val="22"/>
          <w:szCs w:val="22"/>
        </w:rPr>
        <w:t xml:space="preserve">Alçı plakalar TS 452‘ye uygun ve </w:t>
      </w:r>
      <w:smartTag w:uri="urn:schemas-microsoft-com:office:smarttags" w:element="metricconverter">
        <w:smartTagPr>
          <w:attr w:name="ProductID" w:val="12.5 mm"/>
        </w:smartTagPr>
        <w:r w:rsidRPr="003D28E1">
          <w:rPr>
            <w:rFonts w:cstheme="minorHAnsi"/>
            <w:sz w:val="22"/>
            <w:szCs w:val="22"/>
          </w:rPr>
          <w:t>12.5 mm</w:t>
        </w:r>
      </w:smartTag>
      <w:r w:rsidRPr="003D28E1">
        <w:rPr>
          <w:rFonts w:cstheme="minorHAnsi"/>
          <w:sz w:val="22"/>
          <w:szCs w:val="22"/>
        </w:rPr>
        <w:t xml:space="preserve"> kalınlıkta olmalıdır. Plakaların her iki yüzeyinde karton kaplanmış olacaktır. Montaj malzemesi galvanizli çelik profiller olacaktır. Yangına karşı özel mukavemet istenen hacimlerde kullanılacak alçı plakalarda yangına mukavim olacaktır. </w:t>
      </w:r>
    </w:p>
    <w:p w14:paraId="112E1D03" w14:textId="77777777" w:rsidR="003F3A64" w:rsidRPr="003D28E1" w:rsidRDefault="003F3A64" w:rsidP="003D28E1">
      <w:pPr>
        <w:numPr>
          <w:ilvl w:val="0"/>
          <w:numId w:val="12"/>
        </w:numPr>
        <w:suppressAutoHyphens/>
        <w:jc w:val="both"/>
        <w:rPr>
          <w:rFonts w:cstheme="minorHAnsi"/>
          <w:sz w:val="22"/>
          <w:szCs w:val="22"/>
        </w:rPr>
      </w:pPr>
      <w:r w:rsidRPr="003D28E1">
        <w:rPr>
          <w:rFonts w:cstheme="minorHAnsi"/>
          <w:sz w:val="22"/>
          <w:szCs w:val="22"/>
        </w:rPr>
        <w:t xml:space="preserve">Tamamlanan yüzeyin boyaya hazırlanması için çekilecek yaklaşık </w:t>
      </w:r>
      <w:smartTag w:uri="urn:schemas-microsoft-com:office:smarttags" w:element="metricconverter">
        <w:smartTagPr>
          <w:attr w:name="ProductID" w:val="2 mm"/>
        </w:smartTagPr>
        <w:r w:rsidRPr="003D28E1">
          <w:rPr>
            <w:rFonts w:cstheme="minorHAnsi"/>
            <w:sz w:val="22"/>
            <w:szCs w:val="22"/>
          </w:rPr>
          <w:t>2 mm</w:t>
        </w:r>
      </w:smartTag>
      <w:r w:rsidRPr="003D28E1">
        <w:rPr>
          <w:rFonts w:cstheme="minorHAnsi"/>
          <w:sz w:val="22"/>
          <w:szCs w:val="22"/>
        </w:rPr>
        <w:t xml:space="preserve"> kalınlığındaki saten alçı perdahı için kullanılacak malzeme TS 370’e uygun ve plaka imalatçısı tarafından önerilen ürün olmalıdır. </w:t>
      </w:r>
    </w:p>
    <w:p w14:paraId="311BA3CE" w14:textId="77777777" w:rsidR="00426ED3" w:rsidRPr="003D28E1" w:rsidRDefault="00426ED3" w:rsidP="003D28E1">
      <w:pPr>
        <w:suppressAutoHyphens/>
        <w:ind w:left="720"/>
        <w:jc w:val="both"/>
        <w:rPr>
          <w:rFonts w:cstheme="minorHAnsi"/>
          <w:sz w:val="22"/>
          <w:szCs w:val="22"/>
        </w:rPr>
      </w:pPr>
    </w:p>
    <w:p w14:paraId="0C67D3A8"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İŞÇİLİK</w:t>
      </w:r>
    </w:p>
    <w:p w14:paraId="062F81E4" w14:textId="77777777" w:rsidR="003F3A64" w:rsidRPr="003D28E1" w:rsidRDefault="003F3A64" w:rsidP="003D28E1">
      <w:pPr>
        <w:numPr>
          <w:ilvl w:val="0"/>
          <w:numId w:val="13"/>
        </w:numPr>
        <w:suppressAutoHyphens/>
        <w:jc w:val="both"/>
        <w:rPr>
          <w:rFonts w:cstheme="minorHAnsi"/>
          <w:sz w:val="22"/>
          <w:szCs w:val="22"/>
        </w:rPr>
      </w:pPr>
      <w:r w:rsidRPr="003D28E1">
        <w:rPr>
          <w:rFonts w:cstheme="minorHAnsi"/>
          <w:sz w:val="22"/>
          <w:szCs w:val="22"/>
        </w:rPr>
        <w:t xml:space="preserve">Asma tavan yapılacak </w:t>
      </w:r>
      <w:r w:rsidR="00CF6F5A" w:rsidRPr="003D28E1">
        <w:rPr>
          <w:rFonts w:cstheme="minorHAnsi"/>
          <w:sz w:val="22"/>
          <w:szCs w:val="22"/>
        </w:rPr>
        <w:t>mekânın</w:t>
      </w:r>
      <w:r w:rsidRPr="003D28E1">
        <w:rPr>
          <w:rFonts w:cstheme="minorHAnsi"/>
          <w:sz w:val="22"/>
          <w:szCs w:val="22"/>
        </w:rPr>
        <w:t xml:space="preserve"> çevre duvarına asma tavam alt kotu işaretlenerek duvar boyunca U profilleri çelik dübellerle tespit edilecektir. Askı çubukları duvardan </w:t>
      </w:r>
      <w:smartTag w:uri="urn:schemas-microsoft-com:office:smarttags" w:element="metricconverter">
        <w:smartTagPr>
          <w:attr w:name="ProductID" w:val="10 cm"/>
        </w:smartTagPr>
        <w:r w:rsidRPr="003D28E1">
          <w:rPr>
            <w:rFonts w:cstheme="minorHAnsi"/>
            <w:sz w:val="22"/>
            <w:szCs w:val="22"/>
          </w:rPr>
          <w:t>10 cm</w:t>
        </w:r>
      </w:smartTag>
      <w:r w:rsidRPr="003D28E1">
        <w:rPr>
          <w:rFonts w:cstheme="minorHAnsi"/>
          <w:sz w:val="22"/>
          <w:szCs w:val="22"/>
        </w:rPr>
        <w:t xml:space="preserve"> açıktan başlayarak en fazla </w:t>
      </w:r>
      <w:smartTag w:uri="urn:schemas-microsoft-com:office:smarttags" w:element="metricconverter">
        <w:smartTagPr>
          <w:attr w:name="ProductID" w:val="85 cm"/>
        </w:smartTagPr>
        <w:r w:rsidRPr="003D28E1">
          <w:rPr>
            <w:rFonts w:cstheme="minorHAnsi"/>
            <w:sz w:val="22"/>
            <w:szCs w:val="22"/>
          </w:rPr>
          <w:t>85 cm</w:t>
        </w:r>
      </w:smartTag>
      <w:r w:rsidRPr="003D28E1">
        <w:rPr>
          <w:rFonts w:cstheme="minorHAnsi"/>
          <w:sz w:val="22"/>
          <w:szCs w:val="22"/>
        </w:rPr>
        <w:t xml:space="preserve"> aralıklarla ve çelik dübeller kullanılarak monte edilecektir. Ana taşıyıcı C profilleri 90-</w:t>
      </w:r>
      <w:smartTag w:uri="urn:schemas-microsoft-com:office:smarttags" w:element="metricconverter">
        <w:smartTagPr>
          <w:attr w:name="ProductID" w:val="110 cm"/>
        </w:smartTagPr>
        <w:r w:rsidRPr="003D28E1">
          <w:rPr>
            <w:rFonts w:cstheme="minorHAnsi"/>
            <w:sz w:val="22"/>
            <w:szCs w:val="22"/>
          </w:rPr>
          <w:t>110 cm</w:t>
        </w:r>
      </w:smartTag>
      <w:r w:rsidRPr="003D28E1">
        <w:rPr>
          <w:rFonts w:cstheme="minorHAnsi"/>
          <w:sz w:val="22"/>
          <w:szCs w:val="22"/>
        </w:rPr>
        <w:t xml:space="preserve"> aralık ile askı çubuklarına bağlanacaktır. Alçı plaka taşıyıcı C profilleri de ana taşıyıcı C profillerine dik yönde 40-</w:t>
      </w:r>
      <w:smartTag w:uri="urn:schemas-microsoft-com:office:smarttags" w:element="metricconverter">
        <w:smartTagPr>
          <w:attr w:name="ProductID" w:val="50 cm"/>
        </w:smartTagPr>
        <w:r w:rsidRPr="003D28E1">
          <w:rPr>
            <w:rFonts w:cstheme="minorHAnsi"/>
            <w:sz w:val="22"/>
            <w:szCs w:val="22"/>
          </w:rPr>
          <w:t>50 cm</w:t>
        </w:r>
      </w:smartTag>
      <w:r w:rsidRPr="003D28E1">
        <w:rPr>
          <w:rFonts w:cstheme="minorHAnsi"/>
          <w:sz w:val="22"/>
          <w:szCs w:val="22"/>
        </w:rPr>
        <w:t xml:space="preserve"> aralıklarla bağlanmalıdır. Alçı plakalar, plaka taşıyıcı C profillere paralel yönde çelik vidalar kullanılarak monte edilmelidir. Plakaların birleşme yerlerine derz dolgu işlemi ve astarlama yapılarak boyaya hazır hale getirilecektir. Farklı malzeme birleşim noktalarında çatlamaların önlenmesi için file uygulaması yapılacaktır. Herhangi bir yönde uzunluğu 10 metreyi geçen mekanlarda 10 metrede bir genleşme derzi bırakılacaktır. Plaka montajında plakalara takılacak aydınlatma armatürleri ve diğer ekipmanın yeri dikkate alınmalıdır.  Her mahalde en bir adet muayene ve bakım için önceden plaka üzerine monte edilmiş </w:t>
      </w:r>
      <w:r w:rsidR="00CF6F5A" w:rsidRPr="003D28E1">
        <w:rPr>
          <w:rFonts w:cstheme="minorHAnsi"/>
          <w:sz w:val="22"/>
          <w:szCs w:val="22"/>
        </w:rPr>
        <w:t>“</w:t>
      </w:r>
      <w:r w:rsidRPr="003D28E1">
        <w:rPr>
          <w:rFonts w:cstheme="minorHAnsi"/>
          <w:sz w:val="22"/>
          <w:szCs w:val="22"/>
        </w:rPr>
        <w:t>eloksal</w:t>
      </w:r>
      <w:r w:rsidR="00CF6F5A" w:rsidRPr="003D28E1">
        <w:rPr>
          <w:rFonts w:cstheme="minorHAnsi"/>
          <w:sz w:val="22"/>
          <w:szCs w:val="22"/>
        </w:rPr>
        <w:t>”</w:t>
      </w:r>
      <w:r w:rsidRPr="003D28E1">
        <w:rPr>
          <w:rFonts w:cstheme="minorHAnsi"/>
          <w:sz w:val="22"/>
          <w:szCs w:val="22"/>
        </w:rPr>
        <w:t xml:space="preserve"> alüminyum müdahale kapağı (gizli kilit ve menteşesi ile) yer alacaktır.</w:t>
      </w:r>
    </w:p>
    <w:p w14:paraId="6796C199" w14:textId="77777777" w:rsidR="00426ED3" w:rsidRPr="003D28E1" w:rsidRDefault="00426ED3" w:rsidP="003D28E1">
      <w:pPr>
        <w:suppressAutoHyphens/>
        <w:ind w:left="720"/>
        <w:jc w:val="both"/>
        <w:rPr>
          <w:rFonts w:cstheme="minorHAnsi"/>
          <w:sz w:val="22"/>
          <w:szCs w:val="22"/>
        </w:rPr>
      </w:pPr>
    </w:p>
    <w:p w14:paraId="1D8DE626" w14:textId="56B415F3" w:rsidR="003F3A64" w:rsidRPr="003D28E1" w:rsidRDefault="00BF1FB9" w:rsidP="003D28E1">
      <w:pPr>
        <w:pStyle w:val="ListeParagraf"/>
        <w:numPr>
          <w:ilvl w:val="1"/>
          <w:numId w:val="9"/>
        </w:numPr>
        <w:jc w:val="both"/>
        <w:rPr>
          <w:rFonts w:cstheme="minorHAnsi"/>
          <w:b/>
          <w:bCs/>
          <w:sz w:val="22"/>
          <w:szCs w:val="22"/>
        </w:rPr>
      </w:pPr>
      <w:r w:rsidRPr="003D28E1">
        <w:rPr>
          <w:rFonts w:cstheme="minorHAnsi"/>
          <w:b/>
          <w:bCs/>
          <w:sz w:val="22"/>
          <w:szCs w:val="22"/>
        </w:rPr>
        <w:t>DUVAR TAVAN</w:t>
      </w:r>
      <w:r w:rsidR="00B115E5" w:rsidRPr="003D28E1">
        <w:rPr>
          <w:rFonts w:cstheme="minorHAnsi"/>
          <w:b/>
          <w:bCs/>
          <w:sz w:val="22"/>
          <w:szCs w:val="22"/>
        </w:rPr>
        <w:t xml:space="preserve"> ALÇI VE BOYALARI</w:t>
      </w:r>
    </w:p>
    <w:p w14:paraId="67C2F1EE" w14:textId="77777777" w:rsidR="003F3A64"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ALÇI SIVA</w:t>
      </w:r>
    </w:p>
    <w:p w14:paraId="3CC82528" w14:textId="77777777" w:rsidR="003F3A64" w:rsidRPr="003D28E1" w:rsidRDefault="003F3A64" w:rsidP="003D28E1">
      <w:pPr>
        <w:jc w:val="both"/>
        <w:rPr>
          <w:rFonts w:cstheme="minorHAnsi"/>
          <w:sz w:val="22"/>
          <w:szCs w:val="22"/>
        </w:rPr>
      </w:pPr>
      <w:r w:rsidRPr="003D28E1">
        <w:rPr>
          <w:rFonts w:cstheme="minorHAnsi"/>
          <w:sz w:val="22"/>
          <w:szCs w:val="22"/>
        </w:rPr>
        <w:tab/>
        <w:t xml:space="preserve">Projede gösterilen yerlerde uygulanacak alçı sıva yapımı için malzeme ve </w:t>
      </w:r>
      <w:r w:rsidR="00CF6F5A" w:rsidRPr="003D28E1">
        <w:rPr>
          <w:rFonts w:cstheme="minorHAnsi"/>
          <w:sz w:val="22"/>
          <w:szCs w:val="22"/>
        </w:rPr>
        <w:t>metotlar</w:t>
      </w:r>
      <w:r w:rsidRPr="003D28E1">
        <w:rPr>
          <w:rFonts w:cstheme="minorHAnsi"/>
          <w:sz w:val="22"/>
          <w:szCs w:val="22"/>
        </w:rPr>
        <w:t xml:space="preserve"> tanımlanmaktadır. Kullanacak malzemeleri </w:t>
      </w:r>
      <w:r w:rsidR="00E205BC" w:rsidRPr="003D28E1">
        <w:rPr>
          <w:rFonts w:cstheme="minorHAnsi"/>
          <w:sz w:val="22"/>
          <w:szCs w:val="22"/>
        </w:rPr>
        <w:t>ÜNİVERSİTE</w:t>
      </w:r>
      <w:r w:rsidRPr="003D28E1">
        <w:rPr>
          <w:rFonts w:cstheme="minorHAnsi"/>
          <w:sz w:val="22"/>
          <w:szCs w:val="22"/>
        </w:rPr>
        <w:t xml:space="preserve"> belirleyecektir. </w:t>
      </w:r>
    </w:p>
    <w:p w14:paraId="6546465F" w14:textId="77777777" w:rsidR="00426ED3" w:rsidRPr="003D28E1" w:rsidRDefault="00426ED3" w:rsidP="003D28E1">
      <w:pPr>
        <w:jc w:val="both"/>
        <w:rPr>
          <w:rFonts w:cstheme="minorHAnsi"/>
          <w:b/>
          <w:sz w:val="22"/>
          <w:szCs w:val="22"/>
        </w:rPr>
      </w:pPr>
    </w:p>
    <w:p w14:paraId="5406985B" w14:textId="77777777" w:rsidR="003F3A64" w:rsidRPr="003D28E1" w:rsidRDefault="003F3A64" w:rsidP="003D28E1">
      <w:pPr>
        <w:pStyle w:val="ListeParagraf"/>
        <w:numPr>
          <w:ilvl w:val="3"/>
          <w:numId w:val="9"/>
        </w:numPr>
        <w:jc w:val="both"/>
        <w:rPr>
          <w:rFonts w:cstheme="minorHAnsi"/>
          <w:b/>
          <w:sz w:val="22"/>
          <w:szCs w:val="22"/>
        </w:rPr>
      </w:pPr>
      <w:r w:rsidRPr="003D28E1">
        <w:rPr>
          <w:rFonts w:cstheme="minorHAnsi"/>
          <w:sz w:val="22"/>
          <w:szCs w:val="22"/>
        </w:rPr>
        <w:t xml:space="preserve"> </w:t>
      </w:r>
      <w:r w:rsidR="00B115E5" w:rsidRPr="003D28E1">
        <w:rPr>
          <w:rFonts w:cstheme="minorHAnsi"/>
          <w:b/>
          <w:sz w:val="22"/>
          <w:szCs w:val="22"/>
        </w:rPr>
        <w:t xml:space="preserve">MALZEMELER </w:t>
      </w:r>
    </w:p>
    <w:p w14:paraId="1C0FBFD7" w14:textId="77777777" w:rsidR="003F3A64" w:rsidRPr="003D28E1" w:rsidRDefault="003F3A64" w:rsidP="003D28E1">
      <w:pPr>
        <w:numPr>
          <w:ilvl w:val="0"/>
          <w:numId w:val="15"/>
        </w:numPr>
        <w:suppressAutoHyphens/>
        <w:jc w:val="both"/>
        <w:rPr>
          <w:rFonts w:cstheme="minorHAnsi"/>
          <w:sz w:val="22"/>
          <w:szCs w:val="22"/>
        </w:rPr>
      </w:pPr>
      <w:r w:rsidRPr="003D28E1">
        <w:rPr>
          <w:rFonts w:cstheme="minorHAnsi"/>
          <w:sz w:val="22"/>
          <w:szCs w:val="22"/>
        </w:rPr>
        <w:t>Perlitli sıva alçısı, TS 6433 ‘e uygun olmalıdır.</w:t>
      </w:r>
    </w:p>
    <w:p w14:paraId="233F5A59" w14:textId="77777777" w:rsidR="003F3A64" w:rsidRPr="003D28E1" w:rsidRDefault="003F3A64" w:rsidP="003D28E1">
      <w:pPr>
        <w:numPr>
          <w:ilvl w:val="0"/>
          <w:numId w:val="15"/>
        </w:numPr>
        <w:suppressAutoHyphens/>
        <w:jc w:val="both"/>
        <w:rPr>
          <w:rFonts w:cstheme="minorHAnsi"/>
          <w:sz w:val="22"/>
          <w:szCs w:val="22"/>
        </w:rPr>
      </w:pPr>
      <w:r w:rsidRPr="003D28E1">
        <w:rPr>
          <w:rFonts w:cstheme="minorHAnsi"/>
          <w:sz w:val="22"/>
          <w:szCs w:val="22"/>
        </w:rPr>
        <w:t>Saten alçı perdahı da uluslararası perdaha uygun imalat</w:t>
      </w:r>
      <w:r w:rsidR="00FC1A7F" w:rsidRPr="003D28E1">
        <w:rPr>
          <w:rFonts w:cstheme="minorHAnsi"/>
          <w:sz w:val="22"/>
          <w:szCs w:val="22"/>
        </w:rPr>
        <w:t xml:space="preserve"> yapan bir üretici ürünü olmalı</w:t>
      </w:r>
      <w:r w:rsidRPr="003D28E1">
        <w:rPr>
          <w:rFonts w:cstheme="minorHAnsi"/>
          <w:sz w:val="22"/>
          <w:szCs w:val="22"/>
        </w:rPr>
        <w:t>dır.</w:t>
      </w:r>
    </w:p>
    <w:p w14:paraId="5079C77F" w14:textId="77777777" w:rsidR="00426ED3" w:rsidRPr="003D28E1" w:rsidRDefault="003F3A64" w:rsidP="003D28E1">
      <w:pPr>
        <w:numPr>
          <w:ilvl w:val="0"/>
          <w:numId w:val="15"/>
        </w:numPr>
        <w:suppressAutoHyphens/>
        <w:jc w:val="both"/>
        <w:rPr>
          <w:rFonts w:cstheme="minorHAnsi"/>
          <w:sz w:val="22"/>
          <w:szCs w:val="22"/>
        </w:rPr>
      </w:pPr>
      <w:r w:rsidRPr="003D28E1">
        <w:rPr>
          <w:rFonts w:cstheme="minorHAnsi"/>
          <w:sz w:val="22"/>
          <w:szCs w:val="22"/>
        </w:rPr>
        <w:lastRenderedPageBreak/>
        <w:t>File ve dış köşe profilleri üretici firma tarafından önerilen mamuller olmalıdır.</w:t>
      </w:r>
    </w:p>
    <w:p w14:paraId="6AE731B2" w14:textId="77777777" w:rsidR="00426ED3" w:rsidRPr="003D28E1" w:rsidRDefault="00426ED3" w:rsidP="003D28E1">
      <w:pPr>
        <w:suppressAutoHyphens/>
        <w:ind w:left="720"/>
        <w:jc w:val="both"/>
        <w:rPr>
          <w:rFonts w:cstheme="minorHAnsi"/>
          <w:sz w:val="22"/>
          <w:szCs w:val="22"/>
        </w:rPr>
      </w:pPr>
    </w:p>
    <w:p w14:paraId="426A5C58"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İŞÇİLİK</w:t>
      </w:r>
    </w:p>
    <w:p w14:paraId="05657E5A" w14:textId="77777777" w:rsidR="003F3A64" w:rsidRPr="003D28E1" w:rsidRDefault="003F3A64" w:rsidP="003D28E1">
      <w:pPr>
        <w:numPr>
          <w:ilvl w:val="0"/>
          <w:numId w:val="16"/>
        </w:numPr>
        <w:suppressAutoHyphens/>
        <w:jc w:val="both"/>
        <w:rPr>
          <w:rFonts w:cstheme="minorHAnsi"/>
          <w:sz w:val="22"/>
          <w:szCs w:val="22"/>
        </w:rPr>
      </w:pPr>
      <w:r w:rsidRPr="003D28E1">
        <w:rPr>
          <w:rFonts w:cstheme="minorHAnsi"/>
          <w:sz w:val="22"/>
          <w:szCs w:val="22"/>
        </w:rPr>
        <w:t xml:space="preserve">Alçı sıva ortam sıcaklığının uygulama ve sonrasındaki 24 saat içerisinde 35º </w:t>
      </w:r>
      <w:proofErr w:type="spellStart"/>
      <w:proofErr w:type="gramStart"/>
      <w:r w:rsidRPr="003D28E1">
        <w:rPr>
          <w:rFonts w:cstheme="minorHAnsi"/>
          <w:sz w:val="22"/>
          <w:szCs w:val="22"/>
        </w:rPr>
        <w:t>C‘</w:t>
      </w:r>
      <w:proofErr w:type="gramEnd"/>
      <w:r w:rsidRPr="003D28E1">
        <w:rPr>
          <w:rFonts w:cstheme="minorHAnsi"/>
          <w:sz w:val="22"/>
          <w:szCs w:val="22"/>
        </w:rPr>
        <w:t>ın</w:t>
      </w:r>
      <w:proofErr w:type="spellEnd"/>
      <w:r w:rsidRPr="003D28E1">
        <w:rPr>
          <w:rFonts w:cstheme="minorHAnsi"/>
          <w:sz w:val="22"/>
          <w:szCs w:val="22"/>
        </w:rPr>
        <w:t xml:space="preserve"> üzerine çıktığı ve 5º </w:t>
      </w:r>
      <w:proofErr w:type="spellStart"/>
      <w:r w:rsidRPr="003D28E1">
        <w:rPr>
          <w:rFonts w:cstheme="minorHAnsi"/>
          <w:sz w:val="22"/>
          <w:szCs w:val="22"/>
        </w:rPr>
        <w:t>C‘ın</w:t>
      </w:r>
      <w:proofErr w:type="spellEnd"/>
      <w:r w:rsidRPr="003D28E1">
        <w:rPr>
          <w:rFonts w:cstheme="minorHAnsi"/>
          <w:sz w:val="22"/>
          <w:szCs w:val="22"/>
        </w:rPr>
        <w:t xml:space="preserve"> altına düştüğü dönemlerde yapılmamalıdır. Sıva yapılmadan önce yalpı ve kirli yüzeyler iyice temizlenmelidir. Gaz beton yüzeyler tozdan iyice arındırılmalıdır. Tozlar engellenemiyorsa yüzeye ince bir film şeklinde uygun astar sürülmelidir. Köşelere çatlamaya karşı file ve dış köşelere profiller yerleştirilerek sıvanacak yüzey mastarlarla anolara ayrılır.</w:t>
      </w:r>
      <w:r w:rsidR="00CF6F5A" w:rsidRPr="003D28E1">
        <w:rPr>
          <w:rFonts w:cstheme="minorHAnsi"/>
          <w:sz w:val="22"/>
          <w:szCs w:val="22"/>
        </w:rPr>
        <w:t xml:space="preserve"> </w:t>
      </w:r>
      <w:r w:rsidRPr="003D28E1">
        <w:rPr>
          <w:rFonts w:cstheme="minorHAnsi"/>
          <w:sz w:val="22"/>
          <w:szCs w:val="22"/>
        </w:rPr>
        <w:t>Duvardaki su, elektrik, telefon vb</w:t>
      </w:r>
      <w:r w:rsidR="00CF6F5A" w:rsidRPr="003D28E1">
        <w:rPr>
          <w:rFonts w:cstheme="minorHAnsi"/>
          <w:sz w:val="22"/>
          <w:szCs w:val="22"/>
        </w:rPr>
        <w:t>.</w:t>
      </w:r>
      <w:r w:rsidRPr="003D28E1">
        <w:rPr>
          <w:rFonts w:cstheme="minorHAnsi"/>
          <w:sz w:val="22"/>
          <w:szCs w:val="22"/>
        </w:rPr>
        <w:t xml:space="preserve"> tesisata ait boşluklar var ise bunlar kalınlığı </w:t>
      </w:r>
      <w:smartTag w:uri="urn:schemas-microsoft-com:office:smarttags" w:element="metricconverter">
        <w:smartTagPr>
          <w:attr w:name="ProductID" w:val="1 cm"/>
        </w:smartTagPr>
        <w:r w:rsidRPr="003D28E1">
          <w:rPr>
            <w:rFonts w:cstheme="minorHAnsi"/>
            <w:sz w:val="22"/>
            <w:szCs w:val="22"/>
          </w:rPr>
          <w:t>1 cm</w:t>
        </w:r>
      </w:smartTag>
      <w:r w:rsidRPr="003D28E1">
        <w:rPr>
          <w:rFonts w:cstheme="minorHAnsi"/>
          <w:sz w:val="22"/>
          <w:szCs w:val="22"/>
        </w:rPr>
        <w:t xml:space="preserve"> ‘</w:t>
      </w:r>
      <w:proofErr w:type="spellStart"/>
      <w:r w:rsidRPr="003D28E1">
        <w:rPr>
          <w:rFonts w:cstheme="minorHAnsi"/>
          <w:sz w:val="22"/>
          <w:szCs w:val="22"/>
        </w:rPr>
        <w:t>yi</w:t>
      </w:r>
      <w:proofErr w:type="spellEnd"/>
      <w:r w:rsidRPr="003D28E1">
        <w:rPr>
          <w:rFonts w:cstheme="minorHAnsi"/>
          <w:sz w:val="22"/>
          <w:szCs w:val="22"/>
        </w:rPr>
        <w:t xml:space="preserve"> aşmayacak şekilde aynı alçı ile doldurularak üzerine derz bandı yapıştırılacaktır. Aynı şekilde duvarın perde, kolon ve kiriş birleşimlerinde farklı çalışma nedeniyle oluşacak çatlamaları önlemek için bu kısımda kalın derz bandı uygulanacaktır. </w:t>
      </w:r>
    </w:p>
    <w:p w14:paraId="21AD0921" w14:textId="77777777" w:rsidR="003F3A64" w:rsidRPr="003D28E1" w:rsidRDefault="003F3A64" w:rsidP="003D28E1">
      <w:pPr>
        <w:numPr>
          <w:ilvl w:val="0"/>
          <w:numId w:val="16"/>
        </w:numPr>
        <w:suppressAutoHyphens/>
        <w:jc w:val="both"/>
        <w:rPr>
          <w:rFonts w:cstheme="minorHAnsi"/>
          <w:sz w:val="22"/>
          <w:szCs w:val="22"/>
        </w:rPr>
      </w:pPr>
      <w:r w:rsidRPr="003D28E1">
        <w:rPr>
          <w:rFonts w:cstheme="minorHAnsi"/>
          <w:sz w:val="22"/>
          <w:szCs w:val="22"/>
        </w:rPr>
        <w:t xml:space="preserve">Yapılacak sıva kalınlığı 1 – </w:t>
      </w:r>
      <w:smartTag w:uri="urn:schemas-microsoft-com:office:smarttags" w:element="metricconverter">
        <w:smartTagPr>
          <w:attr w:name="ProductID" w:val="1.5 cm"/>
        </w:smartTagPr>
        <w:r w:rsidRPr="003D28E1">
          <w:rPr>
            <w:rFonts w:cstheme="minorHAnsi"/>
            <w:sz w:val="22"/>
            <w:szCs w:val="22"/>
          </w:rPr>
          <w:t>1.5 cm</w:t>
        </w:r>
      </w:smartTag>
      <w:r w:rsidRPr="003D28E1">
        <w:rPr>
          <w:rFonts w:cstheme="minorHAnsi"/>
          <w:sz w:val="22"/>
          <w:szCs w:val="22"/>
        </w:rPr>
        <w:t xml:space="preserve"> arasında olacak mümkün olduğunca </w:t>
      </w:r>
      <w:smartTag w:uri="urn:schemas-microsoft-com:office:smarttags" w:element="metricconverter">
        <w:smartTagPr>
          <w:attr w:name="ProductID" w:val="1.5 cm"/>
        </w:smartTagPr>
        <w:r w:rsidRPr="003D28E1">
          <w:rPr>
            <w:rFonts w:cstheme="minorHAnsi"/>
            <w:sz w:val="22"/>
            <w:szCs w:val="22"/>
          </w:rPr>
          <w:t xml:space="preserve">1.5 </w:t>
        </w:r>
        <w:proofErr w:type="gramStart"/>
        <w:r w:rsidRPr="003D28E1">
          <w:rPr>
            <w:rFonts w:cstheme="minorHAnsi"/>
            <w:sz w:val="22"/>
            <w:szCs w:val="22"/>
          </w:rPr>
          <w:t>cm</w:t>
        </w:r>
      </w:smartTag>
      <w:r w:rsidRPr="003D28E1">
        <w:rPr>
          <w:rFonts w:cstheme="minorHAnsi"/>
          <w:sz w:val="22"/>
          <w:szCs w:val="22"/>
        </w:rPr>
        <w:t>‘</w:t>
      </w:r>
      <w:proofErr w:type="gramEnd"/>
      <w:r w:rsidRPr="003D28E1">
        <w:rPr>
          <w:rFonts w:cstheme="minorHAnsi"/>
          <w:sz w:val="22"/>
          <w:szCs w:val="22"/>
        </w:rPr>
        <w:t>yi geçmeyecektir.  Sıva kalınlığı 1.5cm’ den fazla olması gereken yerlerde gerekli önlemler alınarak uygulama yapılacaktır. Sıvanacak yüzey kontrol edilip sıva kalınlığı, yüzey düzgünlüğüne göre, belirlendikten sonra bu kalınlığa uygun anolar mastar boyunu geçmeyecek aralıklarla ve yüzey yüksekliğini 3 ‘e bölünecek şekilde yerleştirilecektir. Anolar arası düşey olarak doldurulacaktır. Sıvanacak gaz beton, beton ve tuğla yüzeyler uygulama öncesi su ile ıslatılacaktır. Çok düzgün betonarme yüzeyler, özellikle tavanlar sıva uygulamasından önce pürüzlendirilmeli veya harcın yapışmasını sağlayıcı malzeme ile astarlanmalıdır.</w:t>
      </w:r>
    </w:p>
    <w:p w14:paraId="064406F1" w14:textId="77777777" w:rsidR="003F3A64" w:rsidRPr="003D28E1" w:rsidRDefault="003F3A64" w:rsidP="003D28E1">
      <w:pPr>
        <w:numPr>
          <w:ilvl w:val="0"/>
          <w:numId w:val="16"/>
        </w:numPr>
        <w:suppressAutoHyphens/>
        <w:jc w:val="both"/>
        <w:rPr>
          <w:rFonts w:cstheme="minorHAnsi"/>
          <w:sz w:val="22"/>
          <w:szCs w:val="22"/>
        </w:rPr>
      </w:pPr>
      <w:r w:rsidRPr="003D28E1">
        <w:rPr>
          <w:rFonts w:cstheme="minorHAnsi"/>
          <w:sz w:val="22"/>
          <w:szCs w:val="22"/>
        </w:rPr>
        <w:t xml:space="preserve">Sıva harcı, üretici firma talimatlarına uygun olarak temiz bir kapta karıştırılarak sıva yapılacak alana sıva küreği ile bastırılarak veya malayla atılarak sağlanır. Alüminyum mastarlar anolara dayanarak ve bastırılmadan </w:t>
      </w:r>
      <w:proofErr w:type="spellStart"/>
      <w:r w:rsidRPr="003D28E1">
        <w:rPr>
          <w:rFonts w:cstheme="minorHAnsi"/>
          <w:sz w:val="22"/>
          <w:szCs w:val="22"/>
        </w:rPr>
        <w:t>mastarlanır</w:t>
      </w:r>
      <w:proofErr w:type="spellEnd"/>
      <w:r w:rsidRPr="003D28E1">
        <w:rPr>
          <w:rFonts w:cstheme="minorHAnsi"/>
          <w:sz w:val="22"/>
          <w:szCs w:val="22"/>
        </w:rPr>
        <w:t>. Harcın fazlası sıyrılarak atılır. Harç ön prizini yapmaya başlamadan önce yüzey mala ile perdahlanır.</w:t>
      </w:r>
    </w:p>
    <w:p w14:paraId="7ACAF7C1" w14:textId="77777777" w:rsidR="003F3A64" w:rsidRPr="003D28E1" w:rsidRDefault="003F3A64" w:rsidP="003D28E1">
      <w:pPr>
        <w:numPr>
          <w:ilvl w:val="0"/>
          <w:numId w:val="16"/>
        </w:numPr>
        <w:suppressAutoHyphens/>
        <w:jc w:val="both"/>
        <w:rPr>
          <w:rFonts w:cstheme="minorHAnsi"/>
          <w:sz w:val="22"/>
          <w:szCs w:val="22"/>
        </w:rPr>
      </w:pPr>
      <w:r w:rsidRPr="003D28E1">
        <w:rPr>
          <w:rFonts w:cstheme="minorHAnsi"/>
          <w:sz w:val="22"/>
          <w:szCs w:val="22"/>
        </w:rPr>
        <w:t xml:space="preserve">Alçı sıva prizini aldıktan sonra son derece pürüzsüz ve düzgün bir yüzey elde etmek için yaklaşık </w:t>
      </w:r>
      <w:smartTag w:uri="urn:schemas-microsoft-com:office:smarttags" w:element="metricconverter">
        <w:smartTagPr>
          <w:attr w:name="ProductID" w:val="2 mm"/>
        </w:smartTagPr>
        <w:r w:rsidRPr="003D28E1">
          <w:rPr>
            <w:rFonts w:cstheme="minorHAnsi"/>
            <w:sz w:val="22"/>
            <w:szCs w:val="22"/>
          </w:rPr>
          <w:t>2 mm</w:t>
        </w:r>
      </w:smartTag>
      <w:r w:rsidRPr="003D28E1">
        <w:rPr>
          <w:rFonts w:cstheme="minorHAnsi"/>
          <w:sz w:val="22"/>
          <w:szCs w:val="22"/>
        </w:rPr>
        <w:t xml:space="preserve"> kalınlıkta saten alçı perdahı uygulanacaktır.</w:t>
      </w:r>
    </w:p>
    <w:p w14:paraId="578FADC2" w14:textId="77777777" w:rsidR="00426ED3" w:rsidRPr="003D28E1" w:rsidRDefault="00426ED3" w:rsidP="003D28E1">
      <w:pPr>
        <w:suppressAutoHyphens/>
        <w:ind w:left="720"/>
        <w:jc w:val="both"/>
        <w:rPr>
          <w:rFonts w:cstheme="minorHAnsi"/>
          <w:sz w:val="22"/>
          <w:szCs w:val="22"/>
        </w:rPr>
      </w:pPr>
    </w:p>
    <w:p w14:paraId="3E09D50D" w14:textId="77777777" w:rsidR="003F3A64" w:rsidRPr="003D28E1" w:rsidRDefault="003F3A64" w:rsidP="003D28E1">
      <w:pPr>
        <w:pStyle w:val="ListeParagraf"/>
        <w:numPr>
          <w:ilvl w:val="2"/>
          <w:numId w:val="9"/>
        </w:numPr>
        <w:jc w:val="both"/>
        <w:rPr>
          <w:rFonts w:cstheme="minorHAnsi"/>
          <w:b/>
          <w:sz w:val="22"/>
          <w:szCs w:val="22"/>
        </w:rPr>
      </w:pPr>
      <w:r w:rsidRPr="003D28E1">
        <w:rPr>
          <w:rFonts w:cstheme="minorHAnsi"/>
          <w:b/>
          <w:sz w:val="22"/>
          <w:szCs w:val="22"/>
        </w:rPr>
        <w:t>BOYALAR</w:t>
      </w:r>
    </w:p>
    <w:p w14:paraId="1A3F2AF1" w14:textId="77777777" w:rsidR="003F3A64" w:rsidRPr="003D28E1" w:rsidRDefault="003F3A64" w:rsidP="003D28E1">
      <w:pPr>
        <w:jc w:val="both"/>
        <w:rPr>
          <w:rFonts w:cstheme="minorHAnsi"/>
          <w:sz w:val="22"/>
          <w:szCs w:val="22"/>
        </w:rPr>
      </w:pPr>
      <w:r w:rsidRPr="003D28E1">
        <w:rPr>
          <w:rFonts w:cstheme="minorHAnsi"/>
          <w:sz w:val="22"/>
          <w:szCs w:val="22"/>
        </w:rPr>
        <w:tab/>
        <w:t xml:space="preserve">Projede gösterilen yerlerde uygulanacak boya işleri için malzeme ve </w:t>
      </w:r>
      <w:r w:rsidR="00CF6F5A" w:rsidRPr="003D28E1">
        <w:rPr>
          <w:rFonts w:cstheme="minorHAnsi"/>
          <w:sz w:val="22"/>
          <w:szCs w:val="22"/>
        </w:rPr>
        <w:t>metotlar</w:t>
      </w:r>
      <w:r w:rsidRPr="003D28E1">
        <w:rPr>
          <w:rFonts w:cstheme="minorHAnsi"/>
          <w:sz w:val="22"/>
          <w:szCs w:val="22"/>
        </w:rPr>
        <w:t xml:space="preserve"> tanımlanmaktadır.</w:t>
      </w:r>
    </w:p>
    <w:p w14:paraId="045F2384" w14:textId="77777777" w:rsidR="003F3A64" w:rsidRPr="003D28E1" w:rsidRDefault="003F3A64" w:rsidP="003D28E1">
      <w:pPr>
        <w:jc w:val="both"/>
        <w:rPr>
          <w:rFonts w:cstheme="minorHAnsi"/>
          <w:sz w:val="22"/>
          <w:szCs w:val="22"/>
        </w:rPr>
      </w:pPr>
      <w:r w:rsidRPr="003D28E1">
        <w:rPr>
          <w:rFonts w:cstheme="minorHAnsi"/>
          <w:sz w:val="22"/>
          <w:szCs w:val="22"/>
        </w:rPr>
        <w:tab/>
        <w:t xml:space="preserve">Kullanacak malzemeleri ve renk seçimlerini </w:t>
      </w:r>
      <w:r w:rsidR="00E205BC" w:rsidRPr="003D28E1">
        <w:rPr>
          <w:rFonts w:cstheme="minorHAnsi"/>
          <w:sz w:val="22"/>
          <w:szCs w:val="22"/>
        </w:rPr>
        <w:t>ÜNİVERSİTE</w:t>
      </w:r>
      <w:r w:rsidRPr="003D28E1">
        <w:rPr>
          <w:rFonts w:cstheme="minorHAnsi"/>
          <w:sz w:val="22"/>
          <w:szCs w:val="22"/>
        </w:rPr>
        <w:t xml:space="preserve"> belirleyecektir. </w:t>
      </w:r>
    </w:p>
    <w:p w14:paraId="50E228C3" w14:textId="77777777" w:rsidR="00426ED3" w:rsidRPr="003D28E1" w:rsidRDefault="00426ED3" w:rsidP="003D28E1">
      <w:pPr>
        <w:jc w:val="both"/>
        <w:rPr>
          <w:rFonts w:cstheme="minorHAnsi"/>
          <w:b/>
          <w:sz w:val="22"/>
          <w:szCs w:val="22"/>
        </w:rPr>
      </w:pPr>
    </w:p>
    <w:p w14:paraId="0F42A852"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 xml:space="preserve">İŞÇİLİK </w:t>
      </w:r>
    </w:p>
    <w:p w14:paraId="0B3FFF59" w14:textId="77777777" w:rsidR="003F3A64" w:rsidRPr="003D28E1" w:rsidRDefault="003F3A64" w:rsidP="003D28E1">
      <w:pPr>
        <w:numPr>
          <w:ilvl w:val="0"/>
          <w:numId w:val="25"/>
        </w:numPr>
        <w:suppressAutoHyphens/>
        <w:jc w:val="both"/>
        <w:rPr>
          <w:rFonts w:cstheme="minorHAnsi"/>
          <w:sz w:val="22"/>
          <w:szCs w:val="22"/>
        </w:rPr>
      </w:pPr>
      <w:r w:rsidRPr="003D28E1">
        <w:rPr>
          <w:rFonts w:cstheme="minorHAnsi"/>
          <w:sz w:val="22"/>
          <w:szCs w:val="22"/>
        </w:rPr>
        <w:t>Boyanacak yüzeyler, yağ, kir, pas, toz veya zayıf malzemeler ihtiva etmeyecektir. Gerekli yerlerde, yüzey düzensizlikleri ve delikler onaylanmış yöntemler ile doldurulacak veya kaldırılacaktır.</w:t>
      </w:r>
    </w:p>
    <w:p w14:paraId="3133BD98" w14:textId="77777777" w:rsidR="003F3A64" w:rsidRPr="003D28E1" w:rsidRDefault="003F3A64" w:rsidP="003D28E1">
      <w:pPr>
        <w:numPr>
          <w:ilvl w:val="0"/>
          <w:numId w:val="25"/>
        </w:numPr>
        <w:suppressAutoHyphens/>
        <w:jc w:val="both"/>
        <w:rPr>
          <w:rFonts w:cstheme="minorHAnsi"/>
          <w:sz w:val="22"/>
          <w:szCs w:val="22"/>
        </w:rPr>
      </w:pPr>
      <w:r w:rsidRPr="003D28E1">
        <w:rPr>
          <w:rFonts w:cstheme="minorHAnsi"/>
          <w:sz w:val="22"/>
          <w:szCs w:val="22"/>
        </w:rPr>
        <w:t xml:space="preserve">Boyanacak demir yüzeyler yağdan arındırılmak için </w:t>
      </w:r>
      <w:r w:rsidR="00CF6F5A" w:rsidRPr="003D28E1">
        <w:rPr>
          <w:rFonts w:cstheme="minorHAnsi"/>
          <w:sz w:val="22"/>
          <w:szCs w:val="22"/>
        </w:rPr>
        <w:t>“</w:t>
      </w:r>
      <w:r w:rsidRPr="003D28E1">
        <w:rPr>
          <w:rFonts w:cstheme="minorHAnsi"/>
          <w:sz w:val="22"/>
          <w:szCs w:val="22"/>
        </w:rPr>
        <w:t>solvent</w:t>
      </w:r>
      <w:r w:rsidR="00CF6F5A" w:rsidRPr="003D28E1">
        <w:rPr>
          <w:rFonts w:cstheme="minorHAnsi"/>
          <w:sz w:val="22"/>
          <w:szCs w:val="22"/>
        </w:rPr>
        <w:t>”</w:t>
      </w:r>
      <w:r w:rsidRPr="003D28E1">
        <w:rPr>
          <w:rFonts w:cstheme="minorHAnsi"/>
          <w:sz w:val="22"/>
          <w:szCs w:val="22"/>
        </w:rPr>
        <w:t xml:space="preserve"> kullanılarak temizlenecektir. </w:t>
      </w:r>
      <w:proofErr w:type="gramStart"/>
      <w:r w:rsidRPr="003D28E1">
        <w:rPr>
          <w:rFonts w:cstheme="minorHAnsi"/>
          <w:sz w:val="22"/>
          <w:szCs w:val="22"/>
        </w:rPr>
        <w:t>Gevşek  pas</w:t>
      </w:r>
      <w:proofErr w:type="gramEnd"/>
      <w:r w:rsidRPr="003D28E1">
        <w:rPr>
          <w:rFonts w:cstheme="minorHAnsi"/>
          <w:sz w:val="22"/>
          <w:szCs w:val="22"/>
        </w:rPr>
        <w:t xml:space="preserve"> ve diğer yabancı maddeler içeren yüzeyler, zımpara teli ve kumlama yöntemi ile mekanik olarak temizlenecektir. Temizleme işleminden sonra boyanacak yüzeylere iki kat antipas sürülecektir. Daha sonra yüzeyler iki kat sentetik boya ile boyanacaktır. </w:t>
      </w:r>
    </w:p>
    <w:p w14:paraId="28FD35E7" w14:textId="77777777" w:rsidR="003F3A64" w:rsidRPr="003D28E1" w:rsidRDefault="003F3A64" w:rsidP="003D28E1">
      <w:pPr>
        <w:numPr>
          <w:ilvl w:val="0"/>
          <w:numId w:val="25"/>
        </w:numPr>
        <w:suppressAutoHyphens/>
        <w:jc w:val="both"/>
        <w:rPr>
          <w:rFonts w:cstheme="minorHAnsi"/>
          <w:sz w:val="22"/>
          <w:szCs w:val="22"/>
        </w:rPr>
      </w:pPr>
      <w:r w:rsidRPr="003D28E1">
        <w:rPr>
          <w:rFonts w:cstheme="minorHAnsi"/>
          <w:sz w:val="22"/>
          <w:szCs w:val="22"/>
        </w:rPr>
        <w:t xml:space="preserve">Plastik boya ile boyanacak yüzeyler boyadan önce temizlenerek kuru ve temiz bir duruma getirilmelidir. Boyanacak yüzeylere önce bir kat plastik astar ve sonra iki kat plastik boya uygulanacaktır. Plastik boya, üretici tavsiyesine uygun olarak ve yaklaşık %30 oranında su ile seyreltilerek uygulanacaktır. </w:t>
      </w:r>
    </w:p>
    <w:p w14:paraId="1509B5EA" w14:textId="77777777" w:rsidR="003F3A64" w:rsidRPr="003D28E1" w:rsidRDefault="003F3A64" w:rsidP="003D28E1">
      <w:pPr>
        <w:numPr>
          <w:ilvl w:val="0"/>
          <w:numId w:val="25"/>
        </w:numPr>
        <w:suppressAutoHyphens/>
        <w:jc w:val="both"/>
        <w:rPr>
          <w:rFonts w:cstheme="minorHAnsi"/>
          <w:sz w:val="22"/>
          <w:szCs w:val="22"/>
        </w:rPr>
      </w:pPr>
      <w:r w:rsidRPr="003D28E1">
        <w:rPr>
          <w:rFonts w:cstheme="minorHAnsi"/>
          <w:sz w:val="22"/>
          <w:szCs w:val="22"/>
        </w:rPr>
        <w:t xml:space="preserve">Anti bakteriyel plastik boya ile boyanacak yüzeylerde uygulanacak işlem plastik boya için belirtilen şekilde olacaktır. </w:t>
      </w:r>
    </w:p>
    <w:p w14:paraId="30948110" w14:textId="77777777" w:rsidR="003F3A64" w:rsidRPr="003D28E1" w:rsidRDefault="003F3A64" w:rsidP="003D28E1">
      <w:pPr>
        <w:numPr>
          <w:ilvl w:val="0"/>
          <w:numId w:val="25"/>
        </w:numPr>
        <w:suppressAutoHyphens/>
        <w:jc w:val="both"/>
        <w:rPr>
          <w:rFonts w:cstheme="minorHAnsi"/>
          <w:b/>
          <w:bCs/>
          <w:sz w:val="22"/>
          <w:szCs w:val="22"/>
        </w:rPr>
      </w:pPr>
      <w:r w:rsidRPr="003D28E1">
        <w:rPr>
          <w:rFonts w:cstheme="minorHAnsi"/>
          <w:sz w:val="22"/>
          <w:szCs w:val="22"/>
        </w:rPr>
        <w:t>Sentetik boya ile boyanacak yüzeyler boyadan önce temizlenerek kuru ve temiz bir duruma getirilmelidir. Sentetik boya üretici tavsiyesine uygun olarak boya incelticisi ile seyreltilerek uygulanacaktır</w:t>
      </w:r>
    </w:p>
    <w:p w14:paraId="4C281F59"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DIŞ CEPHE BOYALARI</w:t>
      </w:r>
    </w:p>
    <w:p w14:paraId="3A477FAF" w14:textId="77777777" w:rsidR="003F3A64" w:rsidRPr="003D28E1" w:rsidRDefault="003F3A64" w:rsidP="003D28E1">
      <w:pPr>
        <w:jc w:val="both"/>
        <w:rPr>
          <w:rFonts w:cstheme="minorHAnsi"/>
          <w:bCs/>
          <w:sz w:val="22"/>
          <w:szCs w:val="22"/>
        </w:rPr>
      </w:pPr>
      <w:r w:rsidRPr="003D28E1">
        <w:rPr>
          <w:rFonts w:cstheme="minorHAnsi"/>
          <w:b/>
          <w:bCs/>
          <w:sz w:val="22"/>
          <w:szCs w:val="22"/>
        </w:rPr>
        <w:tab/>
      </w:r>
      <w:r w:rsidRPr="003D28E1">
        <w:rPr>
          <w:rFonts w:cstheme="minorHAnsi"/>
          <w:bCs/>
          <w:sz w:val="22"/>
          <w:szCs w:val="22"/>
        </w:rPr>
        <w:t xml:space="preserve">Dış cephe boyası ile boyanacak yüzey temiz ve kuru olmalıdır. </w:t>
      </w:r>
    </w:p>
    <w:p w14:paraId="63FA3B0F" w14:textId="77777777" w:rsidR="003F3A64" w:rsidRPr="003D28E1" w:rsidRDefault="003F3A64" w:rsidP="003D28E1">
      <w:pPr>
        <w:jc w:val="both"/>
        <w:rPr>
          <w:rFonts w:cstheme="minorHAnsi"/>
          <w:b/>
          <w:bCs/>
          <w:sz w:val="22"/>
          <w:szCs w:val="22"/>
        </w:rPr>
      </w:pPr>
    </w:p>
    <w:p w14:paraId="11B88A2A" w14:textId="77777777" w:rsidR="003F3A64" w:rsidRPr="003D28E1" w:rsidRDefault="00B115E5" w:rsidP="003D28E1">
      <w:pPr>
        <w:pStyle w:val="ListeParagraf"/>
        <w:numPr>
          <w:ilvl w:val="1"/>
          <w:numId w:val="9"/>
        </w:numPr>
        <w:jc w:val="both"/>
        <w:rPr>
          <w:rFonts w:cstheme="minorHAnsi"/>
          <w:b/>
          <w:bCs/>
          <w:sz w:val="22"/>
          <w:szCs w:val="22"/>
        </w:rPr>
      </w:pPr>
      <w:r w:rsidRPr="003D28E1">
        <w:rPr>
          <w:rFonts w:cstheme="minorHAnsi"/>
          <w:b/>
          <w:bCs/>
          <w:sz w:val="22"/>
          <w:szCs w:val="22"/>
        </w:rPr>
        <w:t>DÖŞEME İŞLERİ</w:t>
      </w:r>
    </w:p>
    <w:p w14:paraId="6F992D52"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PVC ZEMİN KAPLAMA İŞLERİ</w:t>
      </w:r>
    </w:p>
    <w:p w14:paraId="626C883D"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PVC DÖŞEME KAPLAMASI İŞLERİ</w:t>
      </w:r>
    </w:p>
    <w:p w14:paraId="78B38A43" w14:textId="77777777" w:rsidR="00426ED3"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GENEL</w:t>
      </w:r>
    </w:p>
    <w:p w14:paraId="1ACC2115" w14:textId="77777777" w:rsidR="003F3A64" w:rsidRPr="003D28E1" w:rsidRDefault="003F3A64" w:rsidP="003D28E1">
      <w:pPr>
        <w:pStyle w:val="ListeParagraf"/>
        <w:numPr>
          <w:ilvl w:val="0"/>
          <w:numId w:val="24"/>
        </w:numPr>
        <w:jc w:val="both"/>
        <w:rPr>
          <w:rFonts w:cstheme="minorHAnsi"/>
          <w:b/>
          <w:sz w:val="22"/>
          <w:szCs w:val="22"/>
        </w:rPr>
      </w:pPr>
      <w:r w:rsidRPr="003D28E1">
        <w:rPr>
          <w:rFonts w:cstheme="minorHAnsi"/>
          <w:sz w:val="22"/>
          <w:szCs w:val="22"/>
        </w:rPr>
        <w:t xml:space="preserve">Bu şartnamede, projelerde gösterilen yerlerde uygulanacak PVC döşeme kaplaması yapımı için malzeme ve </w:t>
      </w:r>
      <w:r w:rsidR="00CF6F5A" w:rsidRPr="003D28E1">
        <w:rPr>
          <w:rFonts w:cstheme="minorHAnsi"/>
          <w:sz w:val="22"/>
          <w:szCs w:val="22"/>
        </w:rPr>
        <w:t>metotlar</w:t>
      </w:r>
      <w:r w:rsidRPr="003D28E1">
        <w:rPr>
          <w:rFonts w:cstheme="minorHAnsi"/>
          <w:sz w:val="22"/>
          <w:szCs w:val="22"/>
        </w:rPr>
        <w:t xml:space="preserve"> tanımlanmaktadır. Kullanacak malzemeleri, renkleri ve desenleri </w:t>
      </w:r>
      <w:r w:rsidR="00E205BC" w:rsidRPr="003D28E1">
        <w:rPr>
          <w:rFonts w:cstheme="minorHAnsi"/>
          <w:sz w:val="22"/>
          <w:szCs w:val="22"/>
        </w:rPr>
        <w:t>ÜNİVERSİTE</w:t>
      </w:r>
      <w:r w:rsidRPr="003D28E1">
        <w:rPr>
          <w:rFonts w:cstheme="minorHAnsi"/>
          <w:sz w:val="22"/>
          <w:szCs w:val="22"/>
        </w:rPr>
        <w:t xml:space="preserve"> belirleyecektir. </w:t>
      </w:r>
    </w:p>
    <w:p w14:paraId="241DD61B" w14:textId="77777777" w:rsidR="00426ED3" w:rsidRPr="003D28E1" w:rsidRDefault="00426ED3" w:rsidP="003D28E1">
      <w:pPr>
        <w:jc w:val="both"/>
        <w:rPr>
          <w:rFonts w:cstheme="minorHAnsi"/>
          <w:b/>
          <w:sz w:val="22"/>
          <w:szCs w:val="22"/>
        </w:rPr>
      </w:pPr>
    </w:p>
    <w:p w14:paraId="27AB9B7B"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MALZEMELER</w:t>
      </w:r>
    </w:p>
    <w:p w14:paraId="7D789712" w14:textId="77777777" w:rsidR="003F3A64" w:rsidRPr="003D28E1" w:rsidRDefault="00CF6F5A" w:rsidP="003D28E1">
      <w:pPr>
        <w:numPr>
          <w:ilvl w:val="0"/>
          <w:numId w:val="17"/>
        </w:numPr>
        <w:suppressAutoHyphens/>
        <w:jc w:val="both"/>
        <w:rPr>
          <w:rFonts w:cstheme="minorHAnsi"/>
          <w:sz w:val="22"/>
          <w:szCs w:val="22"/>
        </w:rPr>
      </w:pPr>
      <w:r w:rsidRPr="003D28E1">
        <w:rPr>
          <w:rFonts w:cstheme="minorHAnsi"/>
          <w:sz w:val="22"/>
          <w:szCs w:val="22"/>
        </w:rPr>
        <w:t>B</w:t>
      </w:r>
      <w:r w:rsidR="003F3A64" w:rsidRPr="003D28E1">
        <w:rPr>
          <w:rFonts w:cstheme="minorHAnsi"/>
          <w:sz w:val="22"/>
          <w:szCs w:val="22"/>
        </w:rPr>
        <w:t xml:space="preserve">ölümlerin kullanım amaçları dikkate alınarak farklı PVC yer kaplamaları kullanılacaktır. Kullanılacak PVC yer kaplaması rengi, cinsi ve teknik özellikleri </w:t>
      </w:r>
      <w:r w:rsidR="00E205BC" w:rsidRPr="003D28E1">
        <w:rPr>
          <w:rFonts w:cstheme="minorHAnsi"/>
          <w:sz w:val="22"/>
          <w:szCs w:val="22"/>
        </w:rPr>
        <w:t>ÜNİVERSİTE</w:t>
      </w:r>
      <w:r w:rsidR="003F3A64" w:rsidRPr="003D28E1">
        <w:rPr>
          <w:rFonts w:cstheme="minorHAnsi"/>
          <w:sz w:val="22"/>
          <w:szCs w:val="22"/>
        </w:rPr>
        <w:t xml:space="preserve"> tarafından belirlenecektir. </w:t>
      </w:r>
    </w:p>
    <w:p w14:paraId="16488221" w14:textId="77777777" w:rsidR="003F3A64" w:rsidRPr="003D28E1" w:rsidRDefault="003F3A64" w:rsidP="003D28E1">
      <w:pPr>
        <w:numPr>
          <w:ilvl w:val="0"/>
          <w:numId w:val="17"/>
        </w:numPr>
        <w:suppressAutoHyphens/>
        <w:jc w:val="both"/>
        <w:rPr>
          <w:rFonts w:cstheme="minorHAnsi"/>
          <w:sz w:val="22"/>
          <w:szCs w:val="22"/>
        </w:rPr>
      </w:pPr>
      <w:r w:rsidRPr="003D28E1">
        <w:rPr>
          <w:rFonts w:cstheme="minorHAnsi"/>
          <w:sz w:val="22"/>
          <w:szCs w:val="22"/>
        </w:rPr>
        <w:lastRenderedPageBreak/>
        <w:t xml:space="preserve">Döşeme işinde kullanılacak akrilik esaslı yapıştırıcılar, </w:t>
      </w:r>
      <w:r w:rsidR="00CF6F5A" w:rsidRPr="003D28E1">
        <w:rPr>
          <w:rFonts w:cstheme="minorHAnsi"/>
          <w:sz w:val="22"/>
          <w:szCs w:val="22"/>
        </w:rPr>
        <w:t>“</w:t>
      </w:r>
      <w:proofErr w:type="spellStart"/>
      <w:r w:rsidRPr="003D28E1">
        <w:rPr>
          <w:rFonts w:cstheme="minorHAnsi"/>
          <w:sz w:val="22"/>
          <w:szCs w:val="22"/>
        </w:rPr>
        <w:t>kondaktif</w:t>
      </w:r>
      <w:proofErr w:type="spellEnd"/>
      <w:r w:rsidR="00CF6F5A" w:rsidRPr="003D28E1">
        <w:rPr>
          <w:rFonts w:cstheme="minorHAnsi"/>
          <w:sz w:val="22"/>
          <w:szCs w:val="22"/>
        </w:rPr>
        <w:t>”</w:t>
      </w:r>
      <w:r w:rsidRPr="003D28E1">
        <w:rPr>
          <w:rFonts w:cstheme="minorHAnsi"/>
          <w:sz w:val="22"/>
          <w:szCs w:val="22"/>
        </w:rPr>
        <w:t xml:space="preserve"> (iletken) yapıştırıcılar ile bakır iletkenler döşeme malzemesini üreten firma tarafından önerilen mamuller olmalıdır. </w:t>
      </w:r>
      <w:proofErr w:type="spellStart"/>
      <w:r w:rsidRPr="003D28E1">
        <w:rPr>
          <w:rFonts w:cstheme="minorHAnsi"/>
          <w:sz w:val="22"/>
          <w:szCs w:val="22"/>
        </w:rPr>
        <w:t>Kondaktif</w:t>
      </w:r>
      <w:proofErr w:type="spellEnd"/>
      <w:r w:rsidRPr="003D28E1">
        <w:rPr>
          <w:rFonts w:cstheme="minorHAnsi"/>
          <w:sz w:val="22"/>
          <w:szCs w:val="22"/>
        </w:rPr>
        <w:t xml:space="preserve"> yapıştırıcı üreticisi mamulünün iletkenliği için 10 yıllık garanti sağlamalıdır. PVC döşeme yapılacak tüm mekânların altında düzgün bir yüzey elde etmek için kendi kendine kot alan (</w:t>
      </w:r>
      <w:r w:rsidR="00CF6F5A" w:rsidRPr="003D28E1">
        <w:rPr>
          <w:rFonts w:cstheme="minorHAnsi"/>
          <w:sz w:val="22"/>
          <w:szCs w:val="22"/>
        </w:rPr>
        <w:t>“</w:t>
      </w:r>
      <w:r w:rsidRPr="003D28E1">
        <w:rPr>
          <w:rFonts w:cstheme="minorHAnsi"/>
          <w:sz w:val="22"/>
          <w:szCs w:val="22"/>
        </w:rPr>
        <w:t xml:space="preserve">self </w:t>
      </w:r>
      <w:proofErr w:type="spellStart"/>
      <w:r w:rsidRPr="003D28E1">
        <w:rPr>
          <w:rFonts w:cstheme="minorHAnsi"/>
          <w:sz w:val="22"/>
          <w:szCs w:val="22"/>
        </w:rPr>
        <w:t>leveling</w:t>
      </w:r>
      <w:proofErr w:type="spellEnd"/>
      <w:r w:rsidR="00CF6F5A" w:rsidRPr="003D28E1">
        <w:rPr>
          <w:rFonts w:cstheme="minorHAnsi"/>
          <w:sz w:val="22"/>
          <w:szCs w:val="22"/>
        </w:rPr>
        <w:t>”</w:t>
      </w:r>
      <w:r w:rsidRPr="003D28E1">
        <w:rPr>
          <w:rFonts w:cstheme="minorHAnsi"/>
          <w:sz w:val="22"/>
          <w:szCs w:val="22"/>
        </w:rPr>
        <w:t>) hazır tesviye harcı kullanılacaktır.</w:t>
      </w:r>
    </w:p>
    <w:p w14:paraId="76B4F7BD" w14:textId="77777777" w:rsidR="003F3A64" w:rsidRPr="003D28E1" w:rsidRDefault="003F3A64" w:rsidP="003D28E1">
      <w:pPr>
        <w:numPr>
          <w:ilvl w:val="0"/>
          <w:numId w:val="17"/>
        </w:numPr>
        <w:suppressAutoHyphens/>
        <w:jc w:val="both"/>
        <w:rPr>
          <w:rFonts w:cstheme="minorHAnsi"/>
          <w:sz w:val="22"/>
          <w:szCs w:val="22"/>
        </w:rPr>
      </w:pPr>
      <w:r w:rsidRPr="003D28E1">
        <w:rPr>
          <w:rFonts w:cstheme="minorHAnsi"/>
          <w:sz w:val="22"/>
          <w:szCs w:val="22"/>
        </w:rPr>
        <w:t xml:space="preserve">Süpürgelik detayları </w:t>
      </w:r>
      <w:r w:rsidR="00E205BC" w:rsidRPr="003D28E1">
        <w:rPr>
          <w:rFonts w:cstheme="minorHAnsi"/>
          <w:sz w:val="22"/>
          <w:szCs w:val="22"/>
        </w:rPr>
        <w:t>ÜNİVERSİTE</w:t>
      </w:r>
      <w:r w:rsidRPr="003D28E1">
        <w:rPr>
          <w:rFonts w:cstheme="minorHAnsi"/>
          <w:sz w:val="22"/>
          <w:szCs w:val="22"/>
        </w:rPr>
        <w:t xml:space="preserve"> tarafından belirlenecektir. </w:t>
      </w:r>
    </w:p>
    <w:p w14:paraId="17910001" w14:textId="77777777" w:rsidR="00426ED3" w:rsidRPr="003D28E1" w:rsidRDefault="00426ED3" w:rsidP="003D28E1">
      <w:pPr>
        <w:suppressAutoHyphens/>
        <w:ind w:left="720"/>
        <w:jc w:val="both"/>
        <w:rPr>
          <w:rFonts w:cstheme="minorHAnsi"/>
          <w:sz w:val="22"/>
          <w:szCs w:val="22"/>
        </w:rPr>
      </w:pPr>
    </w:p>
    <w:p w14:paraId="30B9E109"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 xml:space="preserve">İŞÇİLİK </w:t>
      </w:r>
    </w:p>
    <w:p w14:paraId="65FAD25C" w14:textId="77777777" w:rsidR="003F3A64" w:rsidRPr="003D28E1" w:rsidRDefault="003F3A64" w:rsidP="003D28E1">
      <w:pPr>
        <w:numPr>
          <w:ilvl w:val="0"/>
          <w:numId w:val="18"/>
        </w:numPr>
        <w:suppressAutoHyphens/>
        <w:jc w:val="both"/>
        <w:rPr>
          <w:rFonts w:cstheme="minorHAnsi"/>
          <w:sz w:val="22"/>
          <w:szCs w:val="22"/>
        </w:rPr>
      </w:pPr>
      <w:r w:rsidRPr="003D28E1">
        <w:rPr>
          <w:rFonts w:cstheme="minorHAnsi"/>
          <w:sz w:val="22"/>
          <w:szCs w:val="22"/>
        </w:rPr>
        <w:t>Döşeme yapılacak yüzey son derece düzgün, temiz ve kuru olmalıdır. Yüzey üzerinde toz, yağ, sıva, boya, çatlak vb. bulunmamalıdır. Çatlaklar uygun malzeme ile doldurulmalı ve yüzey temizlenerek uygulamaya hazır hale getirilmelidir. Hazırlanan yüzeye, sathın düzgünlüğüne bağlı olarak, gereken kalınlıkta, kendi kendine kot alan h</w:t>
      </w:r>
      <w:r w:rsidR="00CF6F5A" w:rsidRPr="003D28E1">
        <w:rPr>
          <w:rFonts w:cstheme="minorHAnsi"/>
          <w:sz w:val="22"/>
          <w:szCs w:val="22"/>
        </w:rPr>
        <w:t>a</w:t>
      </w:r>
      <w:r w:rsidRPr="003D28E1">
        <w:rPr>
          <w:rFonts w:cstheme="minorHAnsi"/>
          <w:sz w:val="22"/>
          <w:szCs w:val="22"/>
        </w:rPr>
        <w:t>zı</w:t>
      </w:r>
      <w:r w:rsidR="00CF6F5A" w:rsidRPr="003D28E1">
        <w:rPr>
          <w:rFonts w:cstheme="minorHAnsi"/>
          <w:sz w:val="22"/>
          <w:szCs w:val="22"/>
        </w:rPr>
        <w:t>r</w:t>
      </w:r>
      <w:r w:rsidRPr="003D28E1">
        <w:rPr>
          <w:rFonts w:cstheme="minorHAnsi"/>
          <w:sz w:val="22"/>
          <w:szCs w:val="22"/>
        </w:rPr>
        <w:t xml:space="preserve"> tesviye harcı uygulanacaktır. </w:t>
      </w:r>
    </w:p>
    <w:p w14:paraId="6265072F" w14:textId="77777777" w:rsidR="00426ED3" w:rsidRPr="003D28E1" w:rsidRDefault="00426ED3" w:rsidP="003D28E1">
      <w:pPr>
        <w:suppressAutoHyphens/>
        <w:ind w:left="720"/>
        <w:jc w:val="both"/>
        <w:rPr>
          <w:rFonts w:cstheme="minorHAnsi"/>
          <w:sz w:val="22"/>
          <w:szCs w:val="22"/>
        </w:rPr>
      </w:pPr>
    </w:p>
    <w:p w14:paraId="58D18844"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RULO DÖŞENMESİ</w:t>
      </w:r>
    </w:p>
    <w:p w14:paraId="79656BA5" w14:textId="77777777" w:rsidR="003F3A64" w:rsidRPr="003D28E1" w:rsidRDefault="003F3A64" w:rsidP="003D28E1">
      <w:pPr>
        <w:pStyle w:val="ListeParagraf"/>
        <w:numPr>
          <w:ilvl w:val="0"/>
          <w:numId w:val="19"/>
        </w:numPr>
        <w:jc w:val="both"/>
        <w:rPr>
          <w:rFonts w:cstheme="minorHAnsi"/>
          <w:sz w:val="22"/>
          <w:szCs w:val="22"/>
        </w:rPr>
      </w:pPr>
      <w:r w:rsidRPr="003D28E1">
        <w:rPr>
          <w:rFonts w:cstheme="minorHAnsi"/>
          <w:sz w:val="22"/>
          <w:szCs w:val="22"/>
        </w:rPr>
        <w:t xml:space="preserve">Rulolar döşenecekleri odada döşenmeden 24 saat önce açılarak bırakılır. Kullanılacak yapıştırıcı, imalatçının tavsiyesine uygun bir şekilde döşemeye uygulanır. Rulolar düzgün bir şekilde elle bastırılarak yapıştırılır ve sonra yaklaşık 60–70 kg ağırlığında uygun döşeme silindiri ile üzerinden geçilir. Döşeme işleminin üzerinden 24 saat geçtikten sonra ek yerleri kaynaklanır. </w:t>
      </w:r>
    </w:p>
    <w:p w14:paraId="42DF9C11" w14:textId="77777777" w:rsidR="00426ED3" w:rsidRPr="003D28E1" w:rsidRDefault="00426ED3" w:rsidP="003D28E1">
      <w:pPr>
        <w:pStyle w:val="ListeParagraf"/>
        <w:jc w:val="both"/>
        <w:rPr>
          <w:rFonts w:cstheme="minorHAnsi"/>
          <w:sz w:val="22"/>
          <w:szCs w:val="22"/>
        </w:rPr>
      </w:pPr>
    </w:p>
    <w:p w14:paraId="17730D39"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KARO DÖŞENMESİ</w:t>
      </w:r>
    </w:p>
    <w:p w14:paraId="33CEFD67" w14:textId="77777777" w:rsidR="003F3A64" w:rsidRPr="003D28E1" w:rsidRDefault="003F3A64" w:rsidP="003D28E1">
      <w:pPr>
        <w:pStyle w:val="ListeParagraf"/>
        <w:numPr>
          <w:ilvl w:val="0"/>
          <w:numId w:val="20"/>
        </w:numPr>
        <w:jc w:val="both"/>
        <w:rPr>
          <w:rFonts w:cstheme="minorHAnsi"/>
          <w:sz w:val="22"/>
          <w:szCs w:val="22"/>
        </w:rPr>
      </w:pPr>
      <w:r w:rsidRPr="003D28E1">
        <w:rPr>
          <w:rFonts w:cstheme="minorHAnsi"/>
          <w:sz w:val="22"/>
          <w:szCs w:val="22"/>
        </w:rPr>
        <w:t xml:space="preserve">Karolar döşenecekleri odada açılarak, malzemede olması muhtemel gerilmelerin boşalması için, 24 saat öncesinde odaya serilerek bırakılır. Odada gerekli döşeme </w:t>
      </w:r>
      <w:r w:rsidR="00CF6F5A" w:rsidRPr="003D28E1">
        <w:rPr>
          <w:rFonts w:cstheme="minorHAnsi"/>
          <w:sz w:val="22"/>
          <w:szCs w:val="22"/>
        </w:rPr>
        <w:t>“</w:t>
      </w:r>
      <w:proofErr w:type="spellStart"/>
      <w:r w:rsidRPr="003D28E1">
        <w:rPr>
          <w:rFonts w:cstheme="minorHAnsi"/>
          <w:sz w:val="22"/>
          <w:szCs w:val="22"/>
        </w:rPr>
        <w:t>karolajı</w:t>
      </w:r>
      <w:proofErr w:type="spellEnd"/>
      <w:r w:rsidR="00CF6F5A" w:rsidRPr="003D28E1">
        <w:rPr>
          <w:rFonts w:cstheme="minorHAnsi"/>
          <w:sz w:val="22"/>
          <w:szCs w:val="22"/>
        </w:rPr>
        <w:t>”</w:t>
      </w:r>
      <w:r w:rsidRPr="003D28E1">
        <w:rPr>
          <w:rFonts w:cstheme="minorHAnsi"/>
          <w:sz w:val="22"/>
          <w:szCs w:val="22"/>
        </w:rPr>
        <w:t xml:space="preserve"> yapıldıktan sonra akrilik esaslı </w:t>
      </w:r>
      <w:r w:rsidR="00CF6F5A" w:rsidRPr="003D28E1">
        <w:rPr>
          <w:rFonts w:cstheme="minorHAnsi"/>
          <w:sz w:val="22"/>
          <w:szCs w:val="22"/>
        </w:rPr>
        <w:t>“</w:t>
      </w:r>
      <w:proofErr w:type="spellStart"/>
      <w:r w:rsidRPr="003D28E1">
        <w:rPr>
          <w:rFonts w:cstheme="minorHAnsi"/>
          <w:sz w:val="22"/>
          <w:szCs w:val="22"/>
        </w:rPr>
        <w:t>kondaktif</w:t>
      </w:r>
      <w:proofErr w:type="spellEnd"/>
      <w:r w:rsidR="00CF6F5A" w:rsidRPr="003D28E1">
        <w:rPr>
          <w:rFonts w:cstheme="minorHAnsi"/>
          <w:sz w:val="22"/>
          <w:szCs w:val="22"/>
        </w:rPr>
        <w:t>”</w:t>
      </w:r>
      <w:r w:rsidRPr="003D28E1">
        <w:rPr>
          <w:rFonts w:cstheme="minorHAnsi"/>
          <w:sz w:val="22"/>
          <w:szCs w:val="22"/>
        </w:rPr>
        <w:t xml:space="preserve"> yapıştırıcı imalatçı önerileri doğrultusunda döşemeye uygulanır. Döşemede gerekli </w:t>
      </w:r>
      <w:proofErr w:type="spellStart"/>
      <w:r w:rsidRPr="003D28E1">
        <w:rPr>
          <w:rFonts w:cstheme="minorHAnsi"/>
          <w:sz w:val="22"/>
          <w:szCs w:val="22"/>
        </w:rPr>
        <w:t>kondaktivitenin</w:t>
      </w:r>
      <w:proofErr w:type="spellEnd"/>
      <w:r w:rsidRPr="003D28E1">
        <w:rPr>
          <w:rFonts w:cstheme="minorHAnsi"/>
          <w:sz w:val="22"/>
          <w:szCs w:val="22"/>
        </w:rPr>
        <w:t xml:space="preserve"> sağlanması için imalatçı önerileri doğrultusunda her bir karonun ortasından kenarlara dik geçecek şekilde bakır iletken çubuklar döşenir ve projesine uygun olarak topraklanır. Bakır iletkenler üzerine karolar bastırılarak yerleştirilir. Ve döşeme işleri tamamlanınca yaklaşık 60–70 kg ağırlığında uygu döşeme silindiri ile üzerinde geçirilir. Döşeme işleminin üzerinden 24 saat geçtikten sonra ek yerleri kaynaklanır. </w:t>
      </w:r>
    </w:p>
    <w:p w14:paraId="26DC2D04" w14:textId="77777777" w:rsidR="00FC1A7F" w:rsidRPr="003D28E1" w:rsidRDefault="00FC1A7F" w:rsidP="003D28E1">
      <w:pPr>
        <w:jc w:val="both"/>
        <w:rPr>
          <w:rFonts w:cstheme="minorHAnsi"/>
          <w:b/>
          <w:bCs/>
          <w:sz w:val="22"/>
          <w:szCs w:val="22"/>
        </w:rPr>
      </w:pPr>
    </w:p>
    <w:p w14:paraId="67B7A8B3"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SERAMİK MALZEME ALIMLARI VE İŞÇİLİĞİ</w:t>
      </w:r>
    </w:p>
    <w:p w14:paraId="0BCFC85A"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SERAMİK KAPLAMA İŞLERİ</w:t>
      </w:r>
    </w:p>
    <w:p w14:paraId="3D45D8B2" w14:textId="77777777" w:rsidR="00426ED3"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GENEL</w:t>
      </w:r>
    </w:p>
    <w:p w14:paraId="3B9700C0" w14:textId="77777777" w:rsidR="003F3A64" w:rsidRPr="003D28E1" w:rsidRDefault="003F3A64" w:rsidP="003D28E1">
      <w:pPr>
        <w:pStyle w:val="ListeParagraf"/>
        <w:numPr>
          <w:ilvl w:val="0"/>
          <w:numId w:val="21"/>
        </w:numPr>
        <w:jc w:val="both"/>
        <w:rPr>
          <w:rFonts w:cstheme="minorHAnsi"/>
          <w:b/>
          <w:sz w:val="22"/>
          <w:szCs w:val="22"/>
        </w:rPr>
      </w:pPr>
      <w:r w:rsidRPr="003D28E1">
        <w:rPr>
          <w:rFonts w:cstheme="minorHAnsi"/>
          <w:sz w:val="22"/>
          <w:szCs w:val="22"/>
        </w:rPr>
        <w:t xml:space="preserve">Bu şartnamede, projelerde gösterilen yerlerde uygulanacak yer ve duvar seramik kaplama yapımı için malzeme ve </w:t>
      </w:r>
      <w:r w:rsidR="00CF6F5A" w:rsidRPr="003D28E1">
        <w:rPr>
          <w:rFonts w:cstheme="minorHAnsi"/>
          <w:sz w:val="22"/>
          <w:szCs w:val="22"/>
        </w:rPr>
        <w:t>metotlar</w:t>
      </w:r>
      <w:r w:rsidRPr="003D28E1">
        <w:rPr>
          <w:rFonts w:cstheme="minorHAnsi"/>
          <w:sz w:val="22"/>
          <w:szCs w:val="22"/>
        </w:rPr>
        <w:t xml:space="preserve"> tanımlanmaktadır. Kullanacak malzemeleri, renkleri ve desenleri </w:t>
      </w:r>
      <w:r w:rsidR="00E205BC" w:rsidRPr="003D28E1">
        <w:rPr>
          <w:rFonts w:cstheme="minorHAnsi"/>
          <w:sz w:val="22"/>
          <w:szCs w:val="22"/>
        </w:rPr>
        <w:t>ÜNİVERSİTE</w:t>
      </w:r>
      <w:r w:rsidRPr="003D28E1">
        <w:rPr>
          <w:rFonts w:cstheme="minorHAnsi"/>
          <w:sz w:val="22"/>
          <w:szCs w:val="22"/>
        </w:rPr>
        <w:t xml:space="preserve"> belirleyecektir. Yer ve duvar kaplaması olarak kullanılacak seramik boyutları projelerde belirtilmiştir. </w:t>
      </w:r>
    </w:p>
    <w:p w14:paraId="2B04A8A8" w14:textId="77777777" w:rsidR="00426ED3" w:rsidRPr="003D28E1" w:rsidRDefault="00426ED3" w:rsidP="003D28E1">
      <w:pPr>
        <w:pStyle w:val="ListeParagraf"/>
        <w:jc w:val="both"/>
        <w:rPr>
          <w:rFonts w:cstheme="minorHAnsi"/>
          <w:b/>
          <w:sz w:val="22"/>
          <w:szCs w:val="22"/>
        </w:rPr>
      </w:pPr>
    </w:p>
    <w:p w14:paraId="6CC705E0"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MALZEMELER</w:t>
      </w:r>
    </w:p>
    <w:p w14:paraId="2A396234" w14:textId="77777777" w:rsidR="00426ED3" w:rsidRPr="003D28E1" w:rsidRDefault="003F3A64" w:rsidP="003D28E1">
      <w:pPr>
        <w:pStyle w:val="ListeParagraf"/>
        <w:numPr>
          <w:ilvl w:val="0"/>
          <w:numId w:val="22"/>
        </w:numPr>
        <w:jc w:val="both"/>
        <w:rPr>
          <w:rFonts w:cstheme="minorHAnsi"/>
          <w:sz w:val="22"/>
          <w:szCs w:val="22"/>
        </w:rPr>
      </w:pPr>
      <w:r w:rsidRPr="003D28E1">
        <w:rPr>
          <w:rFonts w:cstheme="minorHAnsi"/>
          <w:sz w:val="22"/>
          <w:szCs w:val="22"/>
        </w:rPr>
        <w:t xml:space="preserve">Yer ve duvar seramikleri </w:t>
      </w:r>
      <w:r w:rsidR="00E205BC" w:rsidRPr="003D28E1">
        <w:rPr>
          <w:rFonts w:cstheme="minorHAnsi"/>
          <w:sz w:val="22"/>
          <w:szCs w:val="22"/>
        </w:rPr>
        <w:t>ÜNİVERSİTE</w:t>
      </w:r>
      <w:r w:rsidRPr="003D28E1">
        <w:rPr>
          <w:rFonts w:cstheme="minorHAnsi"/>
          <w:sz w:val="22"/>
          <w:szCs w:val="22"/>
        </w:rPr>
        <w:t xml:space="preserve"> tarafından istenilen renk, doku ve özellikte olacaktır. Kullanılacak yer ve duvar seramiklerinin boyutları projelerde belirtilse dahi </w:t>
      </w:r>
      <w:r w:rsidR="00E205BC" w:rsidRPr="003D28E1">
        <w:rPr>
          <w:rFonts w:cstheme="minorHAnsi"/>
          <w:sz w:val="22"/>
          <w:szCs w:val="22"/>
        </w:rPr>
        <w:t>ÜNİVERSİTE</w:t>
      </w:r>
      <w:r w:rsidRPr="003D28E1">
        <w:rPr>
          <w:rFonts w:cstheme="minorHAnsi"/>
          <w:sz w:val="22"/>
          <w:szCs w:val="22"/>
        </w:rPr>
        <w:t xml:space="preserve"> tarafından belirlenecektir. </w:t>
      </w:r>
    </w:p>
    <w:p w14:paraId="76793A3B"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 xml:space="preserve"> </w:t>
      </w:r>
    </w:p>
    <w:p w14:paraId="23BBE55E"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İŞÇİLİK</w:t>
      </w:r>
    </w:p>
    <w:p w14:paraId="7A5B0B68" w14:textId="77777777" w:rsidR="003F3A64" w:rsidRPr="003D28E1" w:rsidRDefault="003F3A64" w:rsidP="003D28E1">
      <w:pPr>
        <w:pStyle w:val="ListeParagraf"/>
        <w:numPr>
          <w:ilvl w:val="0"/>
          <w:numId w:val="23"/>
        </w:numPr>
        <w:jc w:val="both"/>
        <w:rPr>
          <w:rFonts w:cstheme="minorHAnsi"/>
          <w:sz w:val="22"/>
          <w:szCs w:val="22"/>
        </w:rPr>
      </w:pPr>
      <w:r w:rsidRPr="003D28E1">
        <w:rPr>
          <w:rFonts w:cstheme="minorHAnsi"/>
          <w:sz w:val="22"/>
          <w:szCs w:val="22"/>
        </w:rPr>
        <w:t xml:space="preserve">Seramik döşenecek yerlerde gerekli tüm işler ve tesisat tamamlanmış olmalıdır. Döşenecek seramikler kırık, hasarlı, çizik vb. olmayacaktır. </w:t>
      </w:r>
    </w:p>
    <w:p w14:paraId="11D180D5" w14:textId="77777777" w:rsidR="003F3A64" w:rsidRPr="003D28E1" w:rsidRDefault="003F3A64" w:rsidP="003D28E1">
      <w:pPr>
        <w:pStyle w:val="ListeParagraf"/>
        <w:numPr>
          <w:ilvl w:val="0"/>
          <w:numId w:val="23"/>
        </w:numPr>
        <w:jc w:val="both"/>
        <w:rPr>
          <w:rFonts w:cstheme="minorHAnsi"/>
          <w:sz w:val="22"/>
          <w:szCs w:val="22"/>
        </w:rPr>
      </w:pPr>
      <w:r w:rsidRPr="003D28E1">
        <w:rPr>
          <w:rFonts w:cstheme="minorHAnsi"/>
          <w:sz w:val="22"/>
          <w:szCs w:val="22"/>
        </w:rPr>
        <w:t>Duvar seramiği döşenecek alçı panel yüzeyler temizlenip, kir, toz v</w:t>
      </w:r>
      <w:r w:rsidR="00CF6F5A" w:rsidRPr="003D28E1">
        <w:rPr>
          <w:rFonts w:cstheme="minorHAnsi"/>
          <w:sz w:val="22"/>
          <w:szCs w:val="22"/>
        </w:rPr>
        <w:t>b.</w:t>
      </w:r>
      <w:r w:rsidRPr="003D28E1">
        <w:rPr>
          <w:rFonts w:cstheme="minorHAnsi"/>
          <w:sz w:val="22"/>
          <w:szCs w:val="22"/>
        </w:rPr>
        <w:t xml:space="preserve"> maddelerden arındırıldıktan sonra yapıştırma macunu yüzeye sürülecek özel tarak ile </w:t>
      </w:r>
      <w:proofErr w:type="spellStart"/>
      <w:r w:rsidRPr="003D28E1">
        <w:rPr>
          <w:rFonts w:cstheme="minorHAnsi"/>
          <w:sz w:val="22"/>
          <w:szCs w:val="22"/>
        </w:rPr>
        <w:t>yivlendirilecektir</w:t>
      </w:r>
      <w:proofErr w:type="spellEnd"/>
      <w:r w:rsidRPr="003D28E1">
        <w:rPr>
          <w:rFonts w:cstheme="minorHAnsi"/>
          <w:sz w:val="22"/>
          <w:szCs w:val="22"/>
        </w:rPr>
        <w:t>. Seramikler projede gösterilen şekilde, tam şakulünde ve hizasında istenilen derz aralığı sağlanarak döşenecektir. Seramik kesimi için sulu sistem testere kullanılacaktır. Dış köşelere onaylı köşe profilleri yerleştirilecektir. Tamamlanan yüzeylerdeki derzler, onaylanan renk ve kalitede derz dolgu malzemesi ile doldurulacaktır. Derzler kuruduktan sonra yüzeyler ıslak bez ile temizlenecektir.</w:t>
      </w:r>
    </w:p>
    <w:p w14:paraId="2D481C29" w14:textId="77777777" w:rsidR="003F3A64" w:rsidRPr="003D28E1" w:rsidRDefault="003F3A64" w:rsidP="003D28E1">
      <w:pPr>
        <w:pStyle w:val="ListeParagraf"/>
        <w:numPr>
          <w:ilvl w:val="0"/>
          <w:numId w:val="23"/>
        </w:numPr>
        <w:jc w:val="both"/>
        <w:rPr>
          <w:rFonts w:cstheme="minorHAnsi"/>
          <w:sz w:val="22"/>
          <w:szCs w:val="22"/>
        </w:rPr>
      </w:pPr>
      <w:r w:rsidRPr="003D28E1">
        <w:rPr>
          <w:rFonts w:cstheme="minorHAnsi"/>
          <w:sz w:val="22"/>
          <w:szCs w:val="22"/>
        </w:rPr>
        <w:t xml:space="preserve">Yer seramiği döşenecek yüzeyde yapılacak işler (şap, izolasyon vb.) tamamlandıktan sonra yapıştırma macunu yüzeye sürülerek özel tarak ile </w:t>
      </w:r>
      <w:proofErr w:type="spellStart"/>
      <w:r w:rsidRPr="003D28E1">
        <w:rPr>
          <w:rFonts w:cstheme="minorHAnsi"/>
          <w:sz w:val="22"/>
          <w:szCs w:val="22"/>
        </w:rPr>
        <w:t>yivlendirilecektir</w:t>
      </w:r>
      <w:proofErr w:type="spellEnd"/>
      <w:r w:rsidRPr="003D28E1">
        <w:rPr>
          <w:rFonts w:cstheme="minorHAnsi"/>
          <w:sz w:val="22"/>
          <w:szCs w:val="22"/>
        </w:rPr>
        <w:t xml:space="preserve">.  Seramikler projede gösterilen şekilde, tam kot, hiza ve </w:t>
      </w:r>
      <w:r w:rsidR="00CF6F5A" w:rsidRPr="003D28E1">
        <w:rPr>
          <w:rFonts w:cstheme="minorHAnsi"/>
          <w:sz w:val="22"/>
          <w:szCs w:val="22"/>
        </w:rPr>
        <w:t>meyillinde</w:t>
      </w:r>
      <w:r w:rsidRPr="003D28E1">
        <w:rPr>
          <w:rFonts w:cstheme="minorHAnsi"/>
          <w:sz w:val="22"/>
          <w:szCs w:val="22"/>
        </w:rPr>
        <w:t>, istenilen derz aralığı sağlanarak döşenecektir. Seramik kesme işlemi sulu sistem testere ile yapılacaktır. Döşeme işlemi tamamlandıktan sonra derz araları renk ve kalitesi onaylı derz macunu ile doldurulacaktır. Derzler kuruduktan sonra yüzeyler ıslak bez ile temizlenecektir. Duvar malzemelerinde süpürgelik yapılmayacaktır.</w:t>
      </w:r>
    </w:p>
    <w:p w14:paraId="426D0DE3" w14:textId="77777777" w:rsidR="00426ED3" w:rsidRPr="003D28E1" w:rsidRDefault="00426ED3" w:rsidP="003D28E1">
      <w:pPr>
        <w:pStyle w:val="ListeParagraf"/>
        <w:jc w:val="both"/>
        <w:rPr>
          <w:rFonts w:cstheme="minorHAnsi"/>
          <w:sz w:val="22"/>
          <w:szCs w:val="22"/>
        </w:rPr>
      </w:pPr>
    </w:p>
    <w:p w14:paraId="6CBA91C2"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MERMER, TAŞ İŞLERİ</w:t>
      </w:r>
    </w:p>
    <w:p w14:paraId="4C76A694" w14:textId="77777777" w:rsidR="003F3A64" w:rsidRPr="003D28E1" w:rsidRDefault="00B115E5" w:rsidP="003D28E1">
      <w:pPr>
        <w:pStyle w:val="ListeParagraf"/>
        <w:numPr>
          <w:ilvl w:val="3"/>
          <w:numId w:val="9"/>
        </w:numPr>
        <w:jc w:val="both"/>
        <w:rPr>
          <w:rFonts w:cstheme="minorHAnsi"/>
          <w:b/>
          <w:bCs/>
          <w:sz w:val="22"/>
          <w:szCs w:val="22"/>
        </w:rPr>
      </w:pPr>
      <w:r w:rsidRPr="003D28E1">
        <w:rPr>
          <w:rFonts w:cstheme="minorHAnsi"/>
          <w:b/>
          <w:bCs/>
          <w:sz w:val="22"/>
          <w:szCs w:val="22"/>
        </w:rPr>
        <w:lastRenderedPageBreak/>
        <w:t>GENEL</w:t>
      </w:r>
    </w:p>
    <w:p w14:paraId="7EE15334" w14:textId="77777777" w:rsidR="003F3A64" w:rsidRPr="003D28E1" w:rsidRDefault="003F3A64" w:rsidP="003D28E1">
      <w:pPr>
        <w:pStyle w:val="ListeParagraf"/>
        <w:numPr>
          <w:ilvl w:val="0"/>
          <w:numId w:val="26"/>
        </w:numPr>
        <w:jc w:val="both"/>
        <w:rPr>
          <w:rFonts w:cstheme="minorHAnsi"/>
          <w:bCs/>
          <w:sz w:val="22"/>
          <w:szCs w:val="22"/>
        </w:rPr>
      </w:pPr>
      <w:r w:rsidRPr="003D28E1">
        <w:rPr>
          <w:rFonts w:cstheme="minorHAnsi"/>
          <w:bCs/>
          <w:sz w:val="22"/>
          <w:szCs w:val="22"/>
        </w:rPr>
        <w:t xml:space="preserve">Projelerde gösterilen yerlerde uygulanacak mermer denizlik, </w:t>
      </w:r>
      <w:r w:rsidR="00CB0008" w:rsidRPr="003D28E1">
        <w:rPr>
          <w:rFonts w:cstheme="minorHAnsi"/>
          <w:bCs/>
          <w:sz w:val="22"/>
          <w:szCs w:val="22"/>
        </w:rPr>
        <w:t>“</w:t>
      </w:r>
      <w:r w:rsidRPr="003D28E1">
        <w:rPr>
          <w:rFonts w:cstheme="minorHAnsi"/>
          <w:bCs/>
          <w:sz w:val="22"/>
          <w:szCs w:val="22"/>
        </w:rPr>
        <w:t>parapet</w:t>
      </w:r>
      <w:r w:rsidR="00CB0008" w:rsidRPr="003D28E1">
        <w:rPr>
          <w:rFonts w:cstheme="minorHAnsi"/>
          <w:bCs/>
          <w:sz w:val="22"/>
          <w:szCs w:val="22"/>
        </w:rPr>
        <w:t>”</w:t>
      </w:r>
      <w:r w:rsidRPr="003D28E1">
        <w:rPr>
          <w:rFonts w:cstheme="minorHAnsi"/>
          <w:bCs/>
          <w:sz w:val="22"/>
          <w:szCs w:val="22"/>
        </w:rPr>
        <w:t xml:space="preserve">, </w:t>
      </w:r>
      <w:r w:rsidR="00CB0008" w:rsidRPr="003D28E1">
        <w:rPr>
          <w:rFonts w:cstheme="minorHAnsi"/>
          <w:bCs/>
          <w:sz w:val="22"/>
          <w:szCs w:val="22"/>
        </w:rPr>
        <w:t>“</w:t>
      </w:r>
      <w:proofErr w:type="spellStart"/>
      <w:r w:rsidRPr="003D28E1">
        <w:rPr>
          <w:rFonts w:cstheme="minorHAnsi"/>
          <w:bCs/>
          <w:sz w:val="22"/>
          <w:szCs w:val="22"/>
        </w:rPr>
        <w:t>harpuşta</w:t>
      </w:r>
      <w:proofErr w:type="spellEnd"/>
      <w:r w:rsidR="00CB0008" w:rsidRPr="003D28E1">
        <w:rPr>
          <w:rFonts w:cstheme="minorHAnsi"/>
          <w:bCs/>
          <w:sz w:val="22"/>
          <w:szCs w:val="22"/>
        </w:rPr>
        <w:t>”</w:t>
      </w:r>
      <w:r w:rsidRPr="003D28E1">
        <w:rPr>
          <w:rFonts w:cstheme="minorHAnsi"/>
          <w:bCs/>
          <w:sz w:val="22"/>
          <w:szCs w:val="22"/>
        </w:rPr>
        <w:t xml:space="preserve"> ve </w:t>
      </w:r>
      <w:r w:rsidR="00CB0008" w:rsidRPr="003D28E1">
        <w:rPr>
          <w:rFonts w:cstheme="minorHAnsi"/>
          <w:bCs/>
          <w:sz w:val="22"/>
          <w:szCs w:val="22"/>
        </w:rPr>
        <w:t>“</w:t>
      </w:r>
      <w:r w:rsidRPr="003D28E1">
        <w:rPr>
          <w:rFonts w:cstheme="minorHAnsi"/>
          <w:bCs/>
          <w:sz w:val="22"/>
          <w:szCs w:val="22"/>
        </w:rPr>
        <w:t>söve</w:t>
      </w:r>
      <w:r w:rsidR="00CB0008" w:rsidRPr="003D28E1">
        <w:rPr>
          <w:rFonts w:cstheme="minorHAnsi"/>
          <w:bCs/>
          <w:sz w:val="22"/>
          <w:szCs w:val="22"/>
        </w:rPr>
        <w:t>”</w:t>
      </w:r>
      <w:r w:rsidRPr="003D28E1">
        <w:rPr>
          <w:rFonts w:cstheme="minorHAnsi"/>
          <w:bCs/>
          <w:sz w:val="22"/>
          <w:szCs w:val="22"/>
        </w:rPr>
        <w:t xml:space="preserve"> işleri tanımlanmaktadır.</w:t>
      </w:r>
    </w:p>
    <w:p w14:paraId="2541F11F" w14:textId="77777777" w:rsidR="00426ED3" w:rsidRPr="003D28E1" w:rsidRDefault="003F3A64" w:rsidP="003D28E1">
      <w:pPr>
        <w:pStyle w:val="ListeParagraf"/>
        <w:numPr>
          <w:ilvl w:val="0"/>
          <w:numId w:val="26"/>
        </w:numPr>
        <w:jc w:val="both"/>
        <w:rPr>
          <w:rFonts w:cstheme="minorHAnsi"/>
          <w:b/>
          <w:sz w:val="22"/>
          <w:szCs w:val="22"/>
        </w:rPr>
      </w:pPr>
      <w:r w:rsidRPr="003D28E1">
        <w:rPr>
          <w:rFonts w:cstheme="minorHAnsi"/>
          <w:sz w:val="22"/>
          <w:szCs w:val="22"/>
        </w:rPr>
        <w:t xml:space="preserve">Kullanacak malzemeleri, renkleri, desenleri, detayları ve seleksiyonu </w:t>
      </w:r>
      <w:r w:rsidR="00E205BC" w:rsidRPr="003D28E1">
        <w:rPr>
          <w:rFonts w:cstheme="minorHAnsi"/>
          <w:sz w:val="22"/>
          <w:szCs w:val="22"/>
        </w:rPr>
        <w:t>ÜNİVERSİTE</w:t>
      </w:r>
      <w:r w:rsidRPr="003D28E1">
        <w:rPr>
          <w:rFonts w:cstheme="minorHAnsi"/>
          <w:sz w:val="22"/>
          <w:szCs w:val="22"/>
        </w:rPr>
        <w:t xml:space="preserve"> belirleyecektir.</w:t>
      </w:r>
    </w:p>
    <w:p w14:paraId="6DCBF638" w14:textId="77777777" w:rsidR="003F3A64" w:rsidRPr="003D28E1" w:rsidRDefault="003F3A64" w:rsidP="003D28E1">
      <w:pPr>
        <w:pStyle w:val="ListeParagraf"/>
        <w:jc w:val="both"/>
        <w:rPr>
          <w:rFonts w:cstheme="minorHAnsi"/>
          <w:b/>
          <w:sz w:val="22"/>
          <w:szCs w:val="22"/>
        </w:rPr>
      </w:pPr>
      <w:r w:rsidRPr="003D28E1">
        <w:rPr>
          <w:rFonts w:cstheme="minorHAnsi"/>
          <w:sz w:val="22"/>
          <w:szCs w:val="22"/>
        </w:rPr>
        <w:t xml:space="preserve"> </w:t>
      </w:r>
    </w:p>
    <w:p w14:paraId="44B1B8E1" w14:textId="77777777" w:rsidR="00426ED3" w:rsidRPr="003D28E1" w:rsidRDefault="00B115E5" w:rsidP="003D28E1">
      <w:pPr>
        <w:pStyle w:val="ListeParagraf"/>
        <w:numPr>
          <w:ilvl w:val="3"/>
          <w:numId w:val="9"/>
        </w:numPr>
        <w:jc w:val="both"/>
        <w:rPr>
          <w:rFonts w:cstheme="minorHAnsi"/>
          <w:b/>
          <w:bCs/>
          <w:sz w:val="22"/>
          <w:szCs w:val="22"/>
        </w:rPr>
      </w:pPr>
      <w:r w:rsidRPr="003D28E1">
        <w:rPr>
          <w:rFonts w:cstheme="minorHAnsi"/>
          <w:b/>
          <w:bCs/>
          <w:sz w:val="22"/>
          <w:szCs w:val="22"/>
        </w:rPr>
        <w:t>İŞÇİLİK</w:t>
      </w:r>
    </w:p>
    <w:p w14:paraId="710E775D" w14:textId="77777777" w:rsidR="00426ED3" w:rsidRPr="003D28E1" w:rsidRDefault="003F3A64" w:rsidP="003D28E1">
      <w:pPr>
        <w:pStyle w:val="ListeParagraf"/>
        <w:numPr>
          <w:ilvl w:val="0"/>
          <w:numId w:val="27"/>
        </w:numPr>
        <w:jc w:val="both"/>
        <w:rPr>
          <w:rFonts w:cstheme="minorHAnsi"/>
          <w:bCs/>
          <w:sz w:val="22"/>
          <w:szCs w:val="22"/>
        </w:rPr>
      </w:pPr>
      <w:r w:rsidRPr="003D28E1">
        <w:rPr>
          <w:rFonts w:cstheme="minorHAnsi"/>
          <w:bCs/>
          <w:sz w:val="22"/>
          <w:szCs w:val="22"/>
        </w:rPr>
        <w:t>Mermerler projede gösterilen boyut ve kalınlıkta fabrikada kesilip, kenarları yuvarlanıp, pahları açılıp, cilalanarak sahaya getirilecektir.</w:t>
      </w:r>
    </w:p>
    <w:p w14:paraId="53060CA4" w14:textId="77777777" w:rsidR="00426ED3" w:rsidRPr="003D28E1" w:rsidRDefault="003F3A64" w:rsidP="003D28E1">
      <w:pPr>
        <w:pStyle w:val="ListeParagraf"/>
        <w:numPr>
          <w:ilvl w:val="0"/>
          <w:numId w:val="27"/>
        </w:numPr>
        <w:jc w:val="both"/>
        <w:rPr>
          <w:rFonts w:cstheme="minorHAnsi"/>
          <w:bCs/>
          <w:sz w:val="22"/>
          <w:szCs w:val="22"/>
        </w:rPr>
      </w:pPr>
      <w:r w:rsidRPr="003D28E1">
        <w:rPr>
          <w:rFonts w:cstheme="minorHAnsi"/>
          <w:bCs/>
          <w:sz w:val="22"/>
          <w:szCs w:val="22"/>
        </w:rPr>
        <w:t xml:space="preserve">Denizlikler, parapetler ve </w:t>
      </w:r>
      <w:r w:rsidR="00CF6F5A" w:rsidRPr="003D28E1">
        <w:rPr>
          <w:rFonts w:cstheme="minorHAnsi"/>
          <w:bCs/>
          <w:sz w:val="22"/>
          <w:szCs w:val="22"/>
        </w:rPr>
        <w:t>“</w:t>
      </w:r>
      <w:proofErr w:type="spellStart"/>
      <w:r w:rsidRPr="003D28E1">
        <w:rPr>
          <w:rFonts w:cstheme="minorHAnsi"/>
          <w:bCs/>
          <w:sz w:val="22"/>
          <w:szCs w:val="22"/>
        </w:rPr>
        <w:t>harpuştalar</w:t>
      </w:r>
      <w:proofErr w:type="spellEnd"/>
      <w:r w:rsidR="00CF6F5A" w:rsidRPr="003D28E1">
        <w:rPr>
          <w:rFonts w:cstheme="minorHAnsi"/>
          <w:bCs/>
          <w:sz w:val="22"/>
          <w:szCs w:val="22"/>
        </w:rPr>
        <w:t>”</w:t>
      </w:r>
      <w:r w:rsidRPr="003D28E1">
        <w:rPr>
          <w:rFonts w:cstheme="minorHAnsi"/>
          <w:bCs/>
          <w:sz w:val="22"/>
          <w:szCs w:val="22"/>
        </w:rPr>
        <w:t xml:space="preserve"> mümkün olduğu ölçüde eksiz ve </w:t>
      </w:r>
      <w:r w:rsidR="00CF6F5A" w:rsidRPr="003D28E1">
        <w:rPr>
          <w:rFonts w:cstheme="minorHAnsi"/>
          <w:bCs/>
          <w:sz w:val="22"/>
          <w:szCs w:val="22"/>
        </w:rPr>
        <w:t>“</w:t>
      </w:r>
      <w:r w:rsidRPr="003D28E1">
        <w:rPr>
          <w:rFonts w:cstheme="minorHAnsi"/>
          <w:bCs/>
          <w:sz w:val="22"/>
          <w:szCs w:val="22"/>
        </w:rPr>
        <w:t>monolitik</w:t>
      </w:r>
      <w:r w:rsidR="00CF6F5A" w:rsidRPr="003D28E1">
        <w:rPr>
          <w:rFonts w:cstheme="minorHAnsi"/>
          <w:bCs/>
          <w:sz w:val="22"/>
          <w:szCs w:val="22"/>
        </w:rPr>
        <w:t>”</w:t>
      </w:r>
      <w:r w:rsidRPr="003D28E1">
        <w:rPr>
          <w:rFonts w:cstheme="minorHAnsi"/>
          <w:bCs/>
          <w:sz w:val="22"/>
          <w:szCs w:val="22"/>
        </w:rPr>
        <w:t xml:space="preserve"> olacaktır.</w:t>
      </w:r>
    </w:p>
    <w:p w14:paraId="2A1FD21C" w14:textId="77777777" w:rsidR="00426ED3" w:rsidRPr="003D28E1" w:rsidRDefault="003F3A64" w:rsidP="003D28E1">
      <w:pPr>
        <w:pStyle w:val="ListeParagraf"/>
        <w:numPr>
          <w:ilvl w:val="0"/>
          <w:numId w:val="27"/>
        </w:numPr>
        <w:jc w:val="both"/>
        <w:rPr>
          <w:rFonts w:cstheme="minorHAnsi"/>
          <w:bCs/>
          <w:sz w:val="22"/>
          <w:szCs w:val="22"/>
        </w:rPr>
      </w:pPr>
      <w:r w:rsidRPr="003D28E1">
        <w:rPr>
          <w:rFonts w:cstheme="minorHAnsi"/>
          <w:bCs/>
          <w:sz w:val="22"/>
          <w:szCs w:val="22"/>
        </w:rPr>
        <w:t xml:space="preserve">Parapet ve denizliklerin pencere ile birleşim noktaları </w:t>
      </w:r>
      <w:r w:rsidR="00E205BC" w:rsidRPr="003D28E1">
        <w:rPr>
          <w:rFonts w:cstheme="minorHAnsi"/>
          <w:bCs/>
          <w:sz w:val="22"/>
          <w:szCs w:val="22"/>
        </w:rPr>
        <w:t>ÜNİVERSİTE ‘</w:t>
      </w:r>
      <w:proofErr w:type="spellStart"/>
      <w:r w:rsidR="00E205BC" w:rsidRPr="003D28E1">
        <w:rPr>
          <w:rFonts w:cstheme="minorHAnsi"/>
          <w:bCs/>
          <w:sz w:val="22"/>
          <w:szCs w:val="22"/>
        </w:rPr>
        <w:t>ni</w:t>
      </w:r>
      <w:r w:rsidRPr="003D28E1">
        <w:rPr>
          <w:rFonts w:cstheme="minorHAnsi"/>
          <w:bCs/>
          <w:sz w:val="22"/>
          <w:szCs w:val="22"/>
        </w:rPr>
        <w:t>n</w:t>
      </w:r>
      <w:proofErr w:type="spellEnd"/>
      <w:r w:rsidRPr="003D28E1">
        <w:rPr>
          <w:rFonts w:cstheme="minorHAnsi"/>
          <w:bCs/>
          <w:sz w:val="22"/>
          <w:szCs w:val="22"/>
        </w:rPr>
        <w:t xml:space="preserve"> onaylayacağı malzeme ile yalıtılacaktır.</w:t>
      </w:r>
    </w:p>
    <w:p w14:paraId="21CC508B" w14:textId="77777777" w:rsidR="003F3A64" w:rsidRPr="003D28E1" w:rsidRDefault="003F3A64" w:rsidP="003D28E1">
      <w:pPr>
        <w:pStyle w:val="ListeParagraf"/>
        <w:numPr>
          <w:ilvl w:val="0"/>
          <w:numId w:val="27"/>
        </w:numPr>
        <w:jc w:val="both"/>
        <w:rPr>
          <w:rFonts w:cstheme="minorHAnsi"/>
          <w:b/>
          <w:bCs/>
          <w:sz w:val="22"/>
          <w:szCs w:val="22"/>
        </w:rPr>
      </w:pPr>
      <w:r w:rsidRPr="003D28E1">
        <w:rPr>
          <w:rFonts w:cstheme="minorHAnsi"/>
          <w:bCs/>
          <w:sz w:val="22"/>
          <w:szCs w:val="22"/>
        </w:rPr>
        <w:t>Betonarme yüzeylerdeki kaplamalar, duvara çelik dübeller ile monte edilmiş ayarlı paslanmaz çelik askılar kullanılarak yapılacaktır. Örme duvarlardaki taş veya mermer kaplamalar, sıcak daldırma galvanizli çelik profiller ile oluşturulan taşıma sistemine paslanmaz cıvata ve somunlar ile monte edilecek ayarlı paslanmaz çelik askılar kullanılarak yapılacaktır. Duvar kaplamaları terazisinde, düzgün ve derzsiz olacaktır.</w:t>
      </w:r>
    </w:p>
    <w:p w14:paraId="363AAC34" w14:textId="77777777" w:rsidR="00426ED3" w:rsidRPr="003D28E1" w:rsidRDefault="00426ED3" w:rsidP="003D28E1">
      <w:pPr>
        <w:pStyle w:val="ListeParagraf"/>
        <w:jc w:val="both"/>
        <w:rPr>
          <w:rFonts w:cstheme="minorHAnsi"/>
          <w:b/>
          <w:bCs/>
          <w:sz w:val="22"/>
          <w:szCs w:val="22"/>
        </w:rPr>
      </w:pPr>
    </w:p>
    <w:p w14:paraId="03ED1A37" w14:textId="77777777" w:rsidR="00426ED3"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HALI KAPLAMALAR</w:t>
      </w:r>
    </w:p>
    <w:p w14:paraId="3A1362DC" w14:textId="77777777" w:rsidR="003F3A64" w:rsidRPr="003D28E1" w:rsidRDefault="003F3A64" w:rsidP="003D28E1">
      <w:pPr>
        <w:pStyle w:val="ListeParagraf"/>
        <w:ind w:left="0"/>
        <w:jc w:val="both"/>
        <w:rPr>
          <w:rFonts w:cstheme="minorHAnsi"/>
          <w:b/>
          <w:bCs/>
          <w:sz w:val="22"/>
          <w:szCs w:val="22"/>
        </w:rPr>
      </w:pPr>
      <w:r w:rsidRPr="003D28E1">
        <w:rPr>
          <w:rFonts w:cstheme="minorHAnsi"/>
          <w:bCs/>
          <w:sz w:val="22"/>
          <w:szCs w:val="22"/>
        </w:rPr>
        <w:t xml:space="preserve">Projesine uygun olarak, </w:t>
      </w:r>
      <w:r w:rsidR="00E205BC" w:rsidRPr="003D28E1">
        <w:rPr>
          <w:rFonts w:cstheme="minorHAnsi"/>
          <w:bCs/>
          <w:sz w:val="22"/>
          <w:szCs w:val="22"/>
        </w:rPr>
        <w:t>ÜNİVERSİTE</w:t>
      </w:r>
      <w:r w:rsidRPr="003D28E1">
        <w:rPr>
          <w:rFonts w:cstheme="minorHAnsi"/>
          <w:bCs/>
          <w:sz w:val="22"/>
          <w:szCs w:val="22"/>
        </w:rPr>
        <w:t xml:space="preserve"> tarafından renk, desen ve türü belirlenen halılar uygulanacaktır. </w:t>
      </w:r>
    </w:p>
    <w:p w14:paraId="14C45237" w14:textId="77777777" w:rsidR="003F3A64" w:rsidRPr="003D28E1" w:rsidRDefault="003F3A64" w:rsidP="003D28E1">
      <w:pPr>
        <w:numPr>
          <w:ilvl w:val="0"/>
          <w:numId w:val="28"/>
        </w:numPr>
        <w:suppressAutoHyphens/>
        <w:jc w:val="both"/>
        <w:rPr>
          <w:rFonts w:cstheme="minorHAnsi"/>
          <w:bCs/>
          <w:sz w:val="22"/>
          <w:szCs w:val="22"/>
        </w:rPr>
      </w:pPr>
      <w:r w:rsidRPr="003D28E1">
        <w:rPr>
          <w:rFonts w:cstheme="minorHAnsi"/>
          <w:bCs/>
          <w:sz w:val="22"/>
          <w:szCs w:val="22"/>
        </w:rPr>
        <w:t xml:space="preserve">Tüm halılar karo ve/veya rulo gözetmeksizin, </w:t>
      </w:r>
      <w:proofErr w:type="spellStart"/>
      <w:r w:rsidRPr="003D28E1">
        <w:rPr>
          <w:rFonts w:cstheme="minorHAnsi"/>
          <w:bCs/>
          <w:sz w:val="22"/>
          <w:szCs w:val="22"/>
        </w:rPr>
        <w:t>solmazlık</w:t>
      </w:r>
      <w:proofErr w:type="spellEnd"/>
      <w:r w:rsidRPr="003D28E1">
        <w:rPr>
          <w:rFonts w:cstheme="minorHAnsi"/>
          <w:bCs/>
          <w:sz w:val="22"/>
          <w:szCs w:val="22"/>
        </w:rPr>
        <w:t>, yangın, dayanım ve Anti</w:t>
      </w:r>
      <w:r w:rsidR="00CB0008" w:rsidRPr="003D28E1">
        <w:rPr>
          <w:rFonts w:cstheme="minorHAnsi"/>
          <w:bCs/>
          <w:sz w:val="22"/>
          <w:szCs w:val="22"/>
        </w:rPr>
        <w:t>-</w:t>
      </w:r>
      <w:r w:rsidRPr="003D28E1">
        <w:rPr>
          <w:rFonts w:cstheme="minorHAnsi"/>
          <w:bCs/>
          <w:sz w:val="22"/>
          <w:szCs w:val="22"/>
        </w:rPr>
        <w:t>statik testlerinden geçmiş olması şartı aranır.</w:t>
      </w:r>
    </w:p>
    <w:p w14:paraId="4A92B59D" w14:textId="77777777" w:rsidR="003F3A64" w:rsidRPr="003D28E1" w:rsidRDefault="003F3A64" w:rsidP="003D28E1">
      <w:pPr>
        <w:numPr>
          <w:ilvl w:val="0"/>
          <w:numId w:val="28"/>
        </w:numPr>
        <w:suppressAutoHyphens/>
        <w:jc w:val="both"/>
        <w:rPr>
          <w:rFonts w:cstheme="minorHAnsi"/>
          <w:bCs/>
          <w:sz w:val="22"/>
          <w:szCs w:val="22"/>
        </w:rPr>
      </w:pPr>
      <w:r w:rsidRPr="003D28E1">
        <w:rPr>
          <w:rFonts w:cstheme="minorHAnsi"/>
          <w:bCs/>
          <w:sz w:val="22"/>
          <w:szCs w:val="22"/>
        </w:rPr>
        <w:t>Uygulamadan önce yerin temiz ve kuru olması sağlanacaktır.</w:t>
      </w:r>
    </w:p>
    <w:p w14:paraId="794E1343" w14:textId="77777777" w:rsidR="003F3A64" w:rsidRPr="003D28E1" w:rsidRDefault="003F3A64" w:rsidP="003D28E1">
      <w:pPr>
        <w:numPr>
          <w:ilvl w:val="0"/>
          <w:numId w:val="28"/>
        </w:numPr>
        <w:suppressAutoHyphens/>
        <w:jc w:val="both"/>
        <w:rPr>
          <w:rFonts w:cstheme="minorHAnsi"/>
          <w:bCs/>
          <w:sz w:val="22"/>
          <w:szCs w:val="22"/>
        </w:rPr>
      </w:pPr>
      <w:r w:rsidRPr="003D28E1">
        <w:rPr>
          <w:rFonts w:cstheme="minorHAnsi"/>
          <w:bCs/>
          <w:sz w:val="22"/>
          <w:szCs w:val="22"/>
        </w:rPr>
        <w:t>Projede belirlenen yerlere, tutkal uygulaması yapılarak halı kaplaması yapılacaktır.</w:t>
      </w:r>
    </w:p>
    <w:p w14:paraId="4345D944" w14:textId="77777777" w:rsidR="003F3A64" w:rsidRPr="003D28E1" w:rsidRDefault="003F3A64" w:rsidP="003D28E1">
      <w:pPr>
        <w:numPr>
          <w:ilvl w:val="0"/>
          <w:numId w:val="28"/>
        </w:numPr>
        <w:suppressAutoHyphens/>
        <w:jc w:val="both"/>
        <w:rPr>
          <w:rFonts w:cstheme="minorHAnsi"/>
          <w:bCs/>
          <w:sz w:val="22"/>
          <w:szCs w:val="22"/>
        </w:rPr>
      </w:pPr>
      <w:r w:rsidRPr="003D28E1">
        <w:rPr>
          <w:rFonts w:cstheme="minorHAnsi"/>
          <w:bCs/>
          <w:sz w:val="22"/>
          <w:szCs w:val="22"/>
        </w:rPr>
        <w:t>Uygulama esnasında deforme olan ve/veya zarar gören halılar anında yenisi ile değiştirilecektir.</w:t>
      </w:r>
    </w:p>
    <w:p w14:paraId="69ACDD24" w14:textId="77777777" w:rsidR="003F3A64" w:rsidRPr="003D28E1" w:rsidRDefault="003F3A64" w:rsidP="003D28E1">
      <w:pPr>
        <w:jc w:val="both"/>
        <w:rPr>
          <w:rFonts w:cstheme="minorHAnsi"/>
          <w:b/>
          <w:bCs/>
          <w:sz w:val="22"/>
          <w:szCs w:val="22"/>
        </w:rPr>
      </w:pPr>
    </w:p>
    <w:p w14:paraId="27ACAD4F" w14:textId="77777777" w:rsidR="003F3A64" w:rsidRPr="003D28E1" w:rsidRDefault="003F3A64" w:rsidP="003D28E1">
      <w:pPr>
        <w:pStyle w:val="ListeParagraf"/>
        <w:numPr>
          <w:ilvl w:val="1"/>
          <w:numId w:val="9"/>
        </w:numPr>
        <w:jc w:val="both"/>
        <w:rPr>
          <w:rFonts w:cstheme="minorHAnsi"/>
          <w:b/>
          <w:bCs/>
          <w:sz w:val="22"/>
          <w:szCs w:val="22"/>
        </w:rPr>
      </w:pPr>
      <w:r w:rsidRPr="003D28E1">
        <w:rPr>
          <w:rFonts w:cstheme="minorHAnsi"/>
          <w:b/>
          <w:bCs/>
          <w:sz w:val="22"/>
          <w:szCs w:val="22"/>
        </w:rPr>
        <w:t>NİTELİKLİ KAPILAR</w:t>
      </w:r>
    </w:p>
    <w:p w14:paraId="26817383" w14:textId="77777777" w:rsidR="00426ED3"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FOTOSELLİ, BUTONLU, ŞİFRELİ, MANUEL KAPILAR</w:t>
      </w:r>
    </w:p>
    <w:p w14:paraId="4F392AD3" w14:textId="77777777" w:rsidR="003F3A64" w:rsidRPr="003D28E1" w:rsidRDefault="00B115E5" w:rsidP="003D28E1">
      <w:pPr>
        <w:pStyle w:val="ListeParagraf"/>
        <w:numPr>
          <w:ilvl w:val="3"/>
          <w:numId w:val="9"/>
        </w:numPr>
        <w:jc w:val="both"/>
        <w:rPr>
          <w:rFonts w:cstheme="minorHAnsi"/>
          <w:b/>
          <w:bCs/>
          <w:sz w:val="22"/>
          <w:szCs w:val="22"/>
        </w:rPr>
      </w:pPr>
      <w:r w:rsidRPr="003D28E1">
        <w:rPr>
          <w:rFonts w:cstheme="minorHAnsi"/>
          <w:b/>
          <w:sz w:val="22"/>
          <w:szCs w:val="22"/>
        </w:rPr>
        <w:t>GENEL</w:t>
      </w:r>
    </w:p>
    <w:p w14:paraId="5F2CD05E" w14:textId="77777777" w:rsidR="003F3A64" w:rsidRPr="003D28E1" w:rsidRDefault="003F3A64" w:rsidP="003D28E1">
      <w:pPr>
        <w:numPr>
          <w:ilvl w:val="0"/>
          <w:numId w:val="29"/>
        </w:numPr>
        <w:suppressAutoHyphens/>
        <w:jc w:val="both"/>
        <w:rPr>
          <w:rFonts w:cstheme="minorHAnsi"/>
          <w:sz w:val="22"/>
          <w:szCs w:val="22"/>
        </w:rPr>
      </w:pPr>
      <w:r w:rsidRPr="003D28E1">
        <w:rPr>
          <w:rFonts w:cstheme="minorHAnsi"/>
          <w:sz w:val="22"/>
          <w:szCs w:val="22"/>
        </w:rPr>
        <w:t xml:space="preserve">Bu şartnamedeki işler otomatik kapıların, bütün ilgili elemanları, hırdavat, aksesuarlar ve camı ile komple imal ve montajını kapsamaktadır. </w:t>
      </w:r>
    </w:p>
    <w:p w14:paraId="55429FAE" w14:textId="77777777" w:rsidR="003F3A64" w:rsidRPr="003D28E1" w:rsidRDefault="003F3A64" w:rsidP="003D28E1">
      <w:pPr>
        <w:numPr>
          <w:ilvl w:val="0"/>
          <w:numId w:val="29"/>
        </w:numPr>
        <w:suppressAutoHyphens/>
        <w:jc w:val="both"/>
        <w:rPr>
          <w:rFonts w:cstheme="minorHAnsi"/>
          <w:sz w:val="22"/>
          <w:szCs w:val="22"/>
        </w:rPr>
      </w:pPr>
      <w:r w:rsidRPr="003D28E1">
        <w:rPr>
          <w:rFonts w:cstheme="minorHAnsi"/>
          <w:sz w:val="22"/>
          <w:szCs w:val="22"/>
        </w:rPr>
        <w:t xml:space="preserve">İmalat projeleri ve kullanılacak malzeme ve aksesuarlar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Pr="003D28E1">
        <w:rPr>
          <w:rFonts w:cstheme="minorHAnsi"/>
          <w:sz w:val="22"/>
          <w:szCs w:val="22"/>
        </w:rPr>
        <w:t xml:space="preserve"> onayına sunulacaktır. İmalat projeleri ve kullanılacak ve aksesuarlar onaylanmadan hiçbir malzeme şantiyeye sevk edilmeyecektir. Projeler kapı konstrüksiyonunu, kalınlığını, boyutlarını, birleştirme metodunu, burada sözü edilen hırdavatları ve diğer bütün bilgileri içerecektir. </w:t>
      </w:r>
    </w:p>
    <w:p w14:paraId="77F4C7E0" w14:textId="77777777" w:rsidR="003F3A64" w:rsidRPr="003D28E1" w:rsidRDefault="003F3A64" w:rsidP="003D28E1">
      <w:pPr>
        <w:numPr>
          <w:ilvl w:val="0"/>
          <w:numId w:val="29"/>
        </w:numPr>
        <w:suppressAutoHyphens/>
        <w:jc w:val="both"/>
        <w:rPr>
          <w:rFonts w:cstheme="minorHAnsi"/>
          <w:sz w:val="22"/>
          <w:szCs w:val="22"/>
        </w:rPr>
      </w:pPr>
      <w:r w:rsidRPr="003D28E1">
        <w:rPr>
          <w:rFonts w:cstheme="minorHAnsi"/>
          <w:sz w:val="22"/>
          <w:szCs w:val="22"/>
        </w:rPr>
        <w:t>Kapılar şantiyeye hasarsız olarak teslim edilecek, nem ve tahribata karşı korunacaktır. Bir binada örtülü olarak korunacak, ısı ve nemdeki aşırı değişmelere maruz bırakılmayacaklardır. Beton, duvar ve sıvanın kurumuş olduğu inşa halindeki bir binada da edilebilirler.</w:t>
      </w:r>
    </w:p>
    <w:p w14:paraId="04A4CB46" w14:textId="77777777" w:rsidR="00EB3C5E" w:rsidRPr="003D28E1" w:rsidRDefault="003F3A64" w:rsidP="003D28E1">
      <w:pPr>
        <w:numPr>
          <w:ilvl w:val="0"/>
          <w:numId w:val="29"/>
        </w:numPr>
        <w:suppressAutoHyphens/>
        <w:jc w:val="both"/>
        <w:rPr>
          <w:rFonts w:cstheme="minorHAnsi"/>
          <w:sz w:val="22"/>
          <w:szCs w:val="22"/>
        </w:rPr>
      </w:pPr>
      <w:r w:rsidRPr="003D28E1">
        <w:rPr>
          <w:rFonts w:cstheme="minorHAnsi"/>
          <w:sz w:val="22"/>
          <w:szCs w:val="22"/>
        </w:rPr>
        <w:t>Hasarlı ve tahrip olmuş kapılar değiştirileceklerdir.</w:t>
      </w:r>
    </w:p>
    <w:p w14:paraId="4116E950" w14:textId="77777777" w:rsidR="003F3A64" w:rsidRPr="003D28E1" w:rsidRDefault="003F3A64" w:rsidP="003D28E1">
      <w:pPr>
        <w:suppressAutoHyphens/>
        <w:ind w:left="720"/>
        <w:jc w:val="both"/>
        <w:rPr>
          <w:rFonts w:cstheme="minorHAnsi"/>
          <w:sz w:val="22"/>
          <w:szCs w:val="22"/>
        </w:rPr>
      </w:pPr>
      <w:r w:rsidRPr="003D28E1">
        <w:rPr>
          <w:rFonts w:cstheme="minorHAnsi"/>
          <w:sz w:val="22"/>
          <w:szCs w:val="22"/>
        </w:rPr>
        <w:t xml:space="preserve"> </w:t>
      </w:r>
    </w:p>
    <w:p w14:paraId="27017456"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MALZEMELER</w:t>
      </w:r>
    </w:p>
    <w:p w14:paraId="7DD8CBA6"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Otomatik Kapı karkası ve kapı kasası alüminyum olacaktır. Kapının hareket edeceği ray ve tüm aksesuarlar paslanmaz çelik olacaktır. Ray uzun çalışma ömrünü ve sessiz çalışmayı garantileyen plastik bazlı malzeme ile kaplı olmalıdır. </w:t>
      </w:r>
    </w:p>
    <w:p w14:paraId="0109994B"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Otomatik kayar kapılar, projelerde gösterildiği gibi, sağa veya sola doğru açılan veya her iki yöne açılan hareketli kanat ile gerektiği takdirde bu hareketli kanatların üzerine açıldığı sabit sabit kanatlardan oluşacaktır. Otomatik kapı normal konumda çalışırken bir dokunma sinyali aldığında kendiliğinden açılacak ve belli bir süre sonra otomatik olarak kapanacaktır. </w:t>
      </w:r>
    </w:p>
    <w:p w14:paraId="684A7AA1"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Kapıların hareketi, kapının üst kısmına yerleştirilmiş hareketli kanatların üzerine asıldığı özel elektromekanik tahrik mekanizmaları vasıtasıyla sessiz bir çalışmayı temin edecek şekilde olacaktır. </w:t>
      </w:r>
      <w:r w:rsidR="00CF6F5A" w:rsidRPr="003D28E1">
        <w:rPr>
          <w:rFonts w:cstheme="minorHAnsi"/>
          <w:sz w:val="22"/>
          <w:szCs w:val="22"/>
        </w:rPr>
        <w:t>“</w:t>
      </w:r>
      <w:proofErr w:type="spellStart"/>
      <w:r w:rsidRPr="003D28E1">
        <w:rPr>
          <w:rFonts w:cstheme="minorHAnsi"/>
          <w:sz w:val="22"/>
          <w:szCs w:val="22"/>
        </w:rPr>
        <w:t>Pnömatik</w:t>
      </w:r>
      <w:proofErr w:type="spellEnd"/>
      <w:r w:rsidRPr="003D28E1">
        <w:rPr>
          <w:rFonts w:cstheme="minorHAnsi"/>
          <w:sz w:val="22"/>
          <w:szCs w:val="22"/>
        </w:rPr>
        <w:t xml:space="preserve"> elektrohidrolik</w:t>
      </w:r>
      <w:r w:rsidR="00CF6F5A" w:rsidRPr="003D28E1">
        <w:rPr>
          <w:rFonts w:cstheme="minorHAnsi"/>
          <w:sz w:val="22"/>
          <w:szCs w:val="22"/>
        </w:rPr>
        <w:t>”</w:t>
      </w:r>
      <w:r w:rsidRPr="003D28E1">
        <w:rPr>
          <w:rFonts w:cstheme="minorHAnsi"/>
          <w:sz w:val="22"/>
          <w:szCs w:val="22"/>
        </w:rPr>
        <w:t xml:space="preserve"> tahrik mekanizmaları kabul edilmeyecektir. </w:t>
      </w:r>
    </w:p>
    <w:p w14:paraId="0C4F6F06"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Kapı yanlarında ve dirsek hizasına yerleştirilen sıva altı yaklaşık sensorları, el-dirsek teması algılayarak kapıların açılmasını sağlayacaktır. Kapı açıldıktan sonra ayarlanabilir sürelerde kendiliğinden kapanacaktır. İstenildiği durumlarda kapama yine sensora el-dirsek teması suretiyle de yapılabilmelidir. </w:t>
      </w:r>
    </w:p>
    <w:p w14:paraId="5E62F3C6"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Kapı motoru sessiz çalışacak ve koruma sınıfı asgari IP 23 olmalıdır. Mekanizma içindeki elektronik çalışmayı sağlayan devrelerden güç devresi ile kumanda devresi aynı kart üzerinde olmayıp, ayrı kart ve ayrı üniteler içinde olmalıdır. </w:t>
      </w:r>
    </w:p>
    <w:p w14:paraId="152ECE6C"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lastRenderedPageBreak/>
        <w:t>Kapı elektrik kesilmelerinde elle kolaylıkla açılıp kapanabilecektir. Kapı kanatları sessiz ve sarsıntısız çalışabilecek</w:t>
      </w:r>
      <w:r w:rsidR="00314D59" w:rsidRPr="003D28E1">
        <w:rPr>
          <w:rFonts w:cstheme="minorHAnsi"/>
          <w:sz w:val="22"/>
          <w:szCs w:val="22"/>
        </w:rPr>
        <w:t xml:space="preserve"> </w:t>
      </w:r>
      <w:r w:rsidRPr="003D28E1">
        <w:rPr>
          <w:rFonts w:cstheme="minorHAnsi"/>
          <w:sz w:val="22"/>
          <w:szCs w:val="22"/>
        </w:rPr>
        <w:t xml:space="preserve">olmalıdır. Azami hız, mekanizma tarafından Avrupa Güvenlik Standartlarına uygun olacak şekilde kapı ağırlığına göre otomatikman tayin edilecek, ayrıca açma ve kapama hızları birbirinden bağımsız olarak programlama anahtarı ile ayarlanabilecektir. </w:t>
      </w:r>
    </w:p>
    <w:p w14:paraId="3FB1B065"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 xml:space="preserve">Kapı mekanizma üzerinde veya mekanizma dışında kapının yakınında bulunan bir seçme anahtarı vasıtasıyla istenilen tüm fonksiyonlara programlanabilir olmalıdır.  </w:t>
      </w:r>
    </w:p>
    <w:p w14:paraId="1EC8DE26" w14:textId="77777777" w:rsidR="003F3A64" w:rsidRPr="003D28E1" w:rsidRDefault="003F3A64" w:rsidP="003D28E1">
      <w:pPr>
        <w:numPr>
          <w:ilvl w:val="0"/>
          <w:numId w:val="30"/>
        </w:numPr>
        <w:suppressAutoHyphens/>
        <w:jc w:val="both"/>
        <w:rPr>
          <w:rFonts w:cstheme="minorHAnsi"/>
          <w:sz w:val="22"/>
          <w:szCs w:val="22"/>
        </w:rPr>
      </w:pPr>
      <w:r w:rsidRPr="003D28E1">
        <w:rPr>
          <w:rFonts w:cstheme="minorHAnsi"/>
          <w:sz w:val="22"/>
          <w:szCs w:val="22"/>
        </w:rPr>
        <w:t>Ayrıca kapı kapanırken araya girecek kişileri emniyete almak için mekanizmanın kanatlar arasında sıkışmaya karşı elektronik emniyet sistemi olacaktır.</w:t>
      </w:r>
    </w:p>
    <w:p w14:paraId="1AFF07E9" w14:textId="77777777" w:rsidR="00EB3C5E" w:rsidRPr="003D28E1" w:rsidRDefault="00EB3C5E" w:rsidP="003D28E1">
      <w:pPr>
        <w:suppressAutoHyphens/>
        <w:ind w:left="720"/>
        <w:jc w:val="both"/>
        <w:rPr>
          <w:rFonts w:cstheme="minorHAnsi"/>
          <w:sz w:val="22"/>
          <w:szCs w:val="22"/>
        </w:rPr>
      </w:pPr>
    </w:p>
    <w:p w14:paraId="44DF40A6" w14:textId="77777777" w:rsidR="00EB3C5E"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İŞÇİLİK</w:t>
      </w:r>
    </w:p>
    <w:p w14:paraId="43BFF353" w14:textId="77777777" w:rsidR="003F3A64" w:rsidRPr="003D28E1" w:rsidRDefault="003F3A64" w:rsidP="003D28E1">
      <w:pPr>
        <w:pStyle w:val="ListeParagraf"/>
        <w:numPr>
          <w:ilvl w:val="0"/>
          <w:numId w:val="31"/>
        </w:numPr>
        <w:jc w:val="both"/>
        <w:rPr>
          <w:rFonts w:cstheme="minorHAnsi"/>
          <w:b/>
          <w:sz w:val="22"/>
          <w:szCs w:val="22"/>
        </w:rPr>
      </w:pPr>
      <w:r w:rsidRPr="003D28E1">
        <w:rPr>
          <w:rFonts w:cstheme="minorHAnsi"/>
          <w:sz w:val="22"/>
          <w:szCs w:val="22"/>
        </w:rPr>
        <w:t>Otomatik kapılar ve kasaları, imalatçı tavsiye ve önerilerine</w:t>
      </w:r>
      <w:r w:rsidR="00314D59" w:rsidRPr="003D28E1">
        <w:rPr>
          <w:rFonts w:cstheme="minorHAnsi"/>
          <w:sz w:val="22"/>
          <w:szCs w:val="22"/>
        </w:rPr>
        <w:t xml:space="preserve"> ve onaylı imalat resimlerin uy</w:t>
      </w:r>
      <w:r w:rsidRPr="003D28E1">
        <w:rPr>
          <w:rFonts w:cstheme="minorHAnsi"/>
          <w:sz w:val="22"/>
          <w:szCs w:val="22"/>
        </w:rPr>
        <w:t xml:space="preserve">gun olarak gerekli tecrübeye sahip kişiler tarafından monte edilecektir. </w:t>
      </w:r>
    </w:p>
    <w:p w14:paraId="35E69AE2" w14:textId="77777777" w:rsidR="00EB3C5E" w:rsidRPr="003D28E1" w:rsidRDefault="00EB3C5E" w:rsidP="003D28E1">
      <w:pPr>
        <w:pStyle w:val="ListeParagraf"/>
        <w:jc w:val="both"/>
        <w:rPr>
          <w:rFonts w:cstheme="minorHAnsi"/>
          <w:b/>
          <w:sz w:val="22"/>
          <w:szCs w:val="22"/>
        </w:rPr>
      </w:pPr>
    </w:p>
    <w:p w14:paraId="6AD0A0DF"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YANGIN KAPILARI</w:t>
      </w:r>
    </w:p>
    <w:p w14:paraId="60B883DF" w14:textId="77777777" w:rsidR="003F3A64"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Yangına dayanıklı kapılar ilgili ülkenin İçişleri Bakanlığınca yetkilendirilmiş bir kuruluş tarafından test edilmiş ve ilgili yangın dayanım süresi</w:t>
      </w:r>
      <w:r w:rsidR="00314D59" w:rsidRPr="003D28E1">
        <w:rPr>
          <w:rFonts w:cstheme="minorHAnsi"/>
          <w:sz w:val="22"/>
          <w:szCs w:val="22"/>
        </w:rPr>
        <w:t xml:space="preserve"> </w:t>
      </w:r>
      <w:r w:rsidRPr="003D28E1">
        <w:rPr>
          <w:rFonts w:cstheme="minorHAnsi"/>
          <w:sz w:val="22"/>
          <w:szCs w:val="22"/>
        </w:rPr>
        <w:t>için sertifikalandırılmış olacaktır.</w:t>
      </w:r>
    </w:p>
    <w:p w14:paraId="21A7DB67" w14:textId="77777777" w:rsidR="00314D59"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 xml:space="preserve">Kapı kanadı galvanize çelik saç yalıtım dolgu malzemeli </w:t>
      </w:r>
      <w:r w:rsidR="00314D59" w:rsidRPr="003D28E1">
        <w:rPr>
          <w:rFonts w:cstheme="minorHAnsi"/>
          <w:sz w:val="22"/>
          <w:szCs w:val="22"/>
        </w:rPr>
        <w:t>olma</w:t>
      </w:r>
      <w:r w:rsidRPr="003D28E1">
        <w:rPr>
          <w:rFonts w:cstheme="minorHAnsi"/>
          <w:sz w:val="22"/>
          <w:szCs w:val="22"/>
        </w:rPr>
        <w:t xml:space="preserve">lıdır. </w:t>
      </w:r>
    </w:p>
    <w:p w14:paraId="3F98CCA5" w14:textId="77777777" w:rsidR="003F3A64"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Kapı kasası üzerinde kapı kapandığında rahatsız edici ses çıkmasını engelleyen lastik contalar standart olarak bulunmalıdır.</w:t>
      </w:r>
    </w:p>
    <w:p w14:paraId="63EFA1B1" w14:textId="77777777" w:rsidR="003F3A64"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 xml:space="preserve">Kapı kasası ve kanadı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Pr="003D28E1">
        <w:rPr>
          <w:rFonts w:cstheme="minorHAnsi"/>
          <w:sz w:val="22"/>
          <w:szCs w:val="22"/>
        </w:rPr>
        <w:t xml:space="preserve"> seçeceği RAL Renginde Epoksi-polyester fırınlanmış toz boya ile boyanacaktır.</w:t>
      </w:r>
    </w:p>
    <w:p w14:paraId="7B1AF5A3" w14:textId="77777777" w:rsidR="003F3A64"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İstendiği takdirde alt ses contası montajlanabilir özellikte olacaktır.</w:t>
      </w:r>
    </w:p>
    <w:p w14:paraId="544E7576" w14:textId="77777777" w:rsidR="003F3A64" w:rsidRPr="003D28E1" w:rsidRDefault="003F3A64" w:rsidP="003D28E1">
      <w:pPr>
        <w:numPr>
          <w:ilvl w:val="0"/>
          <w:numId w:val="32"/>
        </w:numPr>
        <w:suppressAutoHyphens/>
        <w:jc w:val="both"/>
        <w:rPr>
          <w:rFonts w:cstheme="minorHAnsi"/>
          <w:sz w:val="22"/>
          <w:szCs w:val="22"/>
        </w:rPr>
      </w:pPr>
      <w:r w:rsidRPr="003D28E1">
        <w:rPr>
          <w:rFonts w:cstheme="minorHAnsi"/>
          <w:sz w:val="22"/>
          <w:szCs w:val="22"/>
        </w:rPr>
        <w:t>Kapı çıkış yönünde panik bar, arka tarafta kapı kolu ve kilit sistemi bulunacaktır. Hidrolik kapı kapatıcı (çift kanatlı kapılarda 2 adet) bulunacaktır.</w:t>
      </w:r>
    </w:p>
    <w:p w14:paraId="60FD0476" w14:textId="77777777" w:rsidR="00EB3C5E" w:rsidRPr="003D28E1" w:rsidRDefault="00EB3C5E" w:rsidP="003D28E1">
      <w:pPr>
        <w:suppressAutoHyphens/>
        <w:ind w:left="720"/>
        <w:jc w:val="both"/>
        <w:rPr>
          <w:rFonts w:cstheme="minorHAnsi"/>
          <w:sz w:val="22"/>
          <w:szCs w:val="22"/>
        </w:rPr>
      </w:pPr>
    </w:p>
    <w:p w14:paraId="65A0FF7A" w14:textId="77777777" w:rsidR="00CB0008"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ALÜMİNYUM KAPILAR</w:t>
      </w:r>
    </w:p>
    <w:p w14:paraId="6C75D8A3" w14:textId="77777777" w:rsidR="003F3A64" w:rsidRPr="003D28E1" w:rsidRDefault="003F3A64" w:rsidP="003D28E1">
      <w:pPr>
        <w:pStyle w:val="ListeParagraf"/>
        <w:numPr>
          <w:ilvl w:val="0"/>
          <w:numId w:val="106"/>
        </w:numPr>
        <w:jc w:val="both"/>
        <w:rPr>
          <w:rFonts w:cstheme="minorHAnsi"/>
          <w:b/>
          <w:bCs/>
          <w:sz w:val="22"/>
          <w:szCs w:val="22"/>
        </w:rPr>
      </w:pPr>
      <w:r w:rsidRPr="003D28E1">
        <w:rPr>
          <w:rFonts w:cstheme="minorHAnsi"/>
          <w:sz w:val="22"/>
          <w:szCs w:val="22"/>
        </w:rPr>
        <w:t xml:space="preserve">Projesine uygun kapılar, Alüminyum </w:t>
      </w:r>
      <w:proofErr w:type="spellStart"/>
      <w:r w:rsidRPr="003D28E1">
        <w:rPr>
          <w:rFonts w:cstheme="minorHAnsi"/>
          <w:sz w:val="22"/>
          <w:szCs w:val="22"/>
        </w:rPr>
        <w:t>İmalatları’nda</w:t>
      </w:r>
      <w:proofErr w:type="spellEnd"/>
      <w:r w:rsidRPr="003D28E1">
        <w:rPr>
          <w:rFonts w:cstheme="minorHAnsi"/>
          <w:sz w:val="22"/>
          <w:szCs w:val="22"/>
        </w:rPr>
        <w:t xml:space="preserve"> yazan tüm standart ve uygulama detaylarına uygun olarak yapılacaktır.</w:t>
      </w:r>
    </w:p>
    <w:p w14:paraId="0004E5F2" w14:textId="77777777" w:rsidR="00EB3C5E" w:rsidRPr="003D28E1" w:rsidRDefault="00EB3C5E" w:rsidP="003D28E1">
      <w:pPr>
        <w:pStyle w:val="ListeParagraf"/>
        <w:ind w:left="0"/>
        <w:jc w:val="both"/>
        <w:rPr>
          <w:rFonts w:cstheme="minorHAnsi"/>
          <w:b/>
          <w:bCs/>
          <w:sz w:val="22"/>
          <w:szCs w:val="22"/>
        </w:rPr>
      </w:pPr>
    </w:p>
    <w:p w14:paraId="56F62AC9"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GENEL</w:t>
      </w:r>
    </w:p>
    <w:p w14:paraId="3CD451DD" w14:textId="77777777" w:rsidR="003F3A64" w:rsidRPr="003D28E1" w:rsidRDefault="003F3A64" w:rsidP="003D28E1">
      <w:pPr>
        <w:jc w:val="both"/>
        <w:rPr>
          <w:rFonts w:cstheme="minorHAnsi"/>
          <w:sz w:val="22"/>
          <w:szCs w:val="22"/>
        </w:rPr>
      </w:pPr>
      <w:r w:rsidRPr="003D28E1">
        <w:rPr>
          <w:rFonts w:cstheme="minorHAnsi"/>
          <w:sz w:val="22"/>
          <w:szCs w:val="22"/>
        </w:rPr>
        <w:tab/>
        <w:t>Bu şartnamedeki işler, normal ve yangına dayanıklı demir kapı kanatlarını ve demir kap</w:t>
      </w:r>
      <w:r w:rsidR="00CF6F5A" w:rsidRPr="003D28E1">
        <w:rPr>
          <w:rFonts w:cstheme="minorHAnsi"/>
          <w:sz w:val="22"/>
          <w:szCs w:val="22"/>
        </w:rPr>
        <w:t>ı</w:t>
      </w:r>
      <w:r w:rsidRPr="003D28E1">
        <w:rPr>
          <w:rFonts w:cstheme="minorHAnsi"/>
          <w:sz w:val="22"/>
          <w:szCs w:val="22"/>
        </w:rPr>
        <w:t xml:space="preserve"> kasalar</w:t>
      </w:r>
      <w:r w:rsidR="00CF6F5A" w:rsidRPr="003D28E1">
        <w:rPr>
          <w:rFonts w:cstheme="minorHAnsi"/>
          <w:sz w:val="22"/>
          <w:szCs w:val="22"/>
        </w:rPr>
        <w:t>ı</w:t>
      </w:r>
      <w:r w:rsidRPr="003D28E1">
        <w:rPr>
          <w:rFonts w:cstheme="minorHAnsi"/>
          <w:sz w:val="22"/>
          <w:szCs w:val="22"/>
        </w:rPr>
        <w:t>n</w:t>
      </w:r>
      <w:r w:rsidR="00CF6F5A" w:rsidRPr="003D28E1">
        <w:rPr>
          <w:rFonts w:cstheme="minorHAnsi"/>
          <w:sz w:val="22"/>
          <w:szCs w:val="22"/>
        </w:rPr>
        <w:t>ı</w:t>
      </w:r>
      <w:r w:rsidRPr="003D28E1">
        <w:rPr>
          <w:rFonts w:cstheme="minorHAnsi"/>
          <w:sz w:val="22"/>
          <w:szCs w:val="22"/>
        </w:rPr>
        <w:t xml:space="preserve"> bütün bileşenleri, hırdavatlar, </w:t>
      </w:r>
      <w:r w:rsidR="00CF6F5A" w:rsidRPr="003D28E1">
        <w:rPr>
          <w:rFonts w:cstheme="minorHAnsi"/>
          <w:sz w:val="22"/>
          <w:szCs w:val="22"/>
        </w:rPr>
        <w:t>panjurlar</w:t>
      </w:r>
      <w:r w:rsidRPr="003D28E1">
        <w:rPr>
          <w:rFonts w:cstheme="minorHAnsi"/>
          <w:sz w:val="22"/>
          <w:szCs w:val="22"/>
        </w:rPr>
        <w:t xml:space="preserve"> ve aksesuarları kapsamaktadır.</w:t>
      </w:r>
    </w:p>
    <w:p w14:paraId="385561C1" w14:textId="77777777" w:rsidR="003F3A64" w:rsidRPr="003D28E1" w:rsidRDefault="003F3A64" w:rsidP="003D28E1">
      <w:pPr>
        <w:jc w:val="both"/>
        <w:rPr>
          <w:rFonts w:cstheme="minorHAnsi"/>
          <w:sz w:val="22"/>
          <w:szCs w:val="22"/>
        </w:rPr>
      </w:pPr>
      <w:r w:rsidRPr="003D28E1">
        <w:rPr>
          <w:rFonts w:cstheme="minorHAnsi"/>
          <w:sz w:val="22"/>
          <w:szCs w:val="22"/>
        </w:rPr>
        <w:tab/>
        <w:t xml:space="preserve">İmalat çizimleri </w:t>
      </w:r>
      <w:r w:rsidR="00E205BC" w:rsidRPr="003D28E1">
        <w:rPr>
          <w:rFonts w:cstheme="minorHAnsi"/>
          <w:sz w:val="22"/>
          <w:szCs w:val="22"/>
        </w:rPr>
        <w:t>ÜNİVERSİTE</w:t>
      </w:r>
      <w:r w:rsidRPr="003D28E1">
        <w:rPr>
          <w:rFonts w:cstheme="minorHAnsi"/>
          <w:sz w:val="22"/>
          <w:szCs w:val="22"/>
        </w:rPr>
        <w:t xml:space="preserve"> tarafından yapılacaktır. </w:t>
      </w:r>
    </w:p>
    <w:p w14:paraId="3E93F41E" w14:textId="77777777" w:rsidR="003F3A64" w:rsidRPr="003D28E1" w:rsidRDefault="003F3A64" w:rsidP="003D28E1">
      <w:pPr>
        <w:numPr>
          <w:ilvl w:val="0"/>
          <w:numId w:val="33"/>
        </w:numPr>
        <w:suppressAutoHyphens/>
        <w:jc w:val="both"/>
        <w:rPr>
          <w:rFonts w:cstheme="minorHAnsi"/>
          <w:sz w:val="22"/>
          <w:szCs w:val="22"/>
        </w:rPr>
      </w:pPr>
      <w:r w:rsidRPr="003D28E1">
        <w:rPr>
          <w:rFonts w:cstheme="minorHAnsi"/>
          <w:sz w:val="22"/>
          <w:szCs w:val="22"/>
        </w:rPr>
        <w:t>Demir kap</w:t>
      </w:r>
      <w:r w:rsidR="00CF6F5A" w:rsidRPr="003D28E1">
        <w:rPr>
          <w:rFonts w:cstheme="minorHAnsi"/>
          <w:sz w:val="22"/>
          <w:szCs w:val="22"/>
        </w:rPr>
        <w:t>ı</w:t>
      </w:r>
      <w:r w:rsidRPr="003D28E1">
        <w:rPr>
          <w:rFonts w:cstheme="minorHAnsi"/>
          <w:sz w:val="22"/>
          <w:szCs w:val="22"/>
        </w:rPr>
        <w:t xml:space="preserve"> ve kasaların imalat şekli, metalin kalınlıkları, hırdavatlar, takviye yöntemleri, ankraj tip ve yerleri, çeşitli kalınlıklardaki duvar ve malzemelerde yerleştirme şartları ve her bir kap</w:t>
      </w:r>
      <w:r w:rsidR="00CF6F5A" w:rsidRPr="003D28E1">
        <w:rPr>
          <w:rFonts w:cstheme="minorHAnsi"/>
          <w:sz w:val="22"/>
          <w:szCs w:val="22"/>
        </w:rPr>
        <w:t>ı</w:t>
      </w:r>
      <w:r w:rsidRPr="003D28E1">
        <w:rPr>
          <w:rFonts w:cstheme="minorHAnsi"/>
          <w:sz w:val="22"/>
          <w:szCs w:val="22"/>
        </w:rPr>
        <w:t>n</w:t>
      </w:r>
      <w:r w:rsidR="00CF6F5A" w:rsidRPr="003D28E1">
        <w:rPr>
          <w:rFonts w:cstheme="minorHAnsi"/>
          <w:sz w:val="22"/>
          <w:szCs w:val="22"/>
        </w:rPr>
        <w:t>ı</w:t>
      </w:r>
      <w:r w:rsidRPr="003D28E1">
        <w:rPr>
          <w:rFonts w:cstheme="minorHAnsi"/>
          <w:sz w:val="22"/>
          <w:szCs w:val="22"/>
        </w:rPr>
        <w:t>n binadaki yerini gösteren kap</w:t>
      </w:r>
      <w:r w:rsidR="00CF6F5A" w:rsidRPr="003D28E1">
        <w:rPr>
          <w:rFonts w:cstheme="minorHAnsi"/>
          <w:sz w:val="22"/>
          <w:szCs w:val="22"/>
        </w:rPr>
        <w:t>ı</w:t>
      </w:r>
      <w:r w:rsidRPr="003D28E1">
        <w:rPr>
          <w:rFonts w:cstheme="minorHAnsi"/>
          <w:sz w:val="22"/>
          <w:szCs w:val="22"/>
        </w:rPr>
        <w:t xml:space="preserve"> yerleşim</w:t>
      </w:r>
      <w:r w:rsidRPr="003D28E1">
        <w:rPr>
          <w:rFonts w:cstheme="minorHAnsi"/>
          <w:sz w:val="22"/>
          <w:szCs w:val="22"/>
        </w:rPr>
        <w:tab/>
        <w:t>listesi (</w:t>
      </w:r>
      <w:r w:rsidR="00CF6F5A" w:rsidRPr="003D28E1">
        <w:rPr>
          <w:rFonts w:cstheme="minorHAnsi"/>
          <w:sz w:val="22"/>
          <w:szCs w:val="22"/>
        </w:rPr>
        <w:t>“</w:t>
      </w:r>
      <w:proofErr w:type="spellStart"/>
      <w:r w:rsidRPr="003D28E1">
        <w:rPr>
          <w:rFonts w:cstheme="minorHAnsi"/>
          <w:sz w:val="22"/>
          <w:szCs w:val="22"/>
        </w:rPr>
        <w:t>door</w:t>
      </w:r>
      <w:proofErr w:type="spellEnd"/>
      <w:r w:rsidRPr="003D28E1">
        <w:rPr>
          <w:rFonts w:cstheme="minorHAnsi"/>
          <w:sz w:val="22"/>
          <w:szCs w:val="22"/>
        </w:rPr>
        <w:t>-Schedule</w:t>
      </w:r>
      <w:r w:rsidR="00CF6F5A" w:rsidRPr="003D28E1">
        <w:rPr>
          <w:rFonts w:cstheme="minorHAnsi"/>
          <w:sz w:val="22"/>
          <w:szCs w:val="22"/>
        </w:rPr>
        <w:t>”</w:t>
      </w:r>
      <w:r w:rsidRPr="003D28E1">
        <w:rPr>
          <w:rFonts w:cstheme="minorHAnsi"/>
          <w:sz w:val="22"/>
          <w:szCs w:val="22"/>
        </w:rPr>
        <w:t>). Kap</w:t>
      </w:r>
      <w:r w:rsidR="00CF6F5A" w:rsidRPr="003D28E1">
        <w:rPr>
          <w:rFonts w:cstheme="minorHAnsi"/>
          <w:sz w:val="22"/>
          <w:szCs w:val="22"/>
        </w:rPr>
        <w:t>ı</w:t>
      </w:r>
      <w:r w:rsidRPr="003D28E1">
        <w:rPr>
          <w:rFonts w:cstheme="minorHAnsi"/>
          <w:sz w:val="22"/>
          <w:szCs w:val="22"/>
        </w:rPr>
        <w:t xml:space="preserve"> ve kasaların renkleri </w:t>
      </w:r>
      <w:r w:rsidR="00E205BC" w:rsidRPr="003D28E1">
        <w:rPr>
          <w:rFonts w:cstheme="minorHAnsi"/>
          <w:sz w:val="22"/>
          <w:szCs w:val="22"/>
        </w:rPr>
        <w:t>ÜNİVERSİTE</w:t>
      </w:r>
      <w:r w:rsidRPr="003D28E1">
        <w:rPr>
          <w:rFonts w:cstheme="minorHAnsi"/>
          <w:sz w:val="22"/>
          <w:szCs w:val="22"/>
        </w:rPr>
        <w:t xml:space="preserve"> tarafından belirlenecektir.</w:t>
      </w:r>
    </w:p>
    <w:p w14:paraId="4D08F5EB" w14:textId="77777777" w:rsidR="003F3A64" w:rsidRPr="003D28E1" w:rsidRDefault="003F3A64" w:rsidP="003D28E1">
      <w:pPr>
        <w:numPr>
          <w:ilvl w:val="0"/>
          <w:numId w:val="33"/>
        </w:numPr>
        <w:suppressAutoHyphens/>
        <w:jc w:val="both"/>
        <w:rPr>
          <w:rFonts w:cstheme="minorHAnsi"/>
          <w:sz w:val="22"/>
          <w:szCs w:val="22"/>
        </w:rPr>
      </w:pPr>
      <w:r w:rsidRPr="003D28E1">
        <w:rPr>
          <w:rFonts w:cstheme="minorHAnsi"/>
          <w:sz w:val="22"/>
          <w:szCs w:val="22"/>
        </w:rPr>
        <w:t>Bütün sac kap</w:t>
      </w:r>
      <w:r w:rsidR="00CF6F5A" w:rsidRPr="003D28E1">
        <w:rPr>
          <w:rFonts w:cstheme="minorHAnsi"/>
          <w:sz w:val="22"/>
          <w:szCs w:val="22"/>
        </w:rPr>
        <w:t>ı</w:t>
      </w:r>
      <w:r w:rsidRPr="003D28E1">
        <w:rPr>
          <w:rFonts w:cstheme="minorHAnsi"/>
          <w:sz w:val="22"/>
          <w:szCs w:val="22"/>
        </w:rPr>
        <w:t xml:space="preserve"> ve kasalar, hasar görmemeleri ve deforme olmamaları için dikkatle teslim ve depo edilecek, korunacak ve takılacaktır. Yıpranmış, çizilmiş veya paslanmış kısımlar tespit edilmesinden hemen sonra temizlenerek tekrar boyanacaktır. Monte edilmeden önce şantiyede depolanacak olan malzemeler platformlar veya paletlerde istiflenecek, muşamba veya diğer uygun malzemelerle su geçirmez şekilde örtülecek ancak yeterli havalandırma sağlanacaktır.</w:t>
      </w:r>
    </w:p>
    <w:p w14:paraId="6BCF1C19" w14:textId="77777777" w:rsidR="00EB3C5E" w:rsidRPr="003D28E1" w:rsidRDefault="00EB3C5E" w:rsidP="003D28E1">
      <w:pPr>
        <w:suppressAutoHyphens/>
        <w:ind w:left="720"/>
        <w:jc w:val="both"/>
        <w:rPr>
          <w:rFonts w:cstheme="minorHAnsi"/>
          <w:sz w:val="22"/>
          <w:szCs w:val="22"/>
        </w:rPr>
      </w:pPr>
    </w:p>
    <w:p w14:paraId="0375E239"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MALZEMELER</w:t>
      </w:r>
    </w:p>
    <w:p w14:paraId="5C7450FD" w14:textId="77777777" w:rsidR="00EB3C5E" w:rsidRPr="003D28E1" w:rsidRDefault="003F3A64" w:rsidP="003D28E1">
      <w:pPr>
        <w:jc w:val="both"/>
        <w:rPr>
          <w:rFonts w:cstheme="minorHAnsi"/>
          <w:sz w:val="22"/>
          <w:szCs w:val="22"/>
        </w:rPr>
      </w:pPr>
      <w:r w:rsidRPr="003D28E1">
        <w:rPr>
          <w:rFonts w:cstheme="minorHAnsi"/>
          <w:sz w:val="22"/>
          <w:szCs w:val="22"/>
        </w:rPr>
        <w:t>Demir Kap</w:t>
      </w:r>
      <w:r w:rsidR="00CF6F5A" w:rsidRPr="003D28E1">
        <w:rPr>
          <w:rFonts w:cstheme="minorHAnsi"/>
          <w:sz w:val="22"/>
          <w:szCs w:val="22"/>
        </w:rPr>
        <w:t>ı</w:t>
      </w:r>
      <w:r w:rsidRPr="003D28E1">
        <w:rPr>
          <w:rFonts w:cstheme="minorHAnsi"/>
          <w:sz w:val="22"/>
          <w:szCs w:val="22"/>
        </w:rPr>
        <w:t xml:space="preserve"> Kanatları ve Kasaları</w:t>
      </w:r>
    </w:p>
    <w:p w14:paraId="7553E129" w14:textId="77777777" w:rsidR="003F3A64" w:rsidRPr="003D28E1" w:rsidRDefault="003F3A64" w:rsidP="003D28E1">
      <w:pPr>
        <w:pStyle w:val="ListeParagraf"/>
        <w:numPr>
          <w:ilvl w:val="0"/>
          <w:numId w:val="34"/>
        </w:numPr>
        <w:jc w:val="both"/>
        <w:rPr>
          <w:rFonts w:cstheme="minorHAnsi"/>
          <w:sz w:val="22"/>
          <w:szCs w:val="22"/>
        </w:rPr>
      </w:pPr>
      <w:r w:rsidRPr="003D28E1">
        <w:rPr>
          <w:rFonts w:cstheme="minorHAnsi"/>
          <w:sz w:val="22"/>
          <w:szCs w:val="22"/>
        </w:rPr>
        <w:t>Demir kapı kasaları TS standartlarına ve onaylı imalat resimlerine uygun olarak imal edilecektir. Projelerde gösterilen kap</w:t>
      </w:r>
      <w:r w:rsidR="00CF6F5A" w:rsidRPr="003D28E1">
        <w:rPr>
          <w:rFonts w:cstheme="minorHAnsi"/>
          <w:sz w:val="22"/>
          <w:szCs w:val="22"/>
        </w:rPr>
        <w:t>ı</w:t>
      </w:r>
      <w:r w:rsidRPr="003D28E1">
        <w:rPr>
          <w:rFonts w:cstheme="minorHAnsi"/>
          <w:sz w:val="22"/>
          <w:szCs w:val="22"/>
        </w:rPr>
        <w:t>larda projesine uygun havalandırma panjurları yapılacaktır. Sac kap</w:t>
      </w:r>
      <w:r w:rsidR="00CF6F5A" w:rsidRPr="003D28E1">
        <w:rPr>
          <w:rFonts w:cstheme="minorHAnsi"/>
          <w:sz w:val="22"/>
          <w:szCs w:val="22"/>
        </w:rPr>
        <w:t>ı</w:t>
      </w:r>
      <w:r w:rsidRPr="003D28E1">
        <w:rPr>
          <w:rFonts w:cstheme="minorHAnsi"/>
          <w:sz w:val="22"/>
          <w:szCs w:val="22"/>
        </w:rPr>
        <w:t xml:space="preserve"> kasaları projelerde gösterilen çelik profiller kullanılarak imal edilecektir. Kasalar ve kanatların dış yüzeyleri sahaya getirilmeden önce kumlanarak pasa karşı metal </w:t>
      </w:r>
      <w:r w:rsidR="00CF6F5A" w:rsidRPr="003D28E1">
        <w:rPr>
          <w:rFonts w:cstheme="minorHAnsi"/>
          <w:sz w:val="22"/>
          <w:szCs w:val="22"/>
        </w:rPr>
        <w:t>“</w:t>
      </w:r>
      <w:r w:rsidRPr="003D28E1">
        <w:rPr>
          <w:rFonts w:cstheme="minorHAnsi"/>
          <w:sz w:val="22"/>
          <w:szCs w:val="22"/>
        </w:rPr>
        <w:t>primer</w:t>
      </w:r>
      <w:r w:rsidR="00CF6F5A" w:rsidRPr="003D28E1">
        <w:rPr>
          <w:rFonts w:cstheme="minorHAnsi"/>
          <w:sz w:val="22"/>
          <w:szCs w:val="22"/>
        </w:rPr>
        <w:t>”</w:t>
      </w:r>
      <w:r w:rsidRPr="003D28E1">
        <w:rPr>
          <w:rFonts w:cstheme="minorHAnsi"/>
          <w:sz w:val="22"/>
          <w:szCs w:val="22"/>
        </w:rPr>
        <w:t xml:space="preserve"> boya ile iki kat boyanacaktır. Montajdan sonra </w:t>
      </w:r>
      <w:r w:rsidR="00CF6F5A" w:rsidRPr="003D28E1">
        <w:rPr>
          <w:rFonts w:cstheme="minorHAnsi"/>
          <w:sz w:val="22"/>
          <w:szCs w:val="22"/>
        </w:rPr>
        <w:t>kapı</w:t>
      </w:r>
      <w:r w:rsidRPr="003D28E1">
        <w:rPr>
          <w:rFonts w:cstheme="minorHAnsi"/>
          <w:sz w:val="22"/>
          <w:szCs w:val="22"/>
        </w:rPr>
        <w:t xml:space="preserve"> ve kasa 2 kat sentetik boya ile boyanacaktır.</w:t>
      </w:r>
    </w:p>
    <w:p w14:paraId="2DF1C746" w14:textId="77777777" w:rsidR="00EB3C5E" w:rsidRPr="003D28E1" w:rsidRDefault="00EB3C5E" w:rsidP="003D28E1">
      <w:pPr>
        <w:pStyle w:val="ListeParagraf"/>
        <w:jc w:val="both"/>
        <w:rPr>
          <w:rFonts w:cstheme="minorHAnsi"/>
          <w:sz w:val="22"/>
          <w:szCs w:val="22"/>
        </w:rPr>
      </w:pPr>
    </w:p>
    <w:p w14:paraId="2F769921"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İŞÇİLİK</w:t>
      </w:r>
    </w:p>
    <w:p w14:paraId="73DD5283" w14:textId="77777777" w:rsidR="003F3A64" w:rsidRPr="003D28E1" w:rsidRDefault="003F3A64" w:rsidP="003D28E1">
      <w:pPr>
        <w:pStyle w:val="ListeParagraf"/>
        <w:numPr>
          <w:ilvl w:val="0"/>
          <w:numId w:val="35"/>
        </w:numPr>
        <w:jc w:val="both"/>
        <w:rPr>
          <w:rFonts w:cstheme="minorHAnsi"/>
          <w:sz w:val="22"/>
          <w:szCs w:val="22"/>
        </w:rPr>
      </w:pPr>
      <w:r w:rsidRPr="003D28E1">
        <w:rPr>
          <w:rFonts w:cstheme="minorHAnsi"/>
          <w:sz w:val="22"/>
          <w:szCs w:val="22"/>
        </w:rPr>
        <w:t>Görünen yüzeylerdeki kaynaklar pürüzsüz ve düzgün olacak temiz bir görüntü arz edecektir.</w:t>
      </w:r>
    </w:p>
    <w:p w14:paraId="0CB36F64" w14:textId="77777777" w:rsidR="003F3A64" w:rsidRPr="003D28E1" w:rsidRDefault="003F3A64" w:rsidP="003D28E1">
      <w:pPr>
        <w:pStyle w:val="ListeParagraf"/>
        <w:numPr>
          <w:ilvl w:val="0"/>
          <w:numId w:val="35"/>
        </w:numPr>
        <w:jc w:val="both"/>
        <w:rPr>
          <w:rFonts w:cstheme="minorHAnsi"/>
          <w:sz w:val="22"/>
          <w:szCs w:val="22"/>
        </w:rPr>
      </w:pPr>
      <w:r w:rsidRPr="003D28E1">
        <w:rPr>
          <w:rFonts w:cstheme="minorHAnsi"/>
          <w:sz w:val="22"/>
          <w:szCs w:val="22"/>
        </w:rPr>
        <w:t>Kasaların kenarları emniyetli bir şekilde birbirine kenetlenmeli ve diğer eleman ve parçaların kendi yerlerini bulması sağlanmalıdır. Gerekli görüldüğü takdirde kasa içine poliüretan köpük enjekte edilmelidir</w:t>
      </w:r>
    </w:p>
    <w:p w14:paraId="5AC51649" w14:textId="77777777" w:rsidR="00EB3C5E" w:rsidRPr="003D28E1" w:rsidRDefault="003F3A64" w:rsidP="003D28E1">
      <w:pPr>
        <w:pStyle w:val="ListeParagraf"/>
        <w:numPr>
          <w:ilvl w:val="0"/>
          <w:numId w:val="35"/>
        </w:numPr>
        <w:jc w:val="both"/>
        <w:rPr>
          <w:rFonts w:cstheme="minorHAnsi"/>
          <w:sz w:val="22"/>
          <w:szCs w:val="22"/>
        </w:rPr>
      </w:pPr>
      <w:r w:rsidRPr="003D28E1">
        <w:rPr>
          <w:rFonts w:cstheme="minorHAnsi"/>
          <w:sz w:val="22"/>
          <w:szCs w:val="22"/>
        </w:rPr>
        <w:lastRenderedPageBreak/>
        <w:t>Yukarıda sözü edilen bütün malzemeler düzgün, doğru ve terazisinde olarak, sağlamca yerine konacak, uygun şekilde raptedilerek, hasarsız, temiz, fabrika boyalı ve son boyası yapılmaya hazır biçimde yerleştirilecektir. Montaj işleri imalatçı tarafından bizzat yapılacak ve onaylı projelere uygun olacaktır.</w:t>
      </w:r>
    </w:p>
    <w:p w14:paraId="55F4C8E2" w14:textId="77777777" w:rsidR="00EB3C5E" w:rsidRPr="003D28E1" w:rsidRDefault="00EB3C5E" w:rsidP="003D28E1">
      <w:pPr>
        <w:pStyle w:val="ListeParagraf"/>
        <w:jc w:val="both"/>
        <w:rPr>
          <w:rFonts w:cstheme="minorHAnsi"/>
          <w:sz w:val="22"/>
          <w:szCs w:val="22"/>
        </w:rPr>
      </w:pPr>
    </w:p>
    <w:p w14:paraId="2ACB6231" w14:textId="77777777" w:rsidR="002C2CE7"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ENDÜSTRİYEL SEKSİYONEL KAPI TEKNİK ŞARTNAMESİ</w:t>
      </w:r>
    </w:p>
    <w:p w14:paraId="5782AE57" w14:textId="77777777" w:rsidR="00EB3C5E"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 xml:space="preserve">ÇALIŞMA ŞEKLİ </w:t>
      </w:r>
    </w:p>
    <w:p w14:paraId="4B6736D1" w14:textId="77777777" w:rsidR="00EB3C5E" w:rsidRPr="003D28E1" w:rsidRDefault="00CF6F5A" w:rsidP="003D28E1">
      <w:pPr>
        <w:pStyle w:val="ListeParagraf"/>
        <w:numPr>
          <w:ilvl w:val="0"/>
          <w:numId w:val="36"/>
        </w:numPr>
        <w:jc w:val="both"/>
        <w:rPr>
          <w:rFonts w:cstheme="minorHAnsi"/>
          <w:sz w:val="22"/>
          <w:szCs w:val="22"/>
        </w:rPr>
      </w:pPr>
      <w:r w:rsidRPr="003D28E1">
        <w:rPr>
          <w:rFonts w:cstheme="minorHAnsi"/>
          <w:sz w:val="22"/>
          <w:szCs w:val="22"/>
        </w:rPr>
        <w:t>“</w:t>
      </w:r>
      <w:r w:rsidR="002C2CE7" w:rsidRPr="003D28E1">
        <w:rPr>
          <w:rFonts w:cstheme="minorHAnsi"/>
          <w:sz w:val="22"/>
          <w:szCs w:val="22"/>
        </w:rPr>
        <w:t>Seksiyonel</w:t>
      </w:r>
      <w:r w:rsidRPr="003D28E1">
        <w:rPr>
          <w:rFonts w:cstheme="minorHAnsi"/>
          <w:sz w:val="22"/>
          <w:szCs w:val="22"/>
        </w:rPr>
        <w:t>”</w:t>
      </w:r>
      <w:r w:rsidR="002C2CE7" w:rsidRPr="003D28E1">
        <w:rPr>
          <w:rFonts w:cstheme="minorHAnsi"/>
          <w:sz w:val="22"/>
          <w:szCs w:val="22"/>
        </w:rPr>
        <w:t xml:space="preserve"> kapı galvanize çelik sandviç panellerden oluşur.</w:t>
      </w:r>
    </w:p>
    <w:p w14:paraId="51AEC964" w14:textId="77777777" w:rsidR="00EB3C5E" w:rsidRPr="003D28E1" w:rsidRDefault="002C2CE7" w:rsidP="003D28E1">
      <w:pPr>
        <w:pStyle w:val="ListeParagraf"/>
        <w:numPr>
          <w:ilvl w:val="0"/>
          <w:numId w:val="36"/>
        </w:numPr>
        <w:jc w:val="both"/>
        <w:rPr>
          <w:rFonts w:cstheme="minorHAnsi"/>
          <w:sz w:val="22"/>
          <w:szCs w:val="22"/>
        </w:rPr>
      </w:pPr>
      <w:r w:rsidRPr="003D28E1">
        <w:rPr>
          <w:rFonts w:cstheme="minorHAnsi"/>
          <w:sz w:val="22"/>
          <w:szCs w:val="22"/>
        </w:rPr>
        <w:t xml:space="preserve">Kapı, çatı yüksekliği ile kapı üst kotu arasındaki boşluğu en uygun şekilde kullanmak suretiyle ray içinde kayarak çalışır. </w:t>
      </w:r>
    </w:p>
    <w:p w14:paraId="3970D686" w14:textId="77777777" w:rsidR="00EB3C5E" w:rsidRPr="003D28E1" w:rsidRDefault="00CF6F5A" w:rsidP="003D28E1">
      <w:pPr>
        <w:pStyle w:val="ListeParagraf"/>
        <w:numPr>
          <w:ilvl w:val="0"/>
          <w:numId w:val="36"/>
        </w:numPr>
        <w:jc w:val="both"/>
        <w:rPr>
          <w:rFonts w:cstheme="minorHAnsi"/>
          <w:sz w:val="22"/>
          <w:szCs w:val="22"/>
        </w:rPr>
      </w:pPr>
      <w:r w:rsidRPr="003D28E1">
        <w:rPr>
          <w:rFonts w:cstheme="minorHAnsi"/>
          <w:sz w:val="22"/>
          <w:szCs w:val="22"/>
        </w:rPr>
        <w:t>“</w:t>
      </w:r>
      <w:r w:rsidR="002C2CE7" w:rsidRPr="003D28E1">
        <w:rPr>
          <w:rFonts w:cstheme="minorHAnsi"/>
          <w:sz w:val="22"/>
          <w:szCs w:val="22"/>
        </w:rPr>
        <w:t>Seksiyonel</w:t>
      </w:r>
      <w:r w:rsidRPr="003D28E1">
        <w:rPr>
          <w:rFonts w:cstheme="minorHAnsi"/>
          <w:sz w:val="22"/>
          <w:szCs w:val="22"/>
        </w:rPr>
        <w:t>”</w:t>
      </w:r>
      <w:r w:rsidR="002C2CE7" w:rsidRPr="003D28E1">
        <w:rPr>
          <w:rFonts w:cstheme="minorHAnsi"/>
          <w:sz w:val="22"/>
          <w:szCs w:val="22"/>
        </w:rPr>
        <w:t xml:space="preserve"> garaj kapıları 380 V-AC / 50 </w:t>
      </w:r>
      <w:proofErr w:type="gramStart"/>
      <w:r w:rsidR="002C2CE7" w:rsidRPr="003D28E1">
        <w:rPr>
          <w:rFonts w:cstheme="minorHAnsi"/>
          <w:sz w:val="22"/>
          <w:szCs w:val="22"/>
        </w:rPr>
        <w:t>Hz</w:t>
      </w:r>
      <w:proofErr w:type="gramEnd"/>
      <w:r w:rsidR="002C2CE7" w:rsidRPr="003D28E1">
        <w:rPr>
          <w:rFonts w:cstheme="minorHAnsi"/>
          <w:sz w:val="22"/>
          <w:szCs w:val="22"/>
        </w:rPr>
        <w:t xml:space="preserve"> elektrik motoru takılarak veya kapı ağırlığını </w:t>
      </w:r>
      <w:r w:rsidRPr="003D28E1">
        <w:rPr>
          <w:rFonts w:cstheme="minorHAnsi"/>
          <w:sz w:val="22"/>
          <w:szCs w:val="22"/>
        </w:rPr>
        <w:t>“</w:t>
      </w:r>
      <w:proofErr w:type="spellStart"/>
      <w:r w:rsidR="002C2CE7" w:rsidRPr="003D28E1">
        <w:rPr>
          <w:rFonts w:cstheme="minorHAnsi"/>
          <w:sz w:val="22"/>
          <w:szCs w:val="22"/>
        </w:rPr>
        <w:t>torsion</w:t>
      </w:r>
      <w:proofErr w:type="spellEnd"/>
      <w:r w:rsidRPr="003D28E1">
        <w:rPr>
          <w:rFonts w:cstheme="minorHAnsi"/>
          <w:sz w:val="22"/>
          <w:szCs w:val="22"/>
        </w:rPr>
        <w:t>”</w:t>
      </w:r>
      <w:r w:rsidR="002C2CE7" w:rsidRPr="003D28E1">
        <w:rPr>
          <w:rFonts w:cstheme="minorHAnsi"/>
          <w:sz w:val="22"/>
          <w:szCs w:val="22"/>
        </w:rPr>
        <w:t xml:space="preserve"> yay (kurmalı yay) sistemi sayesinde manuel olarak kolaylıkla açılabilir. </w:t>
      </w:r>
    </w:p>
    <w:p w14:paraId="38E29A50" w14:textId="77777777" w:rsidR="00EB3C5E" w:rsidRPr="003D28E1" w:rsidRDefault="002C2CE7" w:rsidP="003D28E1">
      <w:pPr>
        <w:pStyle w:val="ListeParagraf"/>
        <w:numPr>
          <w:ilvl w:val="0"/>
          <w:numId w:val="36"/>
        </w:numPr>
        <w:jc w:val="both"/>
        <w:rPr>
          <w:rFonts w:cstheme="minorHAnsi"/>
          <w:sz w:val="22"/>
          <w:szCs w:val="22"/>
        </w:rPr>
      </w:pPr>
      <w:r w:rsidRPr="003D28E1">
        <w:rPr>
          <w:rFonts w:cstheme="minorHAnsi"/>
          <w:sz w:val="22"/>
          <w:szCs w:val="22"/>
        </w:rPr>
        <w:t xml:space="preserve">Kapı ağırlığı kullanıcıyı etkilemez. </w:t>
      </w:r>
    </w:p>
    <w:p w14:paraId="6846BB6A" w14:textId="77777777" w:rsidR="002C2CE7" w:rsidRPr="003D28E1" w:rsidRDefault="002C2CE7" w:rsidP="003D28E1">
      <w:pPr>
        <w:pStyle w:val="ListeParagraf"/>
        <w:numPr>
          <w:ilvl w:val="0"/>
          <w:numId w:val="36"/>
        </w:numPr>
        <w:jc w:val="both"/>
        <w:rPr>
          <w:rFonts w:cstheme="minorHAnsi"/>
          <w:b/>
          <w:sz w:val="22"/>
          <w:szCs w:val="22"/>
        </w:rPr>
      </w:pPr>
      <w:r w:rsidRPr="003D28E1">
        <w:rPr>
          <w:rFonts w:cstheme="minorHAnsi"/>
          <w:sz w:val="22"/>
          <w:szCs w:val="22"/>
        </w:rPr>
        <w:t>Yaylar standart olarak 15 000 kez harekete dayanımlı olarak imal edilmiştir. Daha uzun ömürlü yaylar da opsiyonel olarak takılabilir.</w:t>
      </w:r>
    </w:p>
    <w:p w14:paraId="7C90AEDD" w14:textId="77777777" w:rsidR="00EB3C5E" w:rsidRPr="003D28E1" w:rsidRDefault="00EB3C5E" w:rsidP="003D28E1">
      <w:pPr>
        <w:pStyle w:val="ListeParagraf"/>
        <w:jc w:val="both"/>
        <w:rPr>
          <w:rFonts w:cstheme="minorHAnsi"/>
          <w:b/>
          <w:sz w:val="22"/>
          <w:szCs w:val="22"/>
        </w:rPr>
      </w:pPr>
    </w:p>
    <w:p w14:paraId="559160ED" w14:textId="77777777" w:rsidR="002C2CE7"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 xml:space="preserve">PANELLER </w:t>
      </w:r>
    </w:p>
    <w:p w14:paraId="45403BB0" w14:textId="77777777" w:rsidR="002C2CE7" w:rsidRPr="003D28E1" w:rsidRDefault="002C2CE7" w:rsidP="003D28E1">
      <w:pPr>
        <w:numPr>
          <w:ilvl w:val="0"/>
          <w:numId w:val="37"/>
        </w:numPr>
        <w:ind w:right="919"/>
        <w:jc w:val="both"/>
        <w:rPr>
          <w:rFonts w:cstheme="minorHAnsi"/>
          <w:sz w:val="22"/>
          <w:szCs w:val="22"/>
        </w:rPr>
      </w:pPr>
      <w:r w:rsidRPr="003D28E1">
        <w:rPr>
          <w:rFonts w:cstheme="minorHAnsi"/>
          <w:sz w:val="22"/>
          <w:szCs w:val="22"/>
        </w:rPr>
        <w:t>Sandviç Paneller, galvanize çelik saç levhalar arasına yüksek basınçlı poliüretan enjekte edilerek elde edilir.</w:t>
      </w:r>
    </w:p>
    <w:p w14:paraId="4C3EB5BD"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Yüksek basınçlı poliüretan sayesinde mükemmel ısı izolasyonu sağlar.</w:t>
      </w:r>
    </w:p>
    <w:p w14:paraId="1CCEF598"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 xml:space="preserve">Kapı panellerinin ön ve arka yüzey saç levhaları birbirinden bağımsızdır, böylece iç ve dış yüzey levhaların iletkenliği önlenmiş olur. </w:t>
      </w:r>
    </w:p>
    <w:p w14:paraId="4AB08B34"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 xml:space="preserve">Panel yüksekliği: 610 mm </w:t>
      </w:r>
    </w:p>
    <w:p w14:paraId="71D93290"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 xml:space="preserve">Panel kalınlığı: 40 mm </w:t>
      </w:r>
      <w:proofErr w:type="gramStart"/>
      <w:r w:rsidRPr="003D28E1">
        <w:rPr>
          <w:rFonts w:cstheme="minorHAnsi"/>
          <w:sz w:val="22"/>
          <w:szCs w:val="22"/>
        </w:rPr>
        <w:t>( 0</w:t>
      </w:r>
      <w:proofErr w:type="gramEnd"/>
      <w:r w:rsidRPr="003D28E1">
        <w:rPr>
          <w:rFonts w:cstheme="minorHAnsi"/>
          <w:sz w:val="22"/>
          <w:szCs w:val="22"/>
        </w:rPr>
        <w:t>,50 mm saç + poliüretan dolgu + 0,50 mm saç )</w:t>
      </w:r>
    </w:p>
    <w:p w14:paraId="3475B500"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Saç Levha kalınlığı: 0, 50 mm</w:t>
      </w:r>
    </w:p>
    <w:p w14:paraId="22AD900D"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 xml:space="preserve">İzolasyon katsayısı: 0, 50 Kcal / </w:t>
      </w:r>
      <w:proofErr w:type="spellStart"/>
      <w:r w:rsidRPr="003D28E1">
        <w:rPr>
          <w:rFonts w:cstheme="minorHAnsi"/>
          <w:sz w:val="22"/>
          <w:szCs w:val="22"/>
        </w:rPr>
        <w:t>m.h.C</w:t>
      </w:r>
      <w:proofErr w:type="spellEnd"/>
    </w:p>
    <w:p w14:paraId="777C0E66"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Poliüretan yoğunluğu: 40 Kg / m2</w:t>
      </w:r>
    </w:p>
    <w:p w14:paraId="6D414A6D"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Panel ağırlığı: 11,1 Kg. / m2</w:t>
      </w:r>
    </w:p>
    <w:p w14:paraId="7CD11CAC"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 xml:space="preserve">Boyut </w:t>
      </w:r>
      <w:proofErr w:type="gramStart"/>
      <w:r w:rsidRPr="003D28E1">
        <w:rPr>
          <w:rFonts w:cstheme="minorHAnsi"/>
          <w:sz w:val="22"/>
          <w:szCs w:val="22"/>
        </w:rPr>
        <w:t>stabilizasyonu :</w:t>
      </w:r>
      <w:proofErr w:type="gramEnd"/>
      <w:r w:rsidRPr="003D28E1">
        <w:rPr>
          <w:rFonts w:cstheme="minorHAnsi"/>
          <w:sz w:val="22"/>
          <w:szCs w:val="22"/>
        </w:rPr>
        <w:t xml:space="preserve"> -30 C / +100 C</w:t>
      </w:r>
    </w:p>
    <w:p w14:paraId="7D45F408" w14:textId="77777777" w:rsidR="002C2CE7" w:rsidRPr="003D28E1" w:rsidRDefault="00CF6F5A" w:rsidP="003D28E1">
      <w:pPr>
        <w:numPr>
          <w:ilvl w:val="0"/>
          <w:numId w:val="37"/>
        </w:numPr>
        <w:spacing w:before="100" w:beforeAutospacing="1"/>
        <w:ind w:right="921"/>
        <w:jc w:val="both"/>
        <w:rPr>
          <w:rFonts w:cstheme="minorHAnsi"/>
          <w:sz w:val="22"/>
          <w:szCs w:val="22"/>
        </w:rPr>
      </w:pPr>
      <w:r w:rsidRPr="003D28E1">
        <w:rPr>
          <w:rFonts w:cstheme="minorHAnsi"/>
          <w:sz w:val="22"/>
          <w:szCs w:val="22"/>
        </w:rPr>
        <w:t>Rüzgâr</w:t>
      </w:r>
      <w:r w:rsidR="002C2CE7" w:rsidRPr="003D28E1">
        <w:rPr>
          <w:rFonts w:cstheme="minorHAnsi"/>
          <w:sz w:val="22"/>
          <w:szCs w:val="22"/>
        </w:rPr>
        <w:t xml:space="preserve"> dayanımı: 88 Kg / </w:t>
      </w:r>
      <w:proofErr w:type="spellStart"/>
      <w:r w:rsidR="002C2CE7" w:rsidRPr="003D28E1">
        <w:rPr>
          <w:rFonts w:cstheme="minorHAnsi"/>
          <w:sz w:val="22"/>
          <w:szCs w:val="22"/>
        </w:rPr>
        <w:t>mt</w:t>
      </w:r>
      <w:proofErr w:type="spellEnd"/>
    </w:p>
    <w:p w14:paraId="7FAFD95A" w14:textId="77777777" w:rsidR="002C2CE7" w:rsidRPr="003D28E1" w:rsidRDefault="002C2CE7" w:rsidP="003D28E1">
      <w:pPr>
        <w:numPr>
          <w:ilvl w:val="0"/>
          <w:numId w:val="37"/>
        </w:numPr>
        <w:spacing w:before="100" w:beforeAutospacing="1"/>
        <w:ind w:right="921"/>
        <w:jc w:val="both"/>
        <w:rPr>
          <w:rFonts w:cstheme="minorHAnsi"/>
          <w:sz w:val="22"/>
          <w:szCs w:val="22"/>
        </w:rPr>
      </w:pPr>
      <w:r w:rsidRPr="003D28E1">
        <w:rPr>
          <w:rFonts w:cstheme="minorHAnsi"/>
          <w:sz w:val="22"/>
          <w:szCs w:val="22"/>
        </w:rPr>
        <w:t>Panel rengi ve boyutu: Standart panel yüksekliği 610 mm olup, standart panel rengi iç ve dış yüzey için yaklaşık RAL 9010 ‘dur. Bunun dışında renkli olarak 500 mm panel boyutunda,</w:t>
      </w:r>
      <w:r w:rsidR="00CF6F5A" w:rsidRPr="003D28E1">
        <w:rPr>
          <w:rFonts w:cstheme="minorHAnsi"/>
          <w:sz w:val="22"/>
          <w:szCs w:val="22"/>
        </w:rPr>
        <w:t xml:space="preserve"> </w:t>
      </w:r>
      <w:r w:rsidRPr="003D28E1">
        <w:rPr>
          <w:rFonts w:cstheme="minorHAnsi"/>
          <w:sz w:val="22"/>
          <w:szCs w:val="22"/>
        </w:rPr>
        <w:t>iç yüz beyaz, dış yüz ise RAL 9006 – metalik gri, RAL 6005 – yeşil, RAL 1021- sarı, RAL 3001 – kırmızı, RAL 5010 – lacivert seçilebilir. Renkli panel opsiyoneldir.</w:t>
      </w:r>
    </w:p>
    <w:p w14:paraId="18325B0B" w14:textId="77777777" w:rsidR="002C2CE7" w:rsidRPr="003D28E1" w:rsidRDefault="002C2CE7" w:rsidP="003D28E1">
      <w:pPr>
        <w:ind w:right="919"/>
        <w:jc w:val="both"/>
        <w:rPr>
          <w:rFonts w:cstheme="minorHAnsi"/>
          <w:b/>
          <w:sz w:val="22"/>
          <w:szCs w:val="22"/>
        </w:rPr>
      </w:pPr>
    </w:p>
    <w:p w14:paraId="5EDB6686" w14:textId="77777777" w:rsidR="00EB3C5E"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SIZDIRMAZLIK VE İZOLASYON</w:t>
      </w:r>
    </w:p>
    <w:p w14:paraId="21F8FEFE" w14:textId="77777777" w:rsidR="00EB3C5E" w:rsidRPr="003D28E1" w:rsidRDefault="002C2CE7" w:rsidP="003D28E1">
      <w:pPr>
        <w:pStyle w:val="ListeParagraf"/>
        <w:numPr>
          <w:ilvl w:val="0"/>
          <w:numId w:val="38"/>
        </w:numPr>
        <w:jc w:val="both"/>
        <w:rPr>
          <w:rFonts w:cstheme="minorHAnsi"/>
          <w:sz w:val="22"/>
          <w:szCs w:val="22"/>
        </w:rPr>
      </w:pPr>
      <w:r w:rsidRPr="003D28E1">
        <w:rPr>
          <w:rFonts w:cstheme="minorHAnsi"/>
          <w:sz w:val="22"/>
          <w:szCs w:val="22"/>
        </w:rPr>
        <w:t xml:space="preserve">Paneli oluşturan iç ve dış levhalar, iletkenliği önleyerek izolasyon sağlamak amacıyla birbirine temas etmez. </w:t>
      </w:r>
    </w:p>
    <w:p w14:paraId="685B27B8" w14:textId="77777777" w:rsidR="00EB3C5E" w:rsidRPr="003D28E1" w:rsidRDefault="002C2CE7" w:rsidP="003D28E1">
      <w:pPr>
        <w:pStyle w:val="ListeParagraf"/>
        <w:numPr>
          <w:ilvl w:val="0"/>
          <w:numId w:val="38"/>
        </w:numPr>
        <w:jc w:val="both"/>
        <w:rPr>
          <w:rFonts w:cstheme="minorHAnsi"/>
          <w:sz w:val="22"/>
          <w:szCs w:val="22"/>
        </w:rPr>
      </w:pPr>
      <w:r w:rsidRPr="003D28E1">
        <w:rPr>
          <w:rFonts w:cstheme="minorHAnsi"/>
          <w:sz w:val="22"/>
          <w:szCs w:val="22"/>
        </w:rPr>
        <w:t>Panel aralarında, kapının üstünde, yanlarında ve altında bulunan t</w:t>
      </w:r>
      <w:r w:rsidR="00CF6F5A" w:rsidRPr="003D28E1">
        <w:rPr>
          <w:rFonts w:cstheme="minorHAnsi"/>
          <w:sz w:val="22"/>
          <w:szCs w:val="22"/>
        </w:rPr>
        <w:t>er</w:t>
      </w:r>
      <w:r w:rsidRPr="003D28E1">
        <w:rPr>
          <w:rFonts w:cstheme="minorHAnsi"/>
          <w:sz w:val="22"/>
          <w:szCs w:val="22"/>
        </w:rPr>
        <w:t>moplastik contalar toz, hava, yağmur suyu geçişini engelleyerek yüksek ölçüde sızdırmazlık sağlar.</w:t>
      </w:r>
    </w:p>
    <w:p w14:paraId="0C0FA8B2" w14:textId="77777777" w:rsidR="002C2CE7" w:rsidRPr="003D28E1" w:rsidRDefault="002C2CE7" w:rsidP="003D28E1">
      <w:pPr>
        <w:pStyle w:val="ListeParagraf"/>
        <w:numPr>
          <w:ilvl w:val="0"/>
          <w:numId w:val="38"/>
        </w:numPr>
        <w:jc w:val="both"/>
        <w:rPr>
          <w:rFonts w:cstheme="minorHAnsi"/>
          <w:b/>
          <w:sz w:val="22"/>
          <w:szCs w:val="22"/>
        </w:rPr>
      </w:pPr>
      <w:r w:rsidRPr="003D28E1">
        <w:rPr>
          <w:rFonts w:cstheme="minorHAnsi"/>
          <w:sz w:val="22"/>
          <w:szCs w:val="22"/>
        </w:rPr>
        <w:t xml:space="preserve">Kapı altında bulunan özel boşluklu lastik fitil, kapının yere yumuşak basmasını, aynı zamanda da motorlu kapılarda içine opsiyonel olarak yerleştirilen </w:t>
      </w:r>
      <w:r w:rsidR="00CF6F5A" w:rsidRPr="003D28E1">
        <w:rPr>
          <w:rFonts w:cstheme="minorHAnsi"/>
          <w:sz w:val="22"/>
          <w:szCs w:val="22"/>
        </w:rPr>
        <w:t>“</w:t>
      </w:r>
      <w:proofErr w:type="spellStart"/>
      <w:r w:rsidRPr="003D28E1">
        <w:rPr>
          <w:rFonts w:cstheme="minorHAnsi"/>
          <w:sz w:val="22"/>
          <w:szCs w:val="22"/>
        </w:rPr>
        <w:t>pnömatik</w:t>
      </w:r>
      <w:proofErr w:type="spellEnd"/>
      <w:r w:rsidR="00CF6F5A" w:rsidRPr="003D28E1">
        <w:rPr>
          <w:rFonts w:cstheme="minorHAnsi"/>
          <w:sz w:val="22"/>
          <w:szCs w:val="22"/>
        </w:rPr>
        <w:t>”</w:t>
      </w:r>
      <w:r w:rsidRPr="003D28E1">
        <w:rPr>
          <w:rFonts w:cstheme="minorHAnsi"/>
          <w:sz w:val="22"/>
          <w:szCs w:val="22"/>
        </w:rPr>
        <w:t xml:space="preserve"> sensör sayesinde, sıkışma emniyetini de sağlamış olur.</w:t>
      </w:r>
    </w:p>
    <w:p w14:paraId="4FC768E3" w14:textId="77777777" w:rsidR="002C2CE7" w:rsidRPr="003D28E1" w:rsidRDefault="002C2CE7" w:rsidP="003D28E1">
      <w:pPr>
        <w:ind w:right="919"/>
        <w:jc w:val="both"/>
        <w:rPr>
          <w:rFonts w:cstheme="minorHAnsi"/>
          <w:b/>
          <w:sz w:val="22"/>
          <w:szCs w:val="22"/>
        </w:rPr>
      </w:pPr>
    </w:p>
    <w:p w14:paraId="300FBD75" w14:textId="77777777" w:rsidR="002C2CE7"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KAPI DONANIMI</w:t>
      </w:r>
    </w:p>
    <w:p w14:paraId="66E4080B" w14:textId="77777777" w:rsidR="002C2CE7" w:rsidRPr="003D28E1" w:rsidRDefault="002C2CE7" w:rsidP="003D28E1">
      <w:pPr>
        <w:numPr>
          <w:ilvl w:val="0"/>
          <w:numId w:val="39"/>
        </w:numPr>
        <w:ind w:right="919"/>
        <w:jc w:val="both"/>
        <w:rPr>
          <w:rFonts w:cstheme="minorHAnsi"/>
          <w:sz w:val="22"/>
          <w:szCs w:val="22"/>
        </w:rPr>
      </w:pPr>
      <w:r w:rsidRPr="003D28E1">
        <w:rPr>
          <w:rFonts w:cstheme="minorHAnsi"/>
          <w:sz w:val="22"/>
          <w:szCs w:val="22"/>
        </w:rPr>
        <w:t xml:space="preserve">Paneller, </w:t>
      </w:r>
      <w:r w:rsidR="00CF6F5A" w:rsidRPr="003D28E1">
        <w:rPr>
          <w:rFonts w:cstheme="minorHAnsi"/>
          <w:sz w:val="22"/>
          <w:szCs w:val="22"/>
        </w:rPr>
        <w:t>rüzgâr</w:t>
      </w:r>
      <w:r w:rsidRPr="003D28E1">
        <w:rPr>
          <w:rFonts w:cstheme="minorHAnsi"/>
          <w:sz w:val="22"/>
          <w:szCs w:val="22"/>
        </w:rPr>
        <w:t xml:space="preserve"> dayanımını arttırmak için çelik levhalarla içten güçlendirilmiştir. </w:t>
      </w:r>
    </w:p>
    <w:p w14:paraId="55158654"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 xml:space="preserve">Ayrıca menteşe noktalarında ve kapı kolunun bulunduğu yerde deformasyonu önlemek için takviye saçları mevcuttur. </w:t>
      </w:r>
    </w:p>
    <w:p w14:paraId="35CF39C8"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 xml:space="preserve">Paneller birbirine, galvanize çelikten imal edilmiş menteşelerle bağlıdır. </w:t>
      </w:r>
    </w:p>
    <w:p w14:paraId="69E86B65"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Kapının raylardaki hareketini sağlayan rulmanlar, sessiz çalışmayı sağlamak amacıyla sert plastikle kaplanmıştır.</w:t>
      </w:r>
    </w:p>
    <w:p w14:paraId="146CF54F"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Yan ray ve takviye profilleri 2 mm. galvanize saçtan imal edilmiştir.</w:t>
      </w:r>
    </w:p>
    <w:p w14:paraId="330B9597"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 xml:space="preserve">Kapı ağırlığını kullanıcıya yansıtmayan </w:t>
      </w:r>
      <w:r w:rsidR="00CF6F5A" w:rsidRPr="003D28E1">
        <w:rPr>
          <w:rFonts w:cstheme="minorHAnsi"/>
          <w:sz w:val="22"/>
          <w:szCs w:val="22"/>
        </w:rPr>
        <w:t>“</w:t>
      </w:r>
      <w:proofErr w:type="spellStart"/>
      <w:r w:rsidRPr="003D28E1">
        <w:rPr>
          <w:rFonts w:cstheme="minorHAnsi"/>
          <w:sz w:val="22"/>
          <w:szCs w:val="22"/>
        </w:rPr>
        <w:t>torsion</w:t>
      </w:r>
      <w:proofErr w:type="spellEnd"/>
      <w:r w:rsidR="00CF6F5A" w:rsidRPr="003D28E1">
        <w:rPr>
          <w:rFonts w:cstheme="minorHAnsi"/>
          <w:sz w:val="22"/>
          <w:szCs w:val="22"/>
        </w:rPr>
        <w:t>”</w:t>
      </w:r>
      <w:r w:rsidRPr="003D28E1">
        <w:rPr>
          <w:rFonts w:cstheme="minorHAnsi"/>
          <w:sz w:val="22"/>
          <w:szCs w:val="22"/>
        </w:rPr>
        <w:t xml:space="preserve"> yay (kurmalı yay) kapının ölçüsü ve montaj şekline göre değişik boylarda ve çaplarda uygulanır. DIN 17223 standartlarına uygundur.</w:t>
      </w:r>
    </w:p>
    <w:p w14:paraId="5E769D0B" w14:textId="77777777" w:rsidR="002C2CE7" w:rsidRPr="003D28E1" w:rsidRDefault="002C2CE7" w:rsidP="003D28E1">
      <w:pPr>
        <w:numPr>
          <w:ilvl w:val="0"/>
          <w:numId w:val="39"/>
        </w:numPr>
        <w:spacing w:before="100" w:beforeAutospacing="1"/>
        <w:ind w:right="921"/>
        <w:jc w:val="both"/>
        <w:rPr>
          <w:rFonts w:cstheme="minorHAnsi"/>
          <w:sz w:val="22"/>
          <w:szCs w:val="22"/>
        </w:rPr>
      </w:pPr>
      <w:r w:rsidRPr="003D28E1">
        <w:rPr>
          <w:rFonts w:cstheme="minorHAnsi"/>
          <w:sz w:val="22"/>
          <w:szCs w:val="22"/>
        </w:rPr>
        <w:t>1” (25,4 mm) çapta dolu yay mili kullanılır.</w:t>
      </w:r>
    </w:p>
    <w:p w14:paraId="07738B03" w14:textId="77777777" w:rsidR="002C2CE7" w:rsidRPr="003D28E1" w:rsidRDefault="002C2CE7" w:rsidP="003D28E1">
      <w:pPr>
        <w:jc w:val="both"/>
        <w:rPr>
          <w:rFonts w:cstheme="minorHAnsi"/>
          <w:b/>
          <w:bCs/>
          <w:sz w:val="22"/>
          <w:szCs w:val="22"/>
        </w:rPr>
      </w:pPr>
    </w:p>
    <w:p w14:paraId="76A8A7A9" w14:textId="77777777" w:rsidR="00CB0008" w:rsidRPr="003D28E1" w:rsidRDefault="003F3A64" w:rsidP="003D28E1">
      <w:pPr>
        <w:pStyle w:val="ListeParagraf"/>
        <w:numPr>
          <w:ilvl w:val="1"/>
          <w:numId w:val="9"/>
        </w:numPr>
        <w:jc w:val="both"/>
        <w:rPr>
          <w:rFonts w:cstheme="minorHAnsi"/>
          <w:b/>
          <w:bCs/>
          <w:sz w:val="22"/>
          <w:szCs w:val="22"/>
        </w:rPr>
      </w:pPr>
      <w:r w:rsidRPr="003D28E1">
        <w:rPr>
          <w:rFonts w:cstheme="minorHAnsi"/>
          <w:b/>
          <w:bCs/>
          <w:sz w:val="22"/>
          <w:szCs w:val="22"/>
        </w:rPr>
        <w:t>VİTRİFİYE MALZEMELERİ</w:t>
      </w:r>
    </w:p>
    <w:p w14:paraId="3F34F9BA" w14:textId="77777777" w:rsidR="00EB3C5E" w:rsidRPr="003D28E1" w:rsidRDefault="003F3A64" w:rsidP="003D28E1">
      <w:pPr>
        <w:pStyle w:val="ListeParagraf"/>
        <w:numPr>
          <w:ilvl w:val="0"/>
          <w:numId w:val="107"/>
        </w:numPr>
        <w:jc w:val="both"/>
        <w:rPr>
          <w:rFonts w:cstheme="minorHAnsi"/>
          <w:b/>
          <w:bCs/>
          <w:sz w:val="22"/>
          <w:szCs w:val="22"/>
        </w:rPr>
      </w:pPr>
      <w:r w:rsidRPr="003D28E1">
        <w:rPr>
          <w:rFonts w:cstheme="minorHAnsi"/>
          <w:sz w:val="22"/>
          <w:szCs w:val="22"/>
        </w:rPr>
        <w:lastRenderedPageBreak/>
        <w:t xml:space="preserve">Projelerde gösterilecek yerlere uygulanacak vitrifiye, ayna, duş kabini, engelli tuvalet tutamakları vb. ürünler için malzeme ve </w:t>
      </w:r>
      <w:r w:rsidR="00CF6F5A" w:rsidRPr="003D28E1">
        <w:rPr>
          <w:rFonts w:cstheme="minorHAnsi"/>
          <w:sz w:val="22"/>
          <w:szCs w:val="22"/>
        </w:rPr>
        <w:t>metotlar</w:t>
      </w:r>
      <w:r w:rsidRPr="003D28E1">
        <w:rPr>
          <w:rFonts w:cstheme="minorHAnsi"/>
          <w:sz w:val="22"/>
          <w:szCs w:val="22"/>
        </w:rPr>
        <w:t xml:space="preserve"> tanımlanmaktadır.</w:t>
      </w:r>
      <w:r w:rsidR="00EB3C5E" w:rsidRPr="003D28E1">
        <w:rPr>
          <w:rFonts w:cstheme="minorHAnsi"/>
          <w:sz w:val="22"/>
          <w:szCs w:val="22"/>
        </w:rPr>
        <w:t xml:space="preserve"> </w:t>
      </w:r>
      <w:r w:rsidRPr="003D28E1">
        <w:rPr>
          <w:rFonts w:cstheme="minorHAnsi"/>
          <w:sz w:val="22"/>
          <w:szCs w:val="22"/>
        </w:rPr>
        <w:t xml:space="preserve">Tüm malzemeler </w:t>
      </w:r>
      <w:r w:rsidR="00E205BC" w:rsidRPr="003D28E1">
        <w:rPr>
          <w:rFonts w:cstheme="minorHAnsi"/>
          <w:sz w:val="22"/>
          <w:szCs w:val="22"/>
        </w:rPr>
        <w:t>ÜNİVERSİTE</w:t>
      </w:r>
      <w:r w:rsidRPr="003D28E1">
        <w:rPr>
          <w:rFonts w:cstheme="minorHAnsi"/>
          <w:sz w:val="22"/>
          <w:szCs w:val="22"/>
        </w:rPr>
        <w:t xml:space="preserve"> tarafından seçilecektir.</w:t>
      </w:r>
    </w:p>
    <w:p w14:paraId="6E5D2DCF" w14:textId="77777777" w:rsidR="00EB3C5E" w:rsidRPr="003D28E1" w:rsidRDefault="00EB3C5E" w:rsidP="003D28E1">
      <w:pPr>
        <w:jc w:val="both"/>
        <w:rPr>
          <w:rFonts w:cstheme="minorHAnsi"/>
          <w:sz w:val="22"/>
          <w:szCs w:val="22"/>
        </w:rPr>
      </w:pPr>
    </w:p>
    <w:p w14:paraId="07B344DB" w14:textId="77777777" w:rsidR="003F3A64" w:rsidRPr="003D28E1" w:rsidRDefault="00B115E5" w:rsidP="003D28E1">
      <w:pPr>
        <w:pStyle w:val="ListeParagraf"/>
        <w:numPr>
          <w:ilvl w:val="2"/>
          <w:numId w:val="9"/>
        </w:numPr>
        <w:jc w:val="both"/>
        <w:rPr>
          <w:rFonts w:cstheme="minorHAnsi"/>
          <w:sz w:val="22"/>
          <w:szCs w:val="22"/>
        </w:rPr>
      </w:pPr>
      <w:r w:rsidRPr="003D28E1">
        <w:rPr>
          <w:rFonts w:cstheme="minorHAnsi"/>
          <w:b/>
          <w:sz w:val="22"/>
          <w:szCs w:val="22"/>
        </w:rPr>
        <w:t>MALZEMELER</w:t>
      </w:r>
    </w:p>
    <w:p w14:paraId="03653358" w14:textId="77777777" w:rsidR="003F3A64" w:rsidRPr="003D28E1" w:rsidRDefault="003F3A64" w:rsidP="003D28E1">
      <w:pPr>
        <w:pStyle w:val="ListeParagraf"/>
        <w:numPr>
          <w:ilvl w:val="0"/>
          <w:numId w:val="40"/>
        </w:numPr>
        <w:jc w:val="both"/>
        <w:rPr>
          <w:rFonts w:cstheme="minorHAnsi"/>
          <w:sz w:val="22"/>
          <w:szCs w:val="22"/>
        </w:rPr>
      </w:pPr>
      <w:r w:rsidRPr="003D28E1">
        <w:rPr>
          <w:rFonts w:cstheme="minorHAnsi"/>
          <w:bCs/>
          <w:sz w:val="22"/>
          <w:szCs w:val="22"/>
        </w:rPr>
        <w:t>Vitrifiye</w:t>
      </w:r>
      <w:r w:rsidR="00EB3C5E" w:rsidRPr="003D28E1">
        <w:rPr>
          <w:rFonts w:cstheme="minorHAnsi"/>
          <w:bCs/>
          <w:sz w:val="22"/>
          <w:szCs w:val="22"/>
        </w:rPr>
        <w:t>,</w:t>
      </w:r>
      <w:r w:rsidR="00EB3C5E" w:rsidRPr="003D28E1">
        <w:rPr>
          <w:rFonts w:cstheme="minorHAnsi"/>
          <w:b/>
          <w:sz w:val="22"/>
          <w:szCs w:val="22"/>
        </w:rPr>
        <w:t xml:space="preserve"> </w:t>
      </w:r>
      <w:r w:rsidRPr="003D28E1">
        <w:rPr>
          <w:rFonts w:cstheme="minorHAnsi"/>
          <w:sz w:val="22"/>
          <w:szCs w:val="22"/>
        </w:rPr>
        <w:t>Tüm vitrifiye malzemeleri</w:t>
      </w:r>
      <w:r w:rsidRPr="003D28E1">
        <w:rPr>
          <w:rFonts w:cstheme="minorHAnsi"/>
          <w:b/>
          <w:sz w:val="22"/>
          <w:szCs w:val="22"/>
        </w:rPr>
        <w:t xml:space="preserve">, </w:t>
      </w:r>
      <w:r w:rsidRPr="003D28E1">
        <w:rPr>
          <w:rFonts w:cstheme="minorHAnsi"/>
          <w:sz w:val="22"/>
          <w:szCs w:val="22"/>
        </w:rPr>
        <w:t xml:space="preserve">TSE standartlarına uygun olacaktır. Paslanmaz, yoğun kullanıma karşı garantili ve kir tutmaz olmak zorundadır. </w:t>
      </w:r>
    </w:p>
    <w:p w14:paraId="5C6F69C5" w14:textId="77777777" w:rsidR="00DE75E7" w:rsidRPr="003D28E1" w:rsidRDefault="00DE75E7" w:rsidP="003D28E1">
      <w:pPr>
        <w:pStyle w:val="ListeParagraf"/>
        <w:jc w:val="both"/>
        <w:rPr>
          <w:rFonts w:cstheme="minorHAnsi"/>
          <w:sz w:val="22"/>
          <w:szCs w:val="22"/>
        </w:rPr>
      </w:pPr>
    </w:p>
    <w:p w14:paraId="39398A40" w14:textId="77777777" w:rsidR="00EB3C5E"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İŞÇİLİK</w:t>
      </w:r>
    </w:p>
    <w:p w14:paraId="6F79915D" w14:textId="77777777" w:rsidR="003F3A64" w:rsidRPr="003D28E1" w:rsidRDefault="003F3A64" w:rsidP="003D28E1">
      <w:pPr>
        <w:pStyle w:val="ListeParagraf"/>
        <w:numPr>
          <w:ilvl w:val="0"/>
          <w:numId w:val="40"/>
        </w:numPr>
        <w:jc w:val="both"/>
        <w:rPr>
          <w:rFonts w:cstheme="minorHAnsi"/>
          <w:b/>
          <w:sz w:val="22"/>
          <w:szCs w:val="22"/>
        </w:rPr>
      </w:pPr>
      <w:r w:rsidRPr="003D28E1">
        <w:rPr>
          <w:rFonts w:cstheme="minorHAnsi"/>
          <w:sz w:val="22"/>
          <w:szCs w:val="22"/>
        </w:rPr>
        <w:t>Vitrifiye malzemelerinin montajı, kendi teknik bağlantı şekillerine uygun olarak Mekanik tesisat İşleri’ni yapan firma tarafından uygulanacaktır.</w:t>
      </w:r>
    </w:p>
    <w:p w14:paraId="25CA8E01" w14:textId="77777777" w:rsidR="003F3A64" w:rsidRPr="003D28E1" w:rsidRDefault="003F3A64" w:rsidP="003D28E1">
      <w:pPr>
        <w:ind w:left="4254" w:hanging="4254"/>
        <w:jc w:val="both"/>
        <w:rPr>
          <w:rFonts w:cstheme="minorHAnsi"/>
          <w:sz w:val="22"/>
          <w:szCs w:val="22"/>
        </w:rPr>
      </w:pPr>
    </w:p>
    <w:p w14:paraId="66B68185" w14:textId="77777777" w:rsidR="00DE75E7" w:rsidRPr="003D28E1" w:rsidRDefault="00B115E5" w:rsidP="003D28E1">
      <w:pPr>
        <w:pStyle w:val="ListeParagraf"/>
        <w:numPr>
          <w:ilvl w:val="1"/>
          <w:numId w:val="9"/>
        </w:numPr>
        <w:jc w:val="both"/>
        <w:rPr>
          <w:rFonts w:cstheme="minorHAnsi"/>
          <w:b/>
          <w:bCs/>
          <w:sz w:val="22"/>
          <w:szCs w:val="22"/>
        </w:rPr>
      </w:pPr>
      <w:r w:rsidRPr="003D28E1">
        <w:rPr>
          <w:rFonts w:cstheme="minorHAnsi"/>
          <w:b/>
          <w:bCs/>
          <w:sz w:val="22"/>
          <w:szCs w:val="22"/>
        </w:rPr>
        <w:t>İZOLASYON İŞLERİ</w:t>
      </w:r>
    </w:p>
    <w:p w14:paraId="0293BE43" w14:textId="77777777" w:rsidR="00CF6F5A"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SU İZOLASYONU (ISLAK HACİM)</w:t>
      </w:r>
    </w:p>
    <w:p w14:paraId="78F6B5E0" w14:textId="77777777" w:rsidR="003F3A64" w:rsidRPr="003D28E1" w:rsidRDefault="003F3A64" w:rsidP="003D28E1">
      <w:pPr>
        <w:pStyle w:val="ListeParagraf"/>
        <w:numPr>
          <w:ilvl w:val="0"/>
          <w:numId w:val="103"/>
        </w:numPr>
        <w:jc w:val="both"/>
        <w:rPr>
          <w:rFonts w:cstheme="minorHAnsi"/>
          <w:b/>
          <w:sz w:val="22"/>
          <w:szCs w:val="22"/>
          <w:lang w:eastAsia="tr-TR"/>
        </w:rPr>
      </w:pPr>
      <w:r w:rsidRPr="003D28E1">
        <w:rPr>
          <w:rFonts w:cstheme="minorHAnsi"/>
          <w:sz w:val="22"/>
          <w:szCs w:val="22"/>
          <w:lang w:eastAsia="tr-TR"/>
        </w:rPr>
        <w:t>Banyo-WC detaylarında çift kompenantlı çimento bazlı ürün kullanılacak ve süzgeç kenarları</w:t>
      </w:r>
      <w:r w:rsidR="00D35B5C" w:rsidRPr="003D28E1">
        <w:rPr>
          <w:rFonts w:cstheme="minorHAnsi"/>
          <w:sz w:val="22"/>
          <w:szCs w:val="22"/>
          <w:lang w:eastAsia="tr-TR"/>
        </w:rPr>
        <w:t xml:space="preserve">na elastiki mastik kullanılarak </w:t>
      </w:r>
      <w:r w:rsidRPr="003D28E1">
        <w:rPr>
          <w:rFonts w:cstheme="minorHAnsi"/>
          <w:sz w:val="22"/>
          <w:szCs w:val="22"/>
          <w:lang w:eastAsia="tr-TR"/>
        </w:rPr>
        <w:t>detay tamamlanacaktır.</w:t>
      </w:r>
      <w:r w:rsidR="00D35B5C" w:rsidRPr="003D28E1">
        <w:rPr>
          <w:rFonts w:cstheme="minorHAnsi"/>
          <w:sz w:val="22"/>
          <w:szCs w:val="22"/>
          <w:lang w:eastAsia="tr-TR"/>
        </w:rPr>
        <w:t xml:space="preserve"> Kullanılacak ürünler CE ve TSE Standartlarında olacaktır.</w:t>
      </w:r>
    </w:p>
    <w:p w14:paraId="2BAC52A8" w14:textId="77777777" w:rsidR="00DE75E7" w:rsidRPr="003D28E1" w:rsidRDefault="00DE75E7" w:rsidP="003D28E1">
      <w:pPr>
        <w:jc w:val="both"/>
        <w:rPr>
          <w:rFonts w:cstheme="minorHAnsi"/>
          <w:sz w:val="22"/>
          <w:szCs w:val="22"/>
          <w:lang w:eastAsia="tr-TR"/>
        </w:rPr>
      </w:pPr>
    </w:p>
    <w:p w14:paraId="0CEBC064" w14:textId="77777777" w:rsidR="00CF6F5A"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DİLATASYON İZOLASYONU</w:t>
      </w:r>
    </w:p>
    <w:p w14:paraId="4B406923" w14:textId="77777777" w:rsidR="003F3A64" w:rsidRPr="003D28E1" w:rsidRDefault="003F3A64" w:rsidP="003D28E1">
      <w:pPr>
        <w:pStyle w:val="ListeParagraf"/>
        <w:numPr>
          <w:ilvl w:val="0"/>
          <w:numId w:val="102"/>
        </w:numPr>
        <w:jc w:val="both"/>
        <w:rPr>
          <w:rFonts w:cstheme="minorHAnsi"/>
          <w:b/>
          <w:sz w:val="22"/>
          <w:szCs w:val="22"/>
          <w:lang w:eastAsia="tr-TR"/>
        </w:rPr>
      </w:pPr>
      <w:r w:rsidRPr="003D28E1">
        <w:rPr>
          <w:rFonts w:cstheme="minorHAnsi"/>
          <w:sz w:val="22"/>
          <w:szCs w:val="22"/>
          <w:lang w:eastAsia="tr-TR"/>
        </w:rPr>
        <w:t xml:space="preserve">Temizlikler yapılarak fitillerin konmasından sonra astar uygulaması yapılacaktır. Astarın ardından ise </w:t>
      </w:r>
      <w:smartTag w:uri="urn:schemas-microsoft-com:office:smarttags" w:element="metricconverter">
        <w:smartTagPr>
          <w:attr w:name="ProductID" w:val="2 cm"/>
        </w:smartTagPr>
        <w:r w:rsidRPr="003D28E1">
          <w:rPr>
            <w:rFonts w:cstheme="minorHAnsi"/>
            <w:sz w:val="22"/>
            <w:szCs w:val="22"/>
            <w:lang w:eastAsia="tr-TR"/>
          </w:rPr>
          <w:t>2 cm</w:t>
        </w:r>
      </w:smartTag>
      <w:r w:rsidRPr="003D28E1">
        <w:rPr>
          <w:rFonts w:cstheme="minorHAnsi"/>
          <w:sz w:val="22"/>
          <w:szCs w:val="22"/>
          <w:lang w:eastAsia="tr-TR"/>
        </w:rPr>
        <w:t xml:space="preserve"> (iki santimetre)’ den </w:t>
      </w:r>
      <w:smartTag w:uri="urn:schemas-microsoft-com:office:smarttags" w:element="metricconverter">
        <w:smartTagPr>
          <w:attr w:name="ProductID" w:val="5 cm"/>
        </w:smartTagPr>
        <w:r w:rsidRPr="003D28E1">
          <w:rPr>
            <w:rFonts w:cstheme="minorHAnsi"/>
            <w:sz w:val="22"/>
            <w:szCs w:val="22"/>
            <w:lang w:eastAsia="tr-TR"/>
          </w:rPr>
          <w:t>5 cm</w:t>
        </w:r>
      </w:smartTag>
      <w:r w:rsidRPr="003D28E1">
        <w:rPr>
          <w:rFonts w:cstheme="minorHAnsi"/>
          <w:sz w:val="22"/>
          <w:szCs w:val="22"/>
          <w:lang w:eastAsia="tr-TR"/>
        </w:rPr>
        <w:t xml:space="preserve"> (beş santimetre)’ ye kadar elastik derz dolgusu kullanılarak uygulama tamamlanır.</w:t>
      </w:r>
      <w:r w:rsidR="00D35B5C" w:rsidRPr="003D28E1">
        <w:rPr>
          <w:rFonts w:cstheme="minorHAnsi"/>
          <w:sz w:val="22"/>
          <w:szCs w:val="22"/>
          <w:lang w:eastAsia="tr-TR"/>
        </w:rPr>
        <w:t xml:space="preserve"> Kullanılacak ürünler CE ve TSE Standartlarında olacaktır.</w:t>
      </w:r>
    </w:p>
    <w:p w14:paraId="010E2F06" w14:textId="77777777" w:rsidR="001B67B3" w:rsidRPr="003D28E1" w:rsidRDefault="001B67B3" w:rsidP="003D28E1">
      <w:pPr>
        <w:jc w:val="both"/>
        <w:rPr>
          <w:rFonts w:cstheme="minorHAnsi"/>
          <w:sz w:val="22"/>
          <w:szCs w:val="22"/>
          <w:lang w:eastAsia="tr-TR"/>
        </w:rPr>
      </w:pPr>
    </w:p>
    <w:p w14:paraId="182E9B5A" w14:textId="77777777" w:rsidR="00D35B5C"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ENJEKSİYON İZOLASYON UYGULAMASI</w:t>
      </w:r>
    </w:p>
    <w:p w14:paraId="4F0A7894" w14:textId="77777777" w:rsidR="001B67B3" w:rsidRPr="003D28E1" w:rsidRDefault="00B115E5" w:rsidP="003D28E1">
      <w:pPr>
        <w:pStyle w:val="ListeParagraf"/>
        <w:numPr>
          <w:ilvl w:val="3"/>
          <w:numId w:val="9"/>
        </w:numPr>
        <w:jc w:val="both"/>
        <w:rPr>
          <w:rFonts w:cstheme="minorHAnsi"/>
          <w:b/>
          <w:sz w:val="22"/>
          <w:szCs w:val="22"/>
          <w:lang w:eastAsia="tr-TR"/>
        </w:rPr>
      </w:pPr>
      <w:r w:rsidRPr="003D28E1">
        <w:rPr>
          <w:rFonts w:cstheme="minorHAnsi"/>
          <w:b/>
          <w:sz w:val="22"/>
          <w:szCs w:val="22"/>
          <w:lang w:eastAsia="tr-TR"/>
        </w:rPr>
        <w:t>İŞİN KAPSAMI</w:t>
      </w:r>
    </w:p>
    <w:p w14:paraId="5FC0A389" w14:textId="77777777" w:rsidR="00820354" w:rsidRPr="003D28E1" w:rsidRDefault="00820354" w:rsidP="003D28E1">
      <w:pPr>
        <w:pStyle w:val="ListeParagraf"/>
        <w:numPr>
          <w:ilvl w:val="0"/>
          <w:numId w:val="41"/>
        </w:numPr>
        <w:jc w:val="both"/>
        <w:rPr>
          <w:rFonts w:cstheme="minorHAnsi"/>
          <w:b/>
          <w:sz w:val="22"/>
          <w:szCs w:val="22"/>
          <w:lang w:eastAsia="tr-TR"/>
        </w:rPr>
      </w:pPr>
      <w:r w:rsidRPr="003D28E1">
        <w:rPr>
          <w:rFonts w:cstheme="minorHAnsi"/>
          <w:sz w:val="22"/>
          <w:szCs w:val="22"/>
          <w:lang w:eastAsia="tr-TR"/>
        </w:rPr>
        <w:t>Bu yöntem ifadesi kimyasallar kullanarak enjeksiyon sistemleri için uygulama prosedürünü açıklar.</w:t>
      </w:r>
    </w:p>
    <w:p w14:paraId="7C4EB826" w14:textId="77777777" w:rsidR="001B67B3" w:rsidRPr="003D28E1" w:rsidRDefault="001B67B3" w:rsidP="003D28E1">
      <w:pPr>
        <w:jc w:val="both"/>
        <w:rPr>
          <w:rFonts w:cstheme="minorHAnsi"/>
          <w:b/>
          <w:sz w:val="22"/>
          <w:szCs w:val="22"/>
          <w:lang w:eastAsia="tr-TR"/>
        </w:rPr>
      </w:pPr>
    </w:p>
    <w:p w14:paraId="72FB93E5" w14:textId="77777777" w:rsidR="001B67B3" w:rsidRPr="003D28E1" w:rsidRDefault="00B115E5" w:rsidP="003D28E1">
      <w:pPr>
        <w:pStyle w:val="ListeParagraf"/>
        <w:numPr>
          <w:ilvl w:val="3"/>
          <w:numId w:val="9"/>
        </w:numPr>
        <w:jc w:val="both"/>
        <w:rPr>
          <w:rFonts w:cstheme="minorHAnsi"/>
          <w:b/>
          <w:sz w:val="22"/>
          <w:szCs w:val="22"/>
          <w:lang w:eastAsia="tr-TR"/>
        </w:rPr>
      </w:pPr>
      <w:r w:rsidRPr="003D28E1">
        <w:rPr>
          <w:rFonts w:cstheme="minorHAnsi"/>
          <w:b/>
          <w:sz w:val="22"/>
          <w:szCs w:val="22"/>
          <w:lang w:eastAsia="tr-TR"/>
        </w:rPr>
        <w:t>STANDARTLAR</w:t>
      </w:r>
    </w:p>
    <w:p w14:paraId="3865AF67" w14:textId="77777777" w:rsidR="001B67B3" w:rsidRPr="003D28E1" w:rsidRDefault="00820354" w:rsidP="003D28E1">
      <w:pPr>
        <w:pStyle w:val="ListeParagraf"/>
        <w:numPr>
          <w:ilvl w:val="0"/>
          <w:numId w:val="42"/>
        </w:numPr>
        <w:jc w:val="both"/>
        <w:rPr>
          <w:rFonts w:cstheme="minorHAnsi"/>
          <w:sz w:val="22"/>
          <w:szCs w:val="22"/>
          <w:lang w:eastAsia="tr-TR"/>
        </w:rPr>
      </w:pPr>
      <w:r w:rsidRPr="003D28E1">
        <w:rPr>
          <w:rFonts w:cstheme="minorHAnsi"/>
          <w:sz w:val="22"/>
          <w:szCs w:val="22"/>
          <w:lang w:eastAsia="tr-TR"/>
        </w:rPr>
        <w:t>Enjeksiyon işlerinin etkinliğini ve dayanıklılığını sağlamada yer alan Malzeme, Ekipman ve Yöntem olmak üzere 3 temel başarı faktörü vardır.</w:t>
      </w:r>
    </w:p>
    <w:p w14:paraId="3006DBF5" w14:textId="77777777" w:rsidR="001B67B3" w:rsidRPr="003D28E1" w:rsidRDefault="00820354" w:rsidP="003D28E1">
      <w:pPr>
        <w:pStyle w:val="ListeParagraf"/>
        <w:numPr>
          <w:ilvl w:val="0"/>
          <w:numId w:val="42"/>
        </w:numPr>
        <w:jc w:val="both"/>
        <w:rPr>
          <w:rFonts w:cstheme="minorHAnsi"/>
          <w:sz w:val="22"/>
          <w:szCs w:val="22"/>
          <w:lang w:eastAsia="tr-TR"/>
        </w:rPr>
      </w:pPr>
      <w:r w:rsidRPr="003D28E1">
        <w:rPr>
          <w:rFonts w:cstheme="minorHAnsi"/>
          <w:sz w:val="22"/>
          <w:szCs w:val="22"/>
          <w:lang w:eastAsia="tr-TR"/>
        </w:rPr>
        <w:t>Enjeksiyon reçinesi, enjeksiyon ekipmanı ve enjeksiyon yönteminin doğru kombinasyonunun seçilmesi zorunludur.</w:t>
      </w:r>
    </w:p>
    <w:p w14:paraId="1231222B" w14:textId="77777777" w:rsidR="00820354" w:rsidRPr="003D28E1" w:rsidRDefault="00820354" w:rsidP="003D28E1">
      <w:pPr>
        <w:pStyle w:val="ListeParagraf"/>
        <w:numPr>
          <w:ilvl w:val="0"/>
          <w:numId w:val="42"/>
        </w:numPr>
        <w:jc w:val="both"/>
        <w:rPr>
          <w:rFonts w:cstheme="minorHAnsi"/>
          <w:b/>
          <w:sz w:val="22"/>
          <w:szCs w:val="22"/>
          <w:lang w:eastAsia="tr-TR"/>
        </w:rPr>
      </w:pPr>
      <w:r w:rsidRPr="003D28E1">
        <w:rPr>
          <w:rFonts w:cstheme="minorHAnsi"/>
          <w:sz w:val="22"/>
          <w:szCs w:val="22"/>
          <w:lang w:eastAsia="tr-TR"/>
        </w:rPr>
        <w:t>Yalıtım ve poliüretan enjeksiyonunun tüm bileşenlerinin doğru bir şekilde uygulanmasını sağlamak için lütfen aşağıdakilere dikkat edin;</w:t>
      </w:r>
    </w:p>
    <w:p w14:paraId="01F88F23" w14:textId="77777777" w:rsidR="00820354" w:rsidRPr="003D28E1" w:rsidRDefault="00820354" w:rsidP="003D28E1">
      <w:pPr>
        <w:pStyle w:val="ListeParagraf"/>
        <w:numPr>
          <w:ilvl w:val="2"/>
          <w:numId w:val="101"/>
        </w:numPr>
        <w:jc w:val="both"/>
        <w:rPr>
          <w:rFonts w:cstheme="minorHAnsi"/>
          <w:sz w:val="22"/>
          <w:szCs w:val="22"/>
          <w:lang w:eastAsia="tr-TR"/>
        </w:rPr>
      </w:pPr>
      <w:r w:rsidRPr="003D28E1">
        <w:rPr>
          <w:rFonts w:cstheme="minorHAnsi"/>
          <w:sz w:val="22"/>
          <w:szCs w:val="22"/>
          <w:lang w:eastAsia="tr-TR"/>
        </w:rPr>
        <w:t>PDS (Ürün Veri Sayfası)</w:t>
      </w:r>
    </w:p>
    <w:p w14:paraId="3797D814" w14:textId="77777777" w:rsidR="00820354" w:rsidRPr="003D28E1" w:rsidRDefault="00820354" w:rsidP="003D28E1">
      <w:pPr>
        <w:pStyle w:val="ListeParagraf"/>
        <w:numPr>
          <w:ilvl w:val="2"/>
          <w:numId w:val="101"/>
        </w:numPr>
        <w:jc w:val="both"/>
        <w:rPr>
          <w:rFonts w:cstheme="minorHAnsi"/>
          <w:sz w:val="22"/>
          <w:szCs w:val="22"/>
          <w:lang w:eastAsia="tr-TR"/>
        </w:rPr>
      </w:pPr>
      <w:r w:rsidRPr="003D28E1">
        <w:rPr>
          <w:rFonts w:cstheme="minorHAnsi"/>
          <w:sz w:val="22"/>
          <w:szCs w:val="22"/>
          <w:lang w:eastAsia="tr-TR"/>
        </w:rPr>
        <w:t>MSDS (Malzeme ve Güvenlik Bilgi Formu)</w:t>
      </w:r>
    </w:p>
    <w:p w14:paraId="5749511B" w14:textId="77777777" w:rsidR="00820354" w:rsidRPr="003D28E1" w:rsidRDefault="00820354" w:rsidP="003D28E1">
      <w:pPr>
        <w:pStyle w:val="ListeParagraf"/>
        <w:jc w:val="both"/>
        <w:rPr>
          <w:rFonts w:cstheme="minorHAnsi"/>
          <w:sz w:val="22"/>
          <w:szCs w:val="22"/>
          <w:lang w:eastAsia="tr-TR"/>
        </w:rPr>
      </w:pPr>
      <w:r w:rsidRPr="003D28E1">
        <w:rPr>
          <w:rFonts w:cstheme="minorHAnsi"/>
          <w:sz w:val="22"/>
          <w:szCs w:val="22"/>
          <w:lang w:eastAsia="tr-TR"/>
        </w:rPr>
        <w:t>Sınırlamalar: Ürünler sadece kullanım amaçlarına uygun olarak uygulanmalıdır.</w:t>
      </w:r>
    </w:p>
    <w:p w14:paraId="32B9617C" w14:textId="77777777" w:rsidR="00820354" w:rsidRPr="003D28E1" w:rsidRDefault="00820354" w:rsidP="003D28E1">
      <w:pPr>
        <w:pStyle w:val="ListeParagraf"/>
        <w:jc w:val="both"/>
        <w:rPr>
          <w:rFonts w:cstheme="minorHAnsi"/>
          <w:sz w:val="22"/>
          <w:szCs w:val="22"/>
          <w:lang w:eastAsia="tr-TR"/>
        </w:rPr>
      </w:pPr>
      <w:r w:rsidRPr="003D28E1">
        <w:rPr>
          <w:rFonts w:cstheme="minorHAnsi"/>
          <w:sz w:val="22"/>
          <w:szCs w:val="22"/>
          <w:lang w:eastAsia="tr-TR"/>
        </w:rPr>
        <w:t>Ürün farklılıkları, performans değişikliklerine neden olabilir.</w:t>
      </w:r>
    </w:p>
    <w:p w14:paraId="0CDDA260" w14:textId="77777777" w:rsidR="00820354" w:rsidRPr="003D28E1" w:rsidRDefault="00820354" w:rsidP="003D28E1">
      <w:pPr>
        <w:pStyle w:val="ListeParagraf"/>
        <w:jc w:val="both"/>
        <w:rPr>
          <w:rFonts w:cstheme="minorHAnsi"/>
          <w:sz w:val="22"/>
          <w:szCs w:val="22"/>
          <w:lang w:eastAsia="tr-TR"/>
        </w:rPr>
      </w:pPr>
      <w:r w:rsidRPr="003D28E1">
        <w:rPr>
          <w:rFonts w:cstheme="minorHAnsi"/>
          <w:sz w:val="22"/>
          <w:szCs w:val="22"/>
          <w:lang w:eastAsia="tr-TR"/>
        </w:rPr>
        <w:t>Ürün Veri Sayfaları (PDS) ve Malzeme Güvenliği Veri Sayfaları (MSDS) geçerli olacaktır.</w:t>
      </w:r>
    </w:p>
    <w:p w14:paraId="2DAAE590" w14:textId="77777777" w:rsidR="001B67B3" w:rsidRPr="003D28E1" w:rsidRDefault="00820354" w:rsidP="003D28E1">
      <w:pPr>
        <w:pStyle w:val="ListeParagraf"/>
        <w:jc w:val="both"/>
        <w:rPr>
          <w:rFonts w:cstheme="minorHAnsi"/>
          <w:sz w:val="22"/>
          <w:szCs w:val="22"/>
          <w:lang w:eastAsia="tr-TR"/>
        </w:rPr>
      </w:pPr>
      <w:r w:rsidRPr="003D28E1">
        <w:rPr>
          <w:rFonts w:cstheme="minorHAnsi"/>
          <w:sz w:val="22"/>
          <w:szCs w:val="22"/>
          <w:lang w:eastAsia="tr-TR"/>
        </w:rPr>
        <w:t>Tüm çalışmalar denetleme görevlisi veya yetkili bir uzman tarafından kontrol edilecektir.</w:t>
      </w:r>
    </w:p>
    <w:p w14:paraId="103590FE" w14:textId="77777777" w:rsidR="00820354" w:rsidRPr="003D28E1" w:rsidRDefault="00820354" w:rsidP="003D28E1">
      <w:pPr>
        <w:pStyle w:val="ListeParagraf"/>
        <w:jc w:val="both"/>
        <w:rPr>
          <w:rFonts w:cstheme="minorHAnsi"/>
          <w:sz w:val="22"/>
          <w:szCs w:val="22"/>
          <w:lang w:eastAsia="tr-TR"/>
        </w:rPr>
      </w:pPr>
      <w:r w:rsidRPr="003D28E1">
        <w:rPr>
          <w:rFonts w:cstheme="minorHAnsi"/>
          <w:sz w:val="22"/>
          <w:szCs w:val="22"/>
          <w:lang w:eastAsia="tr-TR"/>
        </w:rPr>
        <w:t>Bu yöntem beyanı ürünlere, standartlara, mevzuata veya diğer yerel gereksinimlere uyacak şekilde uyarlanmalıdır.</w:t>
      </w:r>
    </w:p>
    <w:p w14:paraId="72082548" w14:textId="77777777" w:rsidR="00820354" w:rsidRPr="003D28E1" w:rsidRDefault="00820354" w:rsidP="003D28E1">
      <w:pPr>
        <w:jc w:val="both"/>
        <w:rPr>
          <w:rFonts w:cstheme="minorHAnsi"/>
          <w:b/>
          <w:sz w:val="22"/>
          <w:szCs w:val="22"/>
          <w:lang w:eastAsia="tr-TR"/>
        </w:rPr>
      </w:pPr>
    </w:p>
    <w:p w14:paraId="3D8B2029" w14:textId="77777777" w:rsidR="001B67B3" w:rsidRPr="003D28E1" w:rsidRDefault="00B115E5" w:rsidP="003D28E1">
      <w:pPr>
        <w:pStyle w:val="ListeParagraf"/>
        <w:numPr>
          <w:ilvl w:val="3"/>
          <w:numId w:val="9"/>
        </w:numPr>
        <w:jc w:val="both"/>
        <w:rPr>
          <w:rFonts w:cstheme="minorHAnsi"/>
          <w:b/>
          <w:sz w:val="22"/>
          <w:szCs w:val="22"/>
          <w:lang w:eastAsia="tr-TR"/>
        </w:rPr>
      </w:pPr>
      <w:r w:rsidRPr="003D28E1">
        <w:rPr>
          <w:rFonts w:cstheme="minorHAnsi"/>
          <w:b/>
          <w:sz w:val="22"/>
          <w:szCs w:val="22"/>
          <w:lang w:eastAsia="tr-TR"/>
        </w:rPr>
        <w:t>EKİPMAN VE MALZEMELER</w:t>
      </w:r>
    </w:p>
    <w:p w14:paraId="1D5D990B" w14:textId="77777777" w:rsidR="001B67B3" w:rsidRPr="003D28E1" w:rsidRDefault="00820354" w:rsidP="003D28E1">
      <w:pPr>
        <w:pStyle w:val="ListeParagraf"/>
        <w:numPr>
          <w:ilvl w:val="0"/>
          <w:numId w:val="43"/>
        </w:numPr>
        <w:jc w:val="both"/>
        <w:rPr>
          <w:rFonts w:cstheme="minorHAnsi"/>
          <w:sz w:val="22"/>
          <w:szCs w:val="22"/>
          <w:lang w:eastAsia="tr-TR"/>
        </w:rPr>
      </w:pPr>
      <w:r w:rsidRPr="003D28E1">
        <w:rPr>
          <w:rFonts w:cstheme="minorHAnsi"/>
          <w:sz w:val="22"/>
          <w:szCs w:val="22"/>
          <w:lang w:eastAsia="tr-TR"/>
        </w:rPr>
        <w:t>Enjeksiyon uygulamasında kullanılan farklı pompa teknolojileri bulunmaktadır. Matkaplı mini enjeksiyon pompaları Elektrikli pistonlu enjeksiyon pompaları Hava tahrikli pistonlu enjeksiyon pompaları Pompa seçimi sorunlu bölgeye gere tercih edilir.</w:t>
      </w:r>
    </w:p>
    <w:p w14:paraId="2AC4EDCD" w14:textId="77777777" w:rsidR="001B67B3" w:rsidRPr="003D28E1" w:rsidRDefault="00820354" w:rsidP="003D28E1">
      <w:pPr>
        <w:pStyle w:val="ListeParagraf"/>
        <w:numPr>
          <w:ilvl w:val="0"/>
          <w:numId w:val="43"/>
        </w:numPr>
        <w:jc w:val="both"/>
        <w:rPr>
          <w:rFonts w:cstheme="minorHAnsi"/>
          <w:sz w:val="22"/>
          <w:szCs w:val="22"/>
          <w:lang w:eastAsia="tr-TR"/>
        </w:rPr>
      </w:pPr>
      <w:r w:rsidRPr="003D28E1">
        <w:rPr>
          <w:rFonts w:cstheme="minorHAnsi"/>
          <w:sz w:val="22"/>
          <w:szCs w:val="22"/>
          <w:lang w:eastAsia="tr-TR"/>
        </w:rPr>
        <w:t>Kullanılacak ekipman aşağıdaki gibidir: Tek bileşenli elek</w:t>
      </w:r>
      <w:r w:rsidR="00CF6F5A" w:rsidRPr="003D28E1">
        <w:rPr>
          <w:rFonts w:cstheme="minorHAnsi"/>
          <w:sz w:val="22"/>
          <w:szCs w:val="22"/>
          <w:lang w:eastAsia="tr-TR"/>
        </w:rPr>
        <w:t>t</w:t>
      </w:r>
      <w:r w:rsidRPr="003D28E1">
        <w:rPr>
          <w:rFonts w:cstheme="minorHAnsi"/>
          <w:sz w:val="22"/>
          <w:szCs w:val="22"/>
          <w:lang w:eastAsia="tr-TR"/>
        </w:rPr>
        <w:t xml:space="preserve">rikli düşük basınç ile başlayan kademeli basınç ayarlı enjeksiyon pompaları kullanılacaktır. Pompa yedek parçaları (Pistonlar ve vanalar vb.) Pompa Hortumu yüksek basınca dayanıklı </w:t>
      </w:r>
      <w:r w:rsidR="00CF6F5A" w:rsidRPr="003D28E1">
        <w:rPr>
          <w:rFonts w:cstheme="minorHAnsi"/>
          <w:sz w:val="22"/>
          <w:szCs w:val="22"/>
          <w:lang w:eastAsia="tr-TR"/>
        </w:rPr>
        <w:t>“</w:t>
      </w:r>
      <w:proofErr w:type="spellStart"/>
      <w:r w:rsidRPr="003D28E1">
        <w:rPr>
          <w:rFonts w:cstheme="minorHAnsi"/>
          <w:sz w:val="22"/>
          <w:szCs w:val="22"/>
          <w:lang w:eastAsia="tr-TR"/>
        </w:rPr>
        <w:t>Packer</w:t>
      </w:r>
      <w:proofErr w:type="spellEnd"/>
      <w:r w:rsidR="00CF6F5A" w:rsidRPr="003D28E1">
        <w:rPr>
          <w:rFonts w:cstheme="minorHAnsi"/>
          <w:sz w:val="22"/>
          <w:szCs w:val="22"/>
          <w:lang w:eastAsia="tr-TR"/>
        </w:rPr>
        <w:t>”</w:t>
      </w:r>
      <w:r w:rsidRPr="003D28E1">
        <w:rPr>
          <w:rFonts w:cstheme="minorHAnsi"/>
          <w:sz w:val="22"/>
          <w:szCs w:val="22"/>
          <w:lang w:eastAsia="tr-TR"/>
        </w:rPr>
        <w:t xml:space="preserve"> bağlantı aparatı </w:t>
      </w:r>
      <w:r w:rsidR="00CF6F5A" w:rsidRPr="003D28E1">
        <w:rPr>
          <w:rFonts w:cstheme="minorHAnsi"/>
          <w:sz w:val="22"/>
          <w:szCs w:val="22"/>
          <w:lang w:eastAsia="tr-TR"/>
        </w:rPr>
        <w:t>“</w:t>
      </w:r>
      <w:proofErr w:type="spellStart"/>
      <w:r w:rsidRPr="003D28E1">
        <w:rPr>
          <w:rFonts w:cstheme="minorHAnsi"/>
          <w:sz w:val="22"/>
          <w:szCs w:val="22"/>
          <w:lang w:eastAsia="tr-TR"/>
        </w:rPr>
        <w:t>Hilti</w:t>
      </w:r>
      <w:proofErr w:type="spellEnd"/>
      <w:r w:rsidR="00CF6F5A" w:rsidRPr="003D28E1">
        <w:rPr>
          <w:rFonts w:cstheme="minorHAnsi"/>
          <w:sz w:val="22"/>
          <w:szCs w:val="22"/>
          <w:lang w:eastAsia="tr-TR"/>
        </w:rPr>
        <w:t>”</w:t>
      </w:r>
      <w:r w:rsidRPr="003D28E1">
        <w:rPr>
          <w:rFonts w:cstheme="minorHAnsi"/>
          <w:sz w:val="22"/>
          <w:szCs w:val="22"/>
          <w:lang w:eastAsia="tr-TR"/>
        </w:rPr>
        <w:t xml:space="preserve"> ve delici ekipmanlar</w:t>
      </w:r>
    </w:p>
    <w:p w14:paraId="5FE38ACB" w14:textId="77777777" w:rsidR="00820354" w:rsidRPr="003D28E1" w:rsidRDefault="00820354" w:rsidP="003D28E1">
      <w:pPr>
        <w:pStyle w:val="ListeParagraf"/>
        <w:numPr>
          <w:ilvl w:val="0"/>
          <w:numId w:val="43"/>
        </w:numPr>
        <w:jc w:val="both"/>
        <w:rPr>
          <w:rFonts w:cstheme="minorHAnsi"/>
          <w:b/>
          <w:sz w:val="22"/>
          <w:szCs w:val="22"/>
          <w:lang w:eastAsia="tr-TR"/>
        </w:rPr>
      </w:pPr>
      <w:r w:rsidRPr="003D28E1">
        <w:rPr>
          <w:rFonts w:cstheme="minorHAnsi"/>
          <w:sz w:val="22"/>
          <w:szCs w:val="22"/>
          <w:lang w:eastAsia="tr-TR"/>
        </w:rPr>
        <w:t>Kullanılacak malzemeler aşağıdaki gibidir:</w:t>
      </w:r>
    </w:p>
    <w:p w14:paraId="375065DD" w14:textId="77777777" w:rsidR="00820354" w:rsidRPr="003D28E1" w:rsidRDefault="00820354" w:rsidP="003D28E1">
      <w:pPr>
        <w:pStyle w:val="ListeParagraf"/>
        <w:numPr>
          <w:ilvl w:val="2"/>
          <w:numId w:val="100"/>
        </w:numPr>
        <w:jc w:val="both"/>
        <w:rPr>
          <w:rFonts w:cstheme="minorHAnsi"/>
          <w:sz w:val="22"/>
          <w:szCs w:val="22"/>
          <w:lang w:eastAsia="tr-TR"/>
        </w:rPr>
      </w:pPr>
      <w:r w:rsidRPr="003D28E1">
        <w:rPr>
          <w:rFonts w:cstheme="minorHAnsi"/>
          <w:sz w:val="22"/>
          <w:szCs w:val="22"/>
          <w:lang w:eastAsia="tr-TR"/>
        </w:rPr>
        <w:t>Su yalıtımı enjeksiyon uygulaması için kullanılan kimyasallar sorunlu bölgede su akışının debisine ve yapının durumuna göre farklılık göstermektedir.</w:t>
      </w:r>
    </w:p>
    <w:p w14:paraId="22609A24" w14:textId="77777777" w:rsidR="00820354" w:rsidRPr="003D28E1" w:rsidRDefault="00820354" w:rsidP="003D28E1">
      <w:pPr>
        <w:pStyle w:val="ListeParagraf"/>
        <w:numPr>
          <w:ilvl w:val="2"/>
          <w:numId w:val="100"/>
        </w:numPr>
        <w:jc w:val="both"/>
        <w:rPr>
          <w:rFonts w:cstheme="minorHAnsi"/>
          <w:sz w:val="22"/>
          <w:szCs w:val="22"/>
          <w:lang w:eastAsia="tr-TR"/>
        </w:rPr>
      </w:pPr>
      <w:r w:rsidRPr="003D28E1">
        <w:rPr>
          <w:rFonts w:cstheme="minorHAnsi"/>
          <w:sz w:val="22"/>
          <w:szCs w:val="22"/>
          <w:lang w:eastAsia="tr-TR"/>
        </w:rPr>
        <w:t>Kimyasal çeşitleri çift bileşenli ve tek bileşenli olmak üzere ikiye ayrılır.</w:t>
      </w:r>
    </w:p>
    <w:p w14:paraId="6F061C29" w14:textId="77777777" w:rsidR="00820354" w:rsidRPr="003D28E1" w:rsidRDefault="00820354" w:rsidP="003D28E1">
      <w:pPr>
        <w:pStyle w:val="ListeParagraf"/>
        <w:numPr>
          <w:ilvl w:val="2"/>
          <w:numId w:val="100"/>
        </w:numPr>
        <w:jc w:val="both"/>
        <w:rPr>
          <w:rFonts w:cstheme="minorHAnsi"/>
          <w:sz w:val="22"/>
          <w:szCs w:val="22"/>
          <w:lang w:eastAsia="tr-TR"/>
        </w:rPr>
      </w:pPr>
      <w:r w:rsidRPr="003D28E1">
        <w:rPr>
          <w:rFonts w:cstheme="minorHAnsi"/>
          <w:sz w:val="22"/>
          <w:szCs w:val="22"/>
          <w:lang w:eastAsia="tr-TR"/>
        </w:rPr>
        <w:t>Kimyasallar seçiminde vizkozite, esneklik, dayanıklılık ve reaksiyon süreleri önemlidir.</w:t>
      </w:r>
    </w:p>
    <w:p w14:paraId="58733CDD" w14:textId="77777777" w:rsidR="00820354" w:rsidRPr="003D28E1" w:rsidRDefault="00820354" w:rsidP="003D28E1">
      <w:pPr>
        <w:jc w:val="both"/>
        <w:rPr>
          <w:rFonts w:cstheme="minorHAnsi"/>
          <w:sz w:val="22"/>
          <w:szCs w:val="22"/>
          <w:lang w:eastAsia="tr-TR"/>
        </w:rPr>
      </w:pPr>
    </w:p>
    <w:p w14:paraId="57F2E0BF" w14:textId="77777777" w:rsidR="001B67B3" w:rsidRPr="003D28E1" w:rsidRDefault="00B115E5" w:rsidP="003D28E1">
      <w:pPr>
        <w:pStyle w:val="ListeParagraf"/>
        <w:numPr>
          <w:ilvl w:val="3"/>
          <w:numId w:val="9"/>
        </w:numPr>
        <w:jc w:val="both"/>
        <w:rPr>
          <w:rFonts w:cstheme="minorHAnsi"/>
          <w:b/>
          <w:sz w:val="22"/>
          <w:szCs w:val="22"/>
          <w:lang w:eastAsia="tr-TR"/>
        </w:rPr>
      </w:pPr>
      <w:r w:rsidRPr="003D28E1">
        <w:rPr>
          <w:rFonts w:cstheme="minorHAnsi"/>
          <w:b/>
          <w:sz w:val="22"/>
          <w:szCs w:val="22"/>
          <w:lang w:eastAsia="tr-TR"/>
        </w:rPr>
        <w:t>YÜZEY HAZIRLAMA VE ENJEKSİYON SÜRECİ</w:t>
      </w:r>
    </w:p>
    <w:p w14:paraId="1BA4DFE6"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lastRenderedPageBreak/>
        <w:t>Çatlak veya eklemin modelini oluşturmak için yüzeydeki kirleri ve kalıntıları temizleyin. 3 mm'den büyük aktif sızıntı çatlaklarının onaylanmış bir yöntemle kapatılması gerekir.</w:t>
      </w:r>
    </w:p>
    <w:p w14:paraId="1F2E2C3C"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Uygulama yapılacak yüzey için doğru çapta 45 derecelik bir açıyla delikler delinmelidir. Tercihen, beton yüzeyine dik olmaması durumunda, çatlakların iyi bir şekilde kaplanmasını sağlamak için delikler çatlak etrafında sarılmalıdır.</w:t>
      </w:r>
    </w:p>
    <w:p w14:paraId="4963BDAF"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Riskli bölgelerde beton kalınlığı projeden kontrol edilerek uygulama ekibine bildirilmesi sonucunda uygun uzunlukta delici ekipman uzunluğu seçilir. Deliğin derinliği yaklaşık beton kalınlığı yarısı olmalıdır.</w:t>
      </w:r>
    </w:p>
    <w:p w14:paraId="1270ABC8"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Oluşturulan kanalların arasındaki mesafe duruma bağlı olarak 15 ile 90 cm arasında değişebilir.</w:t>
      </w:r>
    </w:p>
    <w:p w14:paraId="077ADCE5"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 xml:space="preserve">Kullanılacak </w:t>
      </w:r>
      <w:r w:rsidR="00CF6F5A" w:rsidRPr="003D28E1">
        <w:rPr>
          <w:rFonts w:cstheme="minorHAnsi"/>
          <w:sz w:val="22"/>
          <w:szCs w:val="22"/>
          <w:lang w:eastAsia="tr-TR"/>
        </w:rPr>
        <w:t>“</w:t>
      </w:r>
      <w:proofErr w:type="spellStart"/>
      <w:r w:rsidRPr="003D28E1">
        <w:rPr>
          <w:rFonts w:cstheme="minorHAnsi"/>
          <w:sz w:val="22"/>
          <w:szCs w:val="22"/>
          <w:lang w:eastAsia="tr-TR"/>
        </w:rPr>
        <w:t>pakerlerin</w:t>
      </w:r>
      <w:proofErr w:type="spellEnd"/>
      <w:r w:rsidR="00CF6F5A" w:rsidRPr="003D28E1">
        <w:rPr>
          <w:rFonts w:cstheme="minorHAnsi"/>
          <w:sz w:val="22"/>
          <w:szCs w:val="22"/>
          <w:lang w:eastAsia="tr-TR"/>
        </w:rPr>
        <w:t>”</w:t>
      </w:r>
      <w:r w:rsidRPr="003D28E1">
        <w:rPr>
          <w:rFonts w:cstheme="minorHAnsi"/>
          <w:sz w:val="22"/>
          <w:szCs w:val="22"/>
          <w:lang w:eastAsia="tr-TR"/>
        </w:rPr>
        <w:t xml:space="preserve"> uzunluğu açılan kanalın derinliğine göre seçilmelidir.</w:t>
      </w:r>
    </w:p>
    <w:p w14:paraId="0F78EA60"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Seçilen reçine belirlenen miktarda katalizör kullanılarak hazırlanır. Reçine su ile temas edene kadar reaksiyona geçmez.</w:t>
      </w:r>
    </w:p>
    <w:p w14:paraId="2CC42CA8" w14:textId="77777777" w:rsidR="001B67B3"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 xml:space="preserve">Uygun </w:t>
      </w:r>
      <w:r w:rsidR="00CF6F5A" w:rsidRPr="003D28E1">
        <w:rPr>
          <w:rFonts w:cstheme="minorHAnsi"/>
          <w:sz w:val="22"/>
          <w:szCs w:val="22"/>
          <w:lang w:eastAsia="tr-TR"/>
        </w:rPr>
        <w:t>“</w:t>
      </w:r>
      <w:proofErr w:type="spellStart"/>
      <w:r w:rsidRPr="003D28E1">
        <w:rPr>
          <w:rFonts w:cstheme="minorHAnsi"/>
          <w:sz w:val="22"/>
          <w:szCs w:val="22"/>
          <w:lang w:eastAsia="tr-TR"/>
        </w:rPr>
        <w:t>paker</w:t>
      </w:r>
      <w:proofErr w:type="spellEnd"/>
      <w:r w:rsidR="00CF6F5A" w:rsidRPr="003D28E1">
        <w:rPr>
          <w:rFonts w:cstheme="minorHAnsi"/>
          <w:sz w:val="22"/>
          <w:szCs w:val="22"/>
          <w:lang w:eastAsia="tr-TR"/>
        </w:rPr>
        <w:t>”</w:t>
      </w:r>
      <w:r w:rsidRPr="003D28E1">
        <w:rPr>
          <w:rFonts w:cstheme="minorHAnsi"/>
          <w:sz w:val="22"/>
          <w:szCs w:val="22"/>
          <w:lang w:eastAsia="tr-TR"/>
        </w:rPr>
        <w:t xml:space="preserve"> (</w:t>
      </w:r>
      <w:proofErr w:type="spellStart"/>
      <w:r w:rsidRPr="003D28E1">
        <w:rPr>
          <w:rFonts w:cstheme="minorHAnsi"/>
          <w:sz w:val="22"/>
          <w:szCs w:val="22"/>
          <w:lang w:eastAsia="tr-TR"/>
        </w:rPr>
        <w:t>dubel</w:t>
      </w:r>
      <w:proofErr w:type="spellEnd"/>
      <w:r w:rsidRPr="003D28E1">
        <w:rPr>
          <w:rFonts w:cstheme="minorHAnsi"/>
          <w:sz w:val="22"/>
          <w:szCs w:val="22"/>
          <w:lang w:eastAsia="tr-TR"/>
        </w:rPr>
        <w:t>) açılan kanallara dikkatlice sabitlenmesi sonrası enjeksiyon uygulaması başlatılabilir.</w:t>
      </w:r>
    </w:p>
    <w:p w14:paraId="7CF20351" w14:textId="77777777" w:rsidR="00820354" w:rsidRPr="003D28E1" w:rsidRDefault="00820354" w:rsidP="003D28E1">
      <w:pPr>
        <w:pStyle w:val="ListeParagraf"/>
        <w:numPr>
          <w:ilvl w:val="0"/>
          <w:numId w:val="44"/>
        </w:numPr>
        <w:jc w:val="both"/>
        <w:rPr>
          <w:rFonts w:cstheme="minorHAnsi"/>
          <w:b/>
          <w:sz w:val="22"/>
          <w:szCs w:val="22"/>
          <w:lang w:eastAsia="tr-TR"/>
        </w:rPr>
      </w:pPr>
      <w:r w:rsidRPr="003D28E1">
        <w:rPr>
          <w:rFonts w:cstheme="minorHAnsi"/>
          <w:sz w:val="22"/>
          <w:szCs w:val="22"/>
          <w:lang w:eastAsia="tr-TR"/>
        </w:rPr>
        <w:t xml:space="preserve">Enjeksiyon uygulaması sırasında kimyasalın çatlağın ilerleyip diğer sabitlenen </w:t>
      </w:r>
      <w:r w:rsidR="00CF6F5A" w:rsidRPr="003D28E1">
        <w:rPr>
          <w:rFonts w:cstheme="minorHAnsi"/>
          <w:sz w:val="22"/>
          <w:szCs w:val="22"/>
          <w:lang w:eastAsia="tr-TR"/>
        </w:rPr>
        <w:t>“</w:t>
      </w:r>
      <w:proofErr w:type="spellStart"/>
      <w:r w:rsidRPr="003D28E1">
        <w:rPr>
          <w:rFonts w:cstheme="minorHAnsi"/>
          <w:sz w:val="22"/>
          <w:szCs w:val="22"/>
          <w:lang w:eastAsia="tr-TR"/>
        </w:rPr>
        <w:t>paker</w:t>
      </w:r>
      <w:proofErr w:type="spellEnd"/>
      <w:r w:rsidR="00CF6F5A" w:rsidRPr="003D28E1">
        <w:rPr>
          <w:rFonts w:cstheme="minorHAnsi"/>
          <w:sz w:val="22"/>
          <w:szCs w:val="22"/>
          <w:lang w:eastAsia="tr-TR"/>
        </w:rPr>
        <w:t>”</w:t>
      </w:r>
      <w:r w:rsidRPr="003D28E1">
        <w:rPr>
          <w:rFonts w:cstheme="minorHAnsi"/>
          <w:sz w:val="22"/>
          <w:szCs w:val="22"/>
          <w:lang w:eastAsia="tr-TR"/>
        </w:rPr>
        <w:t xml:space="preserve"> aralığından çıktığı görüldüğü anda durularak diğer sabitlenen </w:t>
      </w:r>
      <w:r w:rsidR="00CF6F5A" w:rsidRPr="003D28E1">
        <w:rPr>
          <w:rFonts w:cstheme="minorHAnsi"/>
          <w:sz w:val="22"/>
          <w:szCs w:val="22"/>
          <w:lang w:eastAsia="tr-TR"/>
        </w:rPr>
        <w:t>“</w:t>
      </w:r>
      <w:proofErr w:type="spellStart"/>
      <w:r w:rsidRPr="003D28E1">
        <w:rPr>
          <w:rFonts w:cstheme="minorHAnsi"/>
          <w:sz w:val="22"/>
          <w:szCs w:val="22"/>
          <w:lang w:eastAsia="tr-TR"/>
        </w:rPr>
        <w:t>paker</w:t>
      </w:r>
      <w:proofErr w:type="spellEnd"/>
      <w:r w:rsidR="00CF6F5A" w:rsidRPr="003D28E1">
        <w:rPr>
          <w:rFonts w:cstheme="minorHAnsi"/>
          <w:sz w:val="22"/>
          <w:szCs w:val="22"/>
          <w:lang w:eastAsia="tr-TR"/>
        </w:rPr>
        <w:t>” ‘</w:t>
      </w:r>
      <w:r w:rsidRPr="003D28E1">
        <w:rPr>
          <w:rFonts w:cstheme="minorHAnsi"/>
          <w:sz w:val="22"/>
          <w:szCs w:val="22"/>
          <w:lang w:eastAsia="tr-TR"/>
        </w:rPr>
        <w:t>den uygulama devam eder.</w:t>
      </w:r>
    </w:p>
    <w:p w14:paraId="6B7635E8" w14:textId="77777777" w:rsidR="00820354"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Uygulama yapılan alanda çatlağın içerisinde reçinenin gözlemlenmesi gerekmektedir.</w:t>
      </w:r>
    </w:p>
    <w:p w14:paraId="30FEEC4F" w14:textId="77777777" w:rsidR="00D35B5C" w:rsidRPr="003D28E1" w:rsidRDefault="00820354" w:rsidP="003D28E1">
      <w:pPr>
        <w:pStyle w:val="ListeParagraf"/>
        <w:numPr>
          <w:ilvl w:val="0"/>
          <w:numId w:val="44"/>
        </w:numPr>
        <w:jc w:val="both"/>
        <w:rPr>
          <w:rFonts w:cstheme="minorHAnsi"/>
          <w:sz w:val="22"/>
          <w:szCs w:val="22"/>
          <w:lang w:eastAsia="tr-TR"/>
        </w:rPr>
      </w:pPr>
      <w:r w:rsidRPr="003D28E1">
        <w:rPr>
          <w:rFonts w:cstheme="minorHAnsi"/>
          <w:sz w:val="22"/>
          <w:szCs w:val="22"/>
          <w:lang w:eastAsia="tr-TR"/>
        </w:rPr>
        <w:t>Gerekirse reçinenin enjekte edilmesi sonrası sızdırmazlıktan emin olmak için ikincil uygulama prosedürü gerçekleştirilebilir.</w:t>
      </w:r>
    </w:p>
    <w:p w14:paraId="3EBC633F" w14:textId="77777777" w:rsidR="003F3A64" w:rsidRPr="003D28E1" w:rsidRDefault="003F3A64" w:rsidP="003D28E1">
      <w:pPr>
        <w:jc w:val="both"/>
        <w:rPr>
          <w:rFonts w:cstheme="minorHAnsi"/>
          <w:sz w:val="22"/>
          <w:szCs w:val="22"/>
          <w:lang w:eastAsia="tr-TR"/>
        </w:rPr>
      </w:pPr>
    </w:p>
    <w:p w14:paraId="5C384BD7" w14:textId="77777777" w:rsidR="003F3A64" w:rsidRPr="003D28E1" w:rsidRDefault="00B115E5" w:rsidP="003D28E1">
      <w:pPr>
        <w:pStyle w:val="ListeParagraf"/>
        <w:numPr>
          <w:ilvl w:val="1"/>
          <w:numId w:val="9"/>
        </w:numPr>
        <w:jc w:val="both"/>
        <w:rPr>
          <w:rFonts w:cstheme="minorHAnsi"/>
          <w:sz w:val="22"/>
          <w:szCs w:val="22"/>
          <w:lang w:eastAsia="tr-TR"/>
        </w:rPr>
      </w:pPr>
      <w:r w:rsidRPr="003D28E1">
        <w:rPr>
          <w:rFonts w:cstheme="minorHAnsi"/>
          <w:b/>
          <w:bCs/>
          <w:sz w:val="22"/>
          <w:szCs w:val="22"/>
          <w:lang w:eastAsia="tr-TR"/>
        </w:rPr>
        <w:t>PASLANMAZ VE ALÜMİNYUM İŞLERİ</w:t>
      </w:r>
    </w:p>
    <w:p w14:paraId="76C25CC8" w14:textId="77777777" w:rsidR="003F3A64"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PASLANMAZ EVYELERİ, PASLANMAZ PASPAS YIKAMALAR, PASLANMAZ LAVABO</w:t>
      </w:r>
    </w:p>
    <w:p w14:paraId="196E5128" w14:textId="77777777" w:rsidR="003F3A64" w:rsidRPr="003D28E1" w:rsidRDefault="003F3A64" w:rsidP="003D28E1">
      <w:pPr>
        <w:jc w:val="both"/>
        <w:rPr>
          <w:rFonts w:cstheme="minorHAnsi"/>
          <w:sz w:val="22"/>
          <w:szCs w:val="22"/>
        </w:rPr>
      </w:pPr>
      <w:r w:rsidRPr="003D28E1">
        <w:rPr>
          <w:rFonts w:cstheme="minorHAnsi"/>
          <w:sz w:val="22"/>
          <w:szCs w:val="22"/>
          <w:lang w:eastAsia="tr-TR"/>
        </w:rPr>
        <w:tab/>
      </w:r>
      <w:r w:rsidRPr="003D28E1">
        <w:rPr>
          <w:rFonts w:cstheme="minorHAnsi"/>
          <w:sz w:val="22"/>
          <w:szCs w:val="22"/>
        </w:rPr>
        <w:t>Projesine, yerine, uluslararası standartlara uygun olarak, yapılacak ve yerine montajı imalatçı firma tarafından gerçekleştirilecektir.</w:t>
      </w:r>
    </w:p>
    <w:p w14:paraId="382C1F9B" w14:textId="77777777" w:rsidR="001B67B3" w:rsidRPr="003D28E1" w:rsidRDefault="001B67B3" w:rsidP="003D28E1">
      <w:pPr>
        <w:jc w:val="both"/>
        <w:rPr>
          <w:rFonts w:cstheme="minorHAnsi"/>
          <w:sz w:val="22"/>
          <w:szCs w:val="22"/>
        </w:rPr>
      </w:pPr>
    </w:p>
    <w:p w14:paraId="0FC5605E" w14:textId="77777777" w:rsidR="00F90B23"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PASLANMAZ VE DEMİR KORKULUKLAR VE KAPLAMALAR</w:t>
      </w:r>
    </w:p>
    <w:p w14:paraId="220EAE92" w14:textId="77777777" w:rsidR="00F90B23" w:rsidRPr="003D28E1" w:rsidRDefault="00F90B23" w:rsidP="003D28E1">
      <w:pPr>
        <w:jc w:val="both"/>
        <w:rPr>
          <w:rFonts w:cstheme="minorHAnsi"/>
          <w:sz w:val="22"/>
          <w:szCs w:val="22"/>
        </w:rPr>
      </w:pPr>
      <w:r w:rsidRPr="003D28E1">
        <w:rPr>
          <w:rFonts w:cstheme="minorHAnsi"/>
          <w:sz w:val="22"/>
          <w:szCs w:val="22"/>
        </w:rPr>
        <w:t>Paslanmaz çelik ve Demir korkuluklar, tutamakların (</w:t>
      </w:r>
      <w:r w:rsidR="00CF6F5A" w:rsidRPr="003D28E1">
        <w:rPr>
          <w:rFonts w:cstheme="minorHAnsi"/>
          <w:sz w:val="22"/>
          <w:szCs w:val="22"/>
        </w:rPr>
        <w:t>tırabzan</w:t>
      </w:r>
      <w:r w:rsidRPr="003D28E1">
        <w:rPr>
          <w:rFonts w:cstheme="minorHAnsi"/>
          <w:sz w:val="22"/>
          <w:szCs w:val="22"/>
        </w:rPr>
        <w:t>) ve kaplamaların bütün ilgili elamanları ile komple imal ve montajını kapsamaktadır.</w:t>
      </w:r>
    </w:p>
    <w:p w14:paraId="284BE843"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 xml:space="preserve">Kullanılacak malzeme </w:t>
      </w:r>
      <w:r w:rsidR="00E205BC" w:rsidRPr="003D28E1">
        <w:rPr>
          <w:rFonts w:cstheme="minorHAnsi"/>
          <w:sz w:val="22"/>
          <w:szCs w:val="22"/>
        </w:rPr>
        <w:t>ÜNİVERSİTE</w:t>
      </w:r>
      <w:r w:rsidRPr="003D28E1">
        <w:rPr>
          <w:rFonts w:cstheme="minorHAnsi"/>
          <w:sz w:val="22"/>
          <w:szCs w:val="22"/>
        </w:rPr>
        <w:t xml:space="preserve"> tarafından seçilecektir. </w:t>
      </w:r>
    </w:p>
    <w:p w14:paraId="031A2849"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 xml:space="preserve">Tüm korkuluk, </w:t>
      </w:r>
      <w:r w:rsidR="00CF6F5A" w:rsidRPr="003D28E1">
        <w:rPr>
          <w:rFonts w:cstheme="minorHAnsi"/>
          <w:sz w:val="22"/>
          <w:szCs w:val="22"/>
        </w:rPr>
        <w:t>tırabzan</w:t>
      </w:r>
      <w:r w:rsidRPr="003D28E1">
        <w:rPr>
          <w:rFonts w:cstheme="minorHAnsi"/>
          <w:sz w:val="22"/>
          <w:szCs w:val="22"/>
        </w:rPr>
        <w:t xml:space="preserve"> ve kaplamalar taşıma ve montaj esnasında çizilmemesi, deformasyona uğramaması ve zarar görmemesi için plastik bir film ile kaplanacaktır.</w:t>
      </w:r>
    </w:p>
    <w:p w14:paraId="1D88391C"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Geçerli ulusal ve/veya uluslararası standartlara uyumlu malzeme kullanılacaktır.</w:t>
      </w:r>
    </w:p>
    <w:p w14:paraId="0E03B0AF"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Projelerde lehim ile birleşme gösterilen yerlerde uygun lehim/kaynak/punto kullanılacaktır.</w:t>
      </w:r>
    </w:p>
    <w:p w14:paraId="3E9DD4F5"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Tüm vida, cıvata ve diğer montaj elemanları korkuluklara uygun malzemeden olacaktır.</w:t>
      </w:r>
    </w:p>
    <w:p w14:paraId="47FF9B5D"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Tüm korkuluklar projesinde, kotunda, düzgün bir biçimde monte edilecektir.</w:t>
      </w:r>
    </w:p>
    <w:p w14:paraId="33F808E4" w14:textId="77777777" w:rsidR="00F90B23" w:rsidRPr="003D28E1" w:rsidRDefault="00F90B23" w:rsidP="003D28E1">
      <w:pPr>
        <w:numPr>
          <w:ilvl w:val="0"/>
          <w:numId w:val="45"/>
        </w:numPr>
        <w:suppressAutoHyphens/>
        <w:jc w:val="both"/>
        <w:rPr>
          <w:rFonts w:cstheme="minorHAnsi"/>
          <w:sz w:val="22"/>
          <w:szCs w:val="22"/>
        </w:rPr>
      </w:pPr>
      <w:r w:rsidRPr="003D28E1">
        <w:rPr>
          <w:rFonts w:cstheme="minorHAnsi"/>
          <w:sz w:val="22"/>
          <w:szCs w:val="22"/>
        </w:rPr>
        <w:t>Montaj sonrasında herhangi bir oynama, sallanma olmayacaktır.</w:t>
      </w:r>
    </w:p>
    <w:p w14:paraId="4D79DEF4" w14:textId="77777777" w:rsidR="00314D59" w:rsidRPr="003D28E1" w:rsidRDefault="00314D59" w:rsidP="003D28E1">
      <w:pPr>
        <w:jc w:val="both"/>
        <w:rPr>
          <w:rFonts w:cstheme="minorHAnsi"/>
          <w:b/>
          <w:bCs/>
          <w:sz w:val="22"/>
          <w:szCs w:val="22"/>
          <w:lang w:eastAsia="tr-TR"/>
        </w:rPr>
      </w:pPr>
    </w:p>
    <w:p w14:paraId="576B2575" w14:textId="77777777" w:rsidR="003F3A64" w:rsidRPr="003D28E1" w:rsidRDefault="003F3A64" w:rsidP="003D28E1">
      <w:pPr>
        <w:pStyle w:val="ListeParagraf"/>
        <w:numPr>
          <w:ilvl w:val="1"/>
          <w:numId w:val="9"/>
        </w:numPr>
        <w:jc w:val="both"/>
        <w:rPr>
          <w:rFonts w:cstheme="minorHAnsi"/>
          <w:sz w:val="22"/>
          <w:szCs w:val="22"/>
          <w:lang w:eastAsia="tr-TR"/>
        </w:rPr>
      </w:pPr>
      <w:r w:rsidRPr="003D28E1">
        <w:rPr>
          <w:rFonts w:cstheme="minorHAnsi"/>
          <w:b/>
          <w:bCs/>
          <w:sz w:val="22"/>
          <w:szCs w:val="22"/>
          <w:lang w:eastAsia="tr-TR"/>
        </w:rPr>
        <w:t>ÇEŞİTLİ İNŞAAT MALZEMELERİ VE İŞÇİLİK ALIMLARI</w:t>
      </w:r>
    </w:p>
    <w:p w14:paraId="4488EC25" w14:textId="77777777" w:rsidR="00820354" w:rsidRPr="003D28E1" w:rsidRDefault="003F3A64" w:rsidP="003D28E1">
      <w:pPr>
        <w:jc w:val="both"/>
        <w:rPr>
          <w:rFonts w:cstheme="minorHAnsi"/>
          <w:sz w:val="22"/>
          <w:szCs w:val="22"/>
          <w:lang w:eastAsia="tr-TR"/>
        </w:rPr>
      </w:pPr>
      <w:r w:rsidRPr="003D28E1">
        <w:rPr>
          <w:rFonts w:cstheme="minorHAnsi"/>
          <w:sz w:val="22"/>
          <w:szCs w:val="22"/>
          <w:lang w:eastAsia="tr-TR"/>
        </w:rPr>
        <w:tab/>
      </w:r>
      <w:r w:rsidR="00E205BC" w:rsidRPr="003D28E1">
        <w:rPr>
          <w:rFonts w:cstheme="minorHAnsi"/>
          <w:sz w:val="22"/>
          <w:szCs w:val="22"/>
          <w:lang w:eastAsia="tr-TR"/>
        </w:rPr>
        <w:t>ÜNİVERSİTE</w:t>
      </w:r>
      <w:r w:rsidRPr="003D28E1">
        <w:rPr>
          <w:rFonts w:cstheme="minorHAnsi"/>
          <w:sz w:val="22"/>
          <w:szCs w:val="22"/>
          <w:lang w:eastAsia="tr-TR"/>
        </w:rPr>
        <w:t xml:space="preserve"> merkez ofisi denetiminde, proje müdürü ve şantiye satın</w:t>
      </w:r>
      <w:r w:rsidR="006272BC" w:rsidRPr="003D28E1">
        <w:rPr>
          <w:rFonts w:cstheme="minorHAnsi"/>
          <w:sz w:val="22"/>
          <w:szCs w:val="22"/>
          <w:lang w:eastAsia="tr-TR"/>
        </w:rPr>
        <w:t xml:space="preserve"> </w:t>
      </w:r>
      <w:r w:rsidRPr="003D28E1">
        <w:rPr>
          <w:rFonts w:cstheme="minorHAnsi"/>
          <w:sz w:val="22"/>
          <w:szCs w:val="22"/>
          <w:lang w:eastAsia="tr-TR"/>
        </w:rPr>
        <w:t xml:space="preserve">alması organizasyonunda gerçekleşecek olan malzeme alımları ve proje müdürü denetimindeki işçilik alımları işleridir. </w:t>
      </w:r>
    </w:p>
    <w:p w14:paraId="53D81DD5" w14:textId="77777777" w:rsidR="002C2CE7" w:rsidRPr="003D28E1" w:rsidRDefault="002C2CE7" w:rsidP="003D28E1">
      <w:pPr>
        <w:jc w:val="both"/>
        <w:rPr>
          <w:rFonts w:cstheme="minorHAnsi"/>
          <w:b/>
          <w:bCs/>
          <w:sz w:val="22"/>
          <w:szCs w:val="22"/>
          <w:lang w:eastAsia="tr-TR"/>
        </w:rPr>
      </w:pPr>
    </w:p>
    <w:p w14:paraId="486D0F85" w14:textId="77777777" w:rsidR="00E56D00" w:rsidRPr="003D28E1" w:rsidRDefault="00E56D00" w:rsidP="003D28E1">
      <w:pPr>
        <w:rPr>
          <w:b/>
          <w:bCs/>
          <w:color w:val="3366FF"/>
          <w:sz w:val="22"/>
          <w:szCs w:val="22"/>
        </w:rPr>
      </w:pPr>
      <w:r w:rsidRPr="003D28E1">
        <w:rPr>
          <w:b/>
          <w:bCs/>
          <w:color w:val="3366FF"/>
          <w:sz w:val="22"/>
          <w:szCs w:val="22"/>
        </w:rPr>
        <w:t>AHŞAP İŞLERİ</w:t>
      </w:r>
    </w:p>
    <w:p w14:paraId="1AF93504" w14:textId="77777777" w:rsidR="00E56D00" w:rsidRPr="003D28E1" w:rsidRDefault="00E56D00" w:rsidP="003D28E1">
      <w:pPr>
        <w:jc w:val="both"/>
        <w:rPr>
          <w:sz w:val="22"/>
          <w:szCs w:val="22"/>
        </w:rPr>
      </w:pPr>
      <w:r w:rsidRPr="003D28E1">
        <w:rPr>
          <w:color w:val="000000"/>
          <w:sz w:val="22"/>
          <w:szCs w:val="22"/>
        </w:rPr>
        <w:tab/>
      </w:r>
      <w:r w:rsidRPr="003D28E1">
        <w:rPr>
          <w:sz w:val="22"/>
          <w:szCs w:val="22"/>
        </w:rPr>
        <w:t xml:space="preserve">Bu şartname, ekteki projelere uygun olarak üretilmesi istenilen ahşap ürünler hakkındaki tanımlamaları, teknik açıklamaları, imalat yöntemleri ve koşullarını içermektedir. </w:t>
      </w:r>
    </w:p>
    <w:p w14:paraId="657389CE" w14:textId="77777777" w:rsidR="00E56D00" w:rsidRPr="003D28E1" w:rsidRDefault="00E56D00" w:rsidP="003D28E1">
      <w:pPr>
        <w:jc w:val="both"/>
        <w:rPr>
          <w:sz w:val="22"/>
          <w:szCs w:val="22"/>
        </w:rPr>
      </w:pPr>
      <w:r w:rsidRPr="003D28E1">
        <w:rPr>
          <w:sz w:val="22"/>
          <w:szCs w:val="22"/>
        </w:rPr>
        <w:tab/>
        <w:t xml:space="preserve">Uygulama sorumluluğunu üstlenen kişi ve/veya firmalar kullanacakları tüm malzemeleri, parçaları, profilleri vb. ürünleri onay için </w:t>
      </w:r>
      <w:proofErr w:type="spellStart"/>
      <w:proofErr w:type="gramStart"/>
      <w:r w:rsidRPr="003D28E1">
        <w:rPr>
          <w:sz w:val="22"/>
          <w:szCs w:val="22"/>
        </w:rPr>
        <w:t>İŞVEREN‘</w:t>
      </w:r>
      <w:proofErr w:type="gramEnd"/>
      <w:r w:rsidRPr="003D28E1">
        <w:rPr>
          <w:sz w:val="22"/>
          <w:szCs w:val="22"/>
        </w:rPr>
        <w:t>a</w:t>
      </w:r>
      <w:proofErr w:type="spellEnd"/>
      <w:r w:rsidRPr="003D28E1">
        <w:rPr>
          <w:sz w:val="22"/>
          <w:szCs w:val="22"/>
        </w:rPr>
        <w:t xml:space="preserve"> sunacaktır. Ayrıca, üretime başlamadan önce yerinde ölçü kontrolleri yaparak sözleşme kapsamındaki projeleri titizlikle inceleyecektir. Üreticiler projelerde verilen prensipleri ve bu şartnamedeki koşulları sağlayacak şekilde imalat resimlerini hazırlayarak onay için </w:t>
      </w:r>
      <w:proofErr w:type="spellStart"/>
      <w:proofErr w:type="gramStart"/>
      <w:r w:rsidRPr="003D28E1">
        <w:rPr>
          <w:sz w:val="22"/>
          <w:szCs w:val="22"/>
        </w:rPr>
        <w:t>İŞVEREN‘</w:t>
      </w:r>
      <w:proofErr w:type="gramEnd"/>
      <w:r w:rsidRPr="003D28E1">
        <w:rPr>
          <w:sz w:val="22"/>
          <w:szCs w:val="22"/>
        </w:rPr>
        <w:t>a</w:t>
      </w:r>
      <w:proofErr w:type="spellEnd"/>
      <w:r w:rsidRPr="003D28E1">
        <w:rPr>
          <w:sz w:val="22"/>
          <w:szCs w:val="22"/>
        </w:rPr>
        <w:t xml:space="preserve"> sunacaktır. </w:t>
      </w:r>
    </w:p>
    <w:p w14:paraId="1C7A9C40" w14:textId="77777777" w:rsidR="00E56D00" w:rsidRPr="003D28E1" w:rsidRDefault="00E56D00" w:rsidP="003D28E1">
      <w:pPr>
        <w:jc w:val="both"/>
        <w:rPr>
          <w:sz w:val="22"/>
          <w:szCs w:val="22"/>
        </w:rPr>
      </w:pPr>
      <w:r w:rsidRPr="003D28E1">
        <w:rPr>
          <w:sz w:val="22"/>
          <w:szCs w:val="22"/>
        </w:rPr>
        <w:tab/>
        <w:t>Uygulayıcılar yapılacak işin yöntem ve kalitesini gösteren örnek üretimleri işe başlamadan önce hazırlayacaktır. Ürünlere ait her türlü renk seçimi İŞVEREN yetkilisi tarafından gerçekleştirilecektir.</w:t>
      </w:r>
    </w:p>
    <w:p w14:paraId="26C8F2C2" w14:textId="77777777" w:rsidR="00E56D00" w:rsidRPr="003D28E1" w:rsidRDefault="00E56D00" w:rsidP="003D28E1">
      <w:pPr>
        <w:rPr>
          <w:b/>
          <w:bCs/>
          <w:color w:val="FF0000"/>
          <w:sz w:val="22"/>
          <w:szCs w:val="22"/>
        </w:rPr>
      </w:pPr>
      <w:r w:rsidRPr="003D28E1">
        <w:rPr>
          <w:b/>
          <w:bCs/>
          <w:color w:val="FF0000"/>
          <w:sz w:val="22"/>
          <w:szCs w:val="22"/>
        </w:rPr>
        <w:t>2.1.b Sabit Dolaplar</w:t>
      </w:r>
    </w:p>
    <w:p w14:paraId="0615B61A"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Gövdelerde Yerli marka </w:t>
      </w:r>
      <w:smartTag w:uri="urn:schemas-microsoft-com:office:smarttags" w:element="metricconverter">
        <w:smartTagPr>
          <w:attr w:name="ProductID" w:val="18 mm"/>
        </w:smartTagPr>
        <w:r w:rsidRPr="003D28E1">
          <w:rPr>
            <w:color w:val="000000"/>
            <w:sz w:val="22"/>
            <w:szCs w:val="22"/>
          </w:rPr>
          <w:t>18 mm</w:t>
        </w:r>
      </w:smartTag>
      <w:r w:rsidRPr="003D28E1">
        <w:rPr>
          <w:color w:val="000000"/>
          <w:sz w:val="22"/>
          <w:szCs w:val="22"/>
        </w:rPr>
        <w:t xml:space="preserve"> </w:t>
      </w:r>
      <w:proofErr w:type="spellStart"/>
      <w:r w:rsidRPr="003D28E1">
        <w:rPr>
          <w:color w:val="000000"/>
          <w:sz w:val="22"/>
          <w:szCs w:val="22"/>
        </w:rPr>
        <w:t>suntalam</w:t>
      </w:r>
      <w:proofErr w:type="spellEnd"/>
      <w:r w:rsidRPr="003D28E1">
        <w:rPr>
          <w:color w:val="000000"/>
          <w:sz w:val="22"/>
          <w:szCs w:val="22"/>
        </w:rPr>
        <w:t xml:space="preserve">, kapaklarda ise 18mm kalınlığında sunta üzeri, İŞVEREN tarafından belirtilecek </w:t>
      </w:r>
      <w:proofErr w:type="spellStart"/>
      <w:r w:rsidRPr="003D28E1">
        <w:rPr>
          <w:color w:val="000000"/>
          <w:sz w:val="22"/>
          <w:szCs w:val="22"/>
        </w:rPr>
        <w:t>laminat</w:t>
      </w:r>
      <w:proofErr w:type="spellEnd"/>
      <w:r w:rsidRPr="003D28E1">
        <w:rPr>
          <w:color w:val="000000"/>
          <w:sz w:val="22"/>
          <w:szCs w:val="22"/>
        </w:rPr>
        <w:t xml:space="preserve"> kaplı olup, kapaklarda projesine uygun kulp sistemi uygulanacaktır. Arkalıklar </w:t>
      </w:r>
      <w:smartTag w:uri="urn:schemas-microsoft-com:office:smarttags" w:element="metricconverter">
        <w:smartTagPr>
          <w:attr w:name="ProductID" w:val="8 mm"/>
        </w:smartTagPr>
        <w:r w:rsidRPr="003D28E1">
          <w:rPr>
            <w:color w:val="000000"/>
            <w:sz w:val="22"/>
            <w:szCs w:val="22"/>
          </w:rPr>
          <w:t>8 mm</w:t>
        </w:r>
      </w:smartTag>
      <w:r w:rsidRPr="003D28E1">
        <w:rPr>
          <w:color w:val="000000"/>
          <w:sz w:val="22"/>
          <w:szCs w:val="22"/>
        </w:rPr>
        <w:t xml:space="preserve"> kalınlıkta yerli </w:t>
      </w:r>
      <w:proofErr w:type="spellStart"/>
      <w:r w:rsidRPr="003D28E1">
        <w:rPr>
          <w:color w:val="000000"/>
          <w:sz w:val="22"/>
          <w:szCs w:val="22"/>
        </w:rPr>
        <w:t>suntalam</w:t>
      </w:r>
      <w:proofErr w:type="spellEnd"/>
      <w:r w:rsidRPr="003D28E1">
        <w:rPr>
          <w:color w:val="000000"/>
          <w:sz w:val="22"/>
          <w:szCs w:val="22"/>
        </w:rPr>
        <w:t xml:space="preserve">, ayaklar paslanmaz metaldendir. Gövde tamamlandıktan sonra üzerine </w:t>
      </w:r>
      <w:smartTag w:uri="urn:schemas-microsoft-com:office:smarttags" w:element="metricconverter">
        <w:smartTagPr>
          <w:attr w:name="ProductID" w:val="30 mm"/>
        </w:smartTagPr>
        <w:r w:rsidRPr="003D28E1">
          <w:rPr>
            <w:color w:val="000000"/>
            <w:sz w:val="22"/>
            <w:szCs w:val="22"/>
          </w:rPr>
          <w:t>30 mm</w:t>
        </w:r>
      </w:smartTag>
      <w:r w:rsidRPr="003D28E1">
        <w:rPr>
          <w:color w:val="000000"/>
          <w:sz w:val="22"/>
          <w:szCs w:val="22"/>
        </w:rPr>
        <w:t xml:space="preserve"> kalınlıkta sunta üzeri İŞVEREN tarafından belirtilecek marka </w:t>
      </w:r>
      <w:proofErr w:type="spellStart"/>
      <w:r w:rsidRPr="003D28E1">
        <w:rPr>
          <w:color w:val="000000"/>
          <w:sz w:val="22"/>
          <w:szCs w:val="22"/>
        </w:rPr>
        <w:t>laminat</w:t>
      </w:r>
      <w:proofErr w:type="spellEnd"/>
      <w:r w:rsidRPr="003D28E1">
        <w:rPr>
          <w:color w:val="000000"/>
          <w:sz w:val="22"/>
          <w:szCs w:val="22"/>
        </w:rPr>
        <w:t xml:space="preserve"> kaplı, tabla ilave edilecektir. Bu ekstra uygulama sistemin kalite, dayanım, estetik özelliklerine değer </w:t>
      </w:r>
      <w:r w:rsidRPr="003D28E1">
        <w:rPr>
          <w:color w:val="000000"/>
          <w:sz w:val="22"/>
          <w:szCs w:val="22"/>
        </w:rPr>
        <w:lastRenderedPageBreak/>
        <w:t>katmak içindir. Ayaklarda korozyona dayanımlı ve hijyen standartlarına uygun paslanmaz metal malzemesi kullanılacaktır.</w:t>
      </w:r>
    </w:p>
    <w:p w14:paraId="09F7AAB6" w14:textId="77777777" w:rsidR="00E56D00" w:rsidRPr="003D28E1" w:rsidRDefault="00E56D00" w:rsidP="003D28E1">
      <w:pPr>
        <w:ind w:right="462"/>
        <w:jc w:val="both"/>
        <w:rPr>
          <w:b/>
          <w:bCs/>
          <w:color w:val="000000"/>
          <w:sz w:val="22"/>
          <w:szCs w:val="22"/>
        </w:rPr>
      </w:pPr>
      <w:r w:rsidRPr="003D28E1">
        <w:rPr>
          <w:b/>
          <w:bCs/>
          <w:color w:val="000000"/>
          <w:sz w:val="22"/>
          <w:szCs w:val="22"/>
        </w:rPr>
        <w:t>Dolap Gövdeleri</w:t>
      </w:r>
    </w:p>
    <w:p w14:paraId="7D5CC27C"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Dolap gövdelerini oluşturan parçalar 18 ±</w:t>
      </w:r>
      <w:smartTag w:uri="urn:schemas-microsoft-com:office:smarttags" w:element="metricconverter">
        <w:smartTagPr>
          <w:attr w:name="ProductID" w:val="0,125 mm"/>
        </w:smartTagPr>
        <w:r w:rsidRPr="003D28E1">
          <w:rPr>
            <w:color w:val="000000"/>
            <w:sz w:val="22"/>
            <w:szCs w:val="22"/>
          </w:rPr>
          <w:t>0,125 mm</w:t>
        </w:r>
      </w:smartTag>
      <w:r w:rsidRPr="003D28E1">
        <w:rPr>
          <w:color w:val="000000"/>
          <w:sz w:val="22"/>
          <w:szCs w:val="22"/>
        </w:rPr>
        <w:t xml:space="preserve"> kalınlığında Melamin kaplı sunta malzeme ile imal edilecektir. Kullanılacak levhaların özgül ağırlığı 670 – 720 Kg/m³ olmalıdır. İçeriğindeki rutubet miktarı </w:t>
      </w:r>
      <w:proofErr w:type="gramStart"/>
      <w:r w:rsidRPr="003D28E1">
        <w:rPr>
          <w:color w:val="000000"/>
          <w:sz w:val="22"/>
          <w:szCs w:val="22"/>
        </w:rPr>
        <w:t>% 5</w:t>
      </w:r>
      <w:proofErr w:type="gramEnd"/>
      <w:r w:rsidRPr="003D28E1">
        <w:rPr>
          <w:color w:val="000000"/>
          <w:sz w:val="22"/>
          <w:szCs w:val="22"/>
        </w:rPr>
        <w:t xml:space="preserve">’i aşmamalıdır. Panel levhalar 150–250 Kg/cm² eğilme direncine sahip olmalı, yüzeyden su ve rutubeti </w:t>
      </w:r>
      <w:proofErr w:type="spellStart"/>
      <w:r w:rsidRPr="003D28E1">
        <w:rPr>
          <w:color w:val="000000"/>
          <w:sz w:val="22"/>
          <w:szCs w:val="22"/>
        </w:rPr>
        <w:t>absorbe</w:t>
      </w:r>
      <w:proofErr w:type="spellEnd"/>
      <w:r w:rsidRPr="003D28E1">
        <w:rPr>
          <w:color w:val="000000"/>
          <w:sz w:val="22"/>
          <w:szCs w:val="22"/>
        </w:rPr>
        <w:t xml:space="preserve"> etmemeli, kimyasal etkenlere (asitlere, bazlara, tuzlara, yağ ve çözücülerin etkilerine karşı) yüksek dirençli olmalıdır. Aşınmaya, çizilmeye ve ışığa karşı yeterince mukavemet göstermesi gerekmektedir. Melamin kaplı sunta Plakaları </w:t>
      </w:r>
      <w:proofErr w:type="gramStart"/>
      <w:r w:rsidRPr="003D28E1">
        <w:rPr>
          <w:color w:val="000000"/>
          <w:sz w:val="22"/>
          <w:szCs w:val="22"/>
        </w:rPr>
        <w:t>% 6</w:t>
      </w:r>
      <w:proofErr w:type="gramEnd"/>
      <w:r w:rsidRPr="003D28E1">
        <w:rPr>
          <w:color w:val="000000"/>
          <w:sz w:val="22"/>
          <w:szCs w:val="22"/>
        </w:rPr>
        <w:t>–8 sentetik reçine tutkalları içermelidir.</w:t>
      </w:r>
    </w:p>
    <w:p w14:paraId="6A9DFBFE"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Melamin kaplı sunta levhaların keskin testereler ile yüzeylerde çatlamalar oluşturmadan kesilmesi, gerekirse kenar cumbalarının freze edilmesi ve desen kâğıdın çatlaksız olması istenmektedir.</w:t>
      </w:r>
    </w:p>
    <w:p w14:paraId="49D91D4F"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Dolap gövdelerini oluşturan her bir parçanın kenar cumbaları </w:t>
      </w:r>
      <w:smartTag w:uri="urn:schemas-microsoft-com:office:smarttags" w:element="metricconverter">
        <w:smartTagPr>
          <w:attr w:name="ProductID" w:val="0.45 mm"/>
        </w:smartTagPr>
        <w:r w:rsidRPr="003D28E1">
          <w:rPr>
            <w:color w:val="000000"/>
            <w:sz w:val="22"/>
            <w:szCs w:val="22"/>
          </w:rPr>
          <w:t>0.45 mm</w:t>
        </w:r>
      </w:smartTag>
      <w:r w:rsidRPr="003D28E1">
        <w:rPr>
          <w:color w:val="000000"/>
          <w:sz w:val="22"/>
          <w:szCs w:val="22"/>
        </w:rPr>
        <w:t xml:space="preserve"> kalınlığında gövde renginde İŞVEREN tarafından belirtilecek marka PVC kenar bandı ile kaplanması ve bu bandın kenar bantlama makinelerinde şeffaf renk HOLT-MELT tutkalı ile yapıştırılması gerekmektedir. Dolap raflarını oluşturan parçaların her 4 kenarı da tanımlaması verilmiş kenar kaplama malzemesi ile kaplanacaktır. Bantlama malzemesi cumbaya tam olarak yapıştırılmış olmalı herhangi bir yapıştırma kusuru içermemelidir.</w:t>
      </w:r>
    </w:p>
    <w:p w14:paraId="294637F7"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Bu parçaların birbirlerine bağlantısı Ø </w:t>
      </w:r>
      <w:smartTag w:uri="urn:schemas-microsoft-com:office:smarttags" w:element="metricconverter">
        <w:smartTagPr>
          <w:attr w:name="ProductID" w:val="8 mm"/>
        </w:smartTagPr>
        <w:r w:rsidRPr="003D28E1">
          <w:rPr>
            <w:color w:val="000000"/>
            <w:sz w:val="22"/>
            <w:szCs w:val="22"/>
          </w:rPr>
          <w:t>8 mm</w:t>
        </w:r>
      </w:smartTag>
      <w:r w:rsidRPr="003D28E1">
        <w:rPr>
          <w:color w:val="000000"/>
          <w:sz w:val="22"/>
          <w:szCs w:val="22"/>
        </w:rPr>
        <w:t xml:space="preserve"> ahşap ya da plastik kavela ile tespitleri yapılıp Deniz tutkalı yardımı ile tutkallanarak karkas haline getirilmelidir. Dolabı oluşturan parçaların birleşim yüzeylerinde tutkaldan dolayı açmalar ve tutkal artıkları bulunmamalı dolap çapraz ölçümlerinde gönyesizlik oluşmamalıdır</w:t>
      </w:r>
    </w:p>
    <w:p w14:paraId="05DDD786"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Dolap parçalarında gereken tüm delik işlemleri yapılmış olmalıdır. Bu delikler; Menteşe bağlantıları için, </w:t>
      </w:r>
      <w:smartTag w:uri="urn:schemas-microsoft-com:office:smarttags" w:element="metricconverter">
        <w:smartTagPr>
          <w:attr w:name="ProductID" w:val="64 mm"/>
        </w:smartTagPr>
        <w:r w:rsidRPr="003D28E1">
          <w:rPr>
            <w:color w:val="000000"/>
            <w:sz w:val="22"/>
            <w:szCs w:val="22"/>
          </w:rPr>
          <w:t>64 mm</w:t>
        </w:r>
      </w:smartTag>
      <w:r w:rsidRPr="003D28E1">
        <w:rPr>
          <w:color w:val="000000"/>
          <w:sz w:val="22"/>
          <w:szCs w:val="22"/>
        </w:rPr>
        <w:t xml:space="preserve"> aralıklar ile 3 kademe ayarlı raf pim delikleri için ve üst dolaplarda ise dolabı duvara tespit etmekte kullanılacak askı elemanlarının montajı için gerekmektedir.</w:t>
      </w:r>
    </w:p>
    <w:p w14:paraId="2AA1EC86"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Tüm dolap gövdelerinde Arkalık malzemesi olarak </w:t>
      </w:r>
      <w:smartTag w:uri="urn:schemas-microsoft-com:office:smarttags" w:element="metricconverter">
        <w:smartTagPr>
          <w:attr w:name="ProductID" w:val="8 mm"/>
        </w:smartTagPr>
        <w:r w:rsidRPr="003D28E1">
          <w:rPr>
            <w:color w:val="000000"/>
            <w:sz w:val="22"/>
            <w:szCs w:val="22"/>
          </w:rPr>
          <w:t>8 mm</w:t>
        </w:r>
      </w:smartTag>
      <w:r w:rsidRPr="003D28E1">
        <w:rPr>
          <w:color w:val="000000"/>
          <w:sz w:val="22"/>
          <w:szCs w:val="22"/>
        </w:rPr>
        <w:t xml:space="preserve"> gövde ile aynı renk Melamin Kaplı Yonga Levhalar kullanılacaktır. Arkalık parçaları gövdelere kanal geçme sistemi ile birleştirilecek vida, çivi </w:t>
      </w:r>
      <w:proofErr w:type="spellStart"/>
      <w:r w:rsidRPr="003D28E1">
        <w:rPr>
          <w:color w:val="000000"/>
          <w:sz w:val="22"/>
          <w:szCs w:val="22"/>
        </w:rPr>
        <w:t>v.s</w:t>
      </w:r>
      <w:proofErr w:type="spellEnd"/>
      <w:r w:rsidRPr="003D28E1">
        <w:rPr>
          <w:color w:val="000000"/>
          <w:sz w:val="22"/>
          <w:szCs w:val="22"/>
        </w:rPr>
        <w:t>. gibi herhangi bir birleştirici malzeme kullanılmaksızın deniz tutkalı ile tutkallanacaktır.</w:t>
      </w:r>
    </w:p>
    <w:p w14:paraId="20FB970A"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Bazı dolaplarda gövdeden farklı renkte arkalıklar kullanılması gerekebilir. Malzeme renk ve dokusu konusunda uygulayıcı alternatifler sunacak, seçim kararları ise İŞVEREN yetkilisi tarafından verilecektir. </w:t>
      </w:r>
    </w:p>
    <w:p w14:paraId="6EDE239C" w14:textId="77777777" w:rsidR="00E56D00" w:rsidRPr="003D28E1" w:rsidRDefault="00E56D00" w:rsidP="003D28E1">
      <w:pPr>
        <w:ind w:right="462"/>
        <w:jc w:val="both"/>
        <w:rPr>
          <w:b/>
          <w:bCs/>
          <w:color w:val="000000"/>
          <w:sz w:val="22"/>
          <w:szCs w:val="22"/>
        </w:rPr>
      </w:pPr>
      <w:r w:rsidRPr="003D28E1">
        <w:rPr>
          <w:b/>
          <w:bCs/>
          <w:color w:val="000000"/>
          <w:sz w:val="22"/>
          <w:szCs w:val="22"/>
        </w:rPr>
        <w:t xml:space="preserve">Dolap Kapakları </w:t>
      </w:r>
      <w:proofErr w:type="gramStart"/>
      <w:r w:rsidRPr="003D28E1">
        <w:rPr>
          <w:b/>
          <w:bCs/>
          <w:color w:val="000000"/>
          <w:sz w:val="22"/>
          <w:szCs w:val="22"/>
        </w:rPr>
        <w:t>Ve</w:t>
      </w:r>
      <w:proofErr w:type="gramEnd"/>
      <w:r w:rsidRPr="003D28E1">
        <w:rPr>
          <w:b/>
          <w:bCs/>
          <w:color w:val="000000"/>
          <w:sz w:val="22"/>
          <w:szCs w:val="22"/>
        </w:rPr>
        <w:t xml:space="preserve"> Çekmece Önleri</w:t>
      </w:r>
    </w:p>
    <w:p w14:paraId="5B0914BA"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E1 kalitede anti-kanserojen </w:t>
      </w:r>
      <w:proofErr w:type="spellStart"/>
      <w:r w:rsidRPr="003D28E1">
        <w:rPr>
          <w:color w:val="000000"/>
          <w:sz w:val="22"/>
          <w:szCs w:val="22"/>
        </w:rPr>
        <w:t>laminat</w:t>
      </w:r>
      <w:proofErr w:type="spellEnd"/>
      <w:r w:rsidRPr="003D28E1">
        <w:rPr>
          <w:color w:val="000000"/>
          <w:sz w:val="22"/>
          <w:szCs w:val="22"/>
        </w:rPr>
        <w:t xml:space="preserve"> ile kaplanmış sunta malzemedendir.</w:t>
      </w:r>
    </w:p>
    <w:p w14:paraId="066D038F"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Tüm dolap kapakları ve çekmece alınları 18 ±</w:t>
      </w:r>
      <w:smartTag w:uri="urn:schemas-microsoft-com:office:smarttags" w:element="metricconverter">
        <w:smartTagPr>
          <w:attr w:name="ProductID" w:val="0,3 mm"/>
        </w:smartTagPr>
        <w:r w:rsidRPr="003D28E1">
          <w:rPr>
            <w:color w:val="000000"/>
            <w:sz w:val="22"/>
            <w:szCs w:val="22"/>
          </w:rPr>
          <w:t>0,3 mm</w:t>
        </w:r>
      </w:smartTag>
      <w:r w:rsidRPr="003D28E1">
        <w:rPr>
          <w:color w:val="000000"/>
          <w:sz w:val="22"/>
          <w:szCs w:val="22"/>
        </w:rPr>
        <w:t xml:space="preserve"> kalınlığında orta yoğunlukta panel (sunta) malzeme ve bu malzemeyi tamamlayıcı diğer malzemeler ile imal edilecektir. Kullanılacak levhaların özgül ağırlığı 650–700 Kg/m³ olacaktır. İçeriğindeki rutubet miktarı </w:t>
      </w:r>
      <w:proofErr w:type="spellStart"/>
      <w:r w:rsidRPr="003D28E1">
        <w:rPr>
          <w:color w:val="000000"/>
          <w:sz w:val="22"/>
          <w:szCs w:val="22"/>
        </w:rPr>
        <w:t>max</w:t>
      </w:r>
      <w:proofErr w:type="spellEnd"/>
      <w:r w:rsidRPr="003D28E1">
        <w:rPr>
          <w:color w:val="000000"/>
          <w:sz w:val="22"/>
          <w:szCs w:val="22"/>
        </w:rPr>
        <w:t xml:space="preserve">. </w:t>
      </w:r>
      <w:proofErr w:type="gramStart"/>
      <w:r w:rsidRPr="003D28E1">
        <w:rPr>
          <w:color w:val="000000"/>
          <w:sz w:val="22"/>
          <w:szCs w:val="22"/>
        </w:rPr>
        <w:t>% 5</w:t>
      </w:r>
      <w:proofErr w:type="gramEnd"/>
      <w:r w:rsidRPr="003D28E1">
        <w:rPr>
          <w:color w:val="000000"/>
          <w:sz w:val="22"/>
          <w:szCs w:val="22"/>
        </w:rPr>
        <w:t xml:space="preserve">’dir. Panel levhalar 150–250 Kg/cm² eğilme direncine sahip olmalı bunun yanında ise </w:t>
      </w:r>
      <w:proofErr w:type="gramStart"/>
      <w:r w:rsidRPr="003D28E1">
        <w:rPr>
          <w:color w:val="000000"/>
          <w:sz w:val="22"/>
          <w:szCs w:val="22"/>
        </w:rPr>
        <w:t>% 6</w:t>
      </w:r>
      <w:proofErr w:type="gramEnd"/>
      <w:r w:rsidRPr="003D28E1">
        <w:rPr>
          <w:color w:val="000000"/>
          <w:sz w:val="22"/>
          <w:szCs w:val="22"/>
        </w:rPr>
        <w:t xml:space="preserve">–8 sentetik reçine tutkalları içermelidir. </w:t>
      </w:r>
    </w:p>
    <w:p w14:paraId="1F2E2C37"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Sunta plakalarının yüzeylerinin pürüzsüz olması, presleme işlemi sırasında sorun oluşturmaması gerekmektedir. Menteşelerin montaj mukavemeti için vida tutma direncinin 5–8,5 </w:t>
      </w:r>
      <w:proofErr w:type="spellStart"/>
      <w:r w:rsidRPr="003D28E1">
        <w:rPr>
          <w:color w:val="000000"/>
          <w:sz w:val="22"/>
          <w:szCs w:val="22"/>
        </w:rPr>
        <w:t>kp</w:t>
      </w:r>
      <w:proofErr w:type="spellEnd"/>
      <w:r w:rsidRPr="003D28E1">
        <w:rPr>
          <w:color w:val="000000"/>
          <w:sz w:val="22"/>
          <w:szCs w:val="22"/>
        </w:rPr>
        <w:t xml:space="preserve">/cm² arası olması istenmektedir. Kapak panellerinin preslenmesi sırasında çarpılma olmamalı gerekli tedbirler alınmalıdır. Üzerine yapıştırıcılar ile preslenecek yüzey malzemelerinin birleşimlerinin uygun koşullarda olabilmesi için Tutkal emme kabiliyetine sahip olmalıdır. Kullanılacak tutkal elastik olmalıdır. Tüm Yüzey malzemeleri sıcak preslerde PVA tutkallar ile preslenmeli ya da </w:t>
      </w:r>
      <w:proofErr w:type="spellStart"/>
      <w:r w:rsidRPr="003D28E1">
        <w:rPr>
          <w:color w:val="000000"/>
          <w:sz w:val="22"/>
          <w:szCs w:val="22"/>
        </w:rPr>
        <w:t>Contact</w:t>
      </w:r>
      <w:proofErr w:type="spellEnd"/>
      <w:r w:rsidRPr="003D28E1">
        <w:rPr>
          <w:color w:val="000000"/>
          <w:sz w:val="22"/>
          <w:szCs w:val="22"/>
        </w:rPr>
        <w:t xml:space="preserve"> tutkallar ile soğuk baskı işlemi uygulanmalıdır.  </w:t>
      </w:r>
    </w:p>
    <w:p w14:paraId="4962F459"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Yüzey kaplamalarında kullanılacak ve İŞVEREN tarafından belirtilecek marka </w:t>
      </w:r>
      <w:proofErr w:type="spellStart"/>
      <w:r w:rsidRPr="003D28E1">
        <w:rPr>
          <w:color w:val="000000"/>
          <w:sz w:val="22"/>
          <w:szCs w:val="22"/>
        </w:rPr>
        <w:t>laminat</w:t>
      </w:r>
      <w:proofErr w:type="spellEnd"/>
      <w:r w:rsidRPr="003D28E1">
        <w:rPr>
          <w:color w:val="000000"/>
          <w:sz w:val="22"/>
          <w:szCs w:val="22"/>
        </w:rPr>
        <w:t xml:space="preserve"> </w:t>
      </w:r>
      <w:smartTag w:uri="urn:schemas-microsoft-com:office:smarttags" w:element="metricconverter">
        <w:smartTagPr>
          <w:attr w:name="ProductID" w:val="0,7 mm"/>
        </w:smartTagPr>
        <w:r w:rsidRPr="003D28E1">
          <w:rPr>
            <w:color w:val="000000"/>
            <w:sz w:val="22"/>
            <w:szCs w:val="22"/>
          </w:rPr>
          <w:t>0,7 mm</w:t>
        </w:r>
      </w:smartTag>
      <w:r w:rsidRPr="003D28E1">
        <w:rPr>
          <w:color w:val="000000"/>
          <w:sz w:val="22"/>
          <w:szCs w:val="22"/>
        </w:rPr>
        <w:t xml:space="preserve"> kalınlığında HPL (High </w:t>
      </w:r>
      <w:proofErr w:type="spellStart"/>
      <w:r w:rsidRPr="003D28E1">
        <w:rPr>
          <w:color w:val="000000"/>
          <w:sz w:val="22"/>
          <w:szCs w:val="22"/>
        </w:rPr>
        <w:t>Plessure</w:t>
      </w:r>
      <w:proofErr w:type="spellEnd"/>
      <w:r w:rsidRPr="003D28E1">
        <w:rPr>
          <w:color w:val="000000"/>
          <w:sz w:val="22"/>
          <w:szCs w:val="22"/>
        </w:rPr>
        <w:t xml:space="preserve"> </w:t>
      </w:r>
      <w:proofErr w:type="spellStart"/>
      <w:r w:rsidRPr="003D28E1">
        <w:rPr>
          <w:color w:val="000000"/>
          <w:sz w:val="22"/>
          <w:szCs w:val="22"/>
        </w:rPr>
        <w:t>Laminat</w:t>
      </w:r>
      <w:proofErr w:type="spellEnd"/>
      <w:r w:rsidRPr="003D28E1">
        <w:rPr>
          <w:color w:val="000000"/>
          <w:sz w:val="22"/>
          <w:szCs w:val="22"/>
        </w:rPr>
        <w:t xml:space="preserve">) özellikli olmalıdır. Kapak arkalarında kullanılacak astar </w:t>
      </w:r>
      <w:proofErr w:type="spellStart"/>
      <w:r w:rsidRPr="003D28E1">
        <w:rPr>
          <w:color w:val="000000"/>
          <w:sz w:val="22"/>
          <w:szCs w:val="22"/>
        </w:rPr>
        <w:t>laminattın</w:t>
      </w:r>
      <w:proofErr w:type="spellEnd"/>
      <w:r w:rsidRPr="003D28E1">
        <w:rPr>
          <w:color w:val="000000"/>
          <w:sz w:val="22"/>
          <w:szCs w:val="22"/>
        </w:rPr>
        <w:t xml:space="preserve"> ise yüzey </w:t>
      </w:r>
      <w:proofErr w:type="spellStart"/>
      <w:r w:rsidRPr="003D28E1">
        <w:rPr>
          <w:color w:val="000000"/>
          <w:sz w:val="22"/>
          <w:szCs w:val="22"/>
        </w:rPr>
        <w:t>laminattı</w:t>
      </w:r>
      <w:proofErr w:type="spellEnd"/>
      <w:r w:rsidRPr="003D28E1">
        <w:rPr>
          <w:color w:val="000000"/>
          <w:sz w:val="22"/>
          <w:szCs w:val="22"/>
        </w:rPr>
        <w:t xml:space="preserve"> kalınlığında olması tavsiye edilir. </w:t>
      </w:r>
    </w:p>
    <w:p w14:paraId="7444E746"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Yüzey </w:t>
      </w:r>
      <w:proofErr w:type="spellStart"/>
      <w:r w:rsidRPr="003D28E1">
        <w:rPr>
          <w:color w:val="000000"/>
          <w:sz w:val="22"/>
          <w:szCs w:val="22"/>
        </w:rPr>
        <w:t>laminat</w:t>
      </w:r>
      <w:proofErr w:type="spellEnd"/>
      <w:r w:rsidRPr="003D28E1">
        <w:rPr>
          <w:color w:val="000000"/>
          <w:sz w:val="22"/>
          <w:szCs w:val="22"/>
        </w:rPr>
        <w:t xml:space="preserve"> kaplamaları eğer gerekli görülürse çeşitli renk, hare ve desenlerde bir veya birkaç cins </w:t>
      </w:r>
      <w:proofErr w:type="spellStart"/>
      <w:r w:rsidRPr="003D28E1">
        <w:rPr>
          <w:color w:val="000000"/>
          <w:sz w:val="22"/>
          <w:szCs w:val="22"/>
        </w:rPr>
        <w:t>laminattın</w:t>
      </w:r>
      <w:proofErr w:type="spellEnd"/>
      <w:r w:rsidRPr="003D28E1">
        <w:rPr>
          <w:color w:val="000000"/>
          <w:sz w:val="22"/>
          <w:szCs w:val="22"/>
        </w:rPr>
        <w:t xml:space="preserve"> kombinasyonu şeklinde uygulanabilir. Uygulayıcı çeşitli alternatifler önerebilir; ancak tüm seçim kararları İŞVEREN yetkilisine aittir.</w:t>
      </w:r>
    </w:p>
    <w:p w14:paraId="12696CAE"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Kapak ve çekmece cumbalarında PVC cumba kaplama malzemeleri 2x22 mm kalınlığında kapak yüzey rengine uygun renkte İŞVEREN tarafından belirtilecek marka PVC kenar bandı ile kaplanacaktır. Bu bandın kenar bantlama makinelerinde şeffaf renk HOLT-MELT tutkalı ile veya DORUS HENKEL PUR-RS 270 markalı poliüretan malzemeyle yapıştırılması gerekmektedir. Muadilleri </w:t>
      </w:r>
      <w:r w:rsidRPr="003D28E1">
        <w:rPr>
          <w:color w:val="000000"/>
          <w:sz w:val="22"/>
          <w:szCs w:val="22"/>
        </w:rPr>
        <w:lastRenderedPageBreak/>
        <w:t>önerilebilir. Önerilen ürünün kullanılabilmesi için İŞVEREN’ un onayı gerekmektedir.  Kullanılan tutkal iz bırakmama özelliği taşımalı, ayrıca suya ve 200º C’ ye kadar ısıya dayanmalıdır. Kenar bantlama malzemesi cumbaya tam olarak yapıştırılmış olmalı herhangi bir yapıştırma kusuru içermemelidir.</w:t>
      </w:r>
    </w:p>
    <w:p w14:paraId="717B199D"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Dolap kapaklarında gerekli olan tüm delik işlemleri yapılmış olmalıdır. Bu delikler; Menteşe tas ve vida delikleri, kulp vida deliği stoper delikleridir.</w:t>
      </w:r>
    </w:p>
    <w:p w14:paraId="1A92840A" w14:textId="77777777" w:rsidR="00E56D00" w:rsidRPr="003D28E1" w:rsidRDefault="00E56D00" w:rsidP="003D28E1">
      <w:pPr>
        <w:numPr>
          <w:ilvl w:val="0"/>
          <w:numId w:val="109"/>
        </w:numPr>
        <w:suppressAutoHyphens/>
        <w:ind w:right="462"/>
        <w:jc w:val="both"/>
        <w:rPr>
          <w:color w:val="000000"/>
          <w:sz w:val="22"/>
          <w:szCs w:val="22"/>
        </w:rPr>
      </w:pPr>
      <w:r w:rsidRPr="003D28E1">
        <w:rPr>
          <w:color w:val="000000"/>
          <w:sz w:val="22"/>
          <w:szCs w:val="22"/>
        </w:rPr>
        <w:t xml:space="preserve">Kapaklarda, alınlarda (örneğin derz istenen yerlerde veya </w:t>
      </w:r>
      <w:proofErr w:type="spellStart"/>
      <w:r w:rsidRPr="003D28E1">
        <w:rPr>
          <w:color w:val="000000"/>
          <w:sz w:val="22"/>
          <w:szCs w:val="22"/>
        </w:rPr>
        <w:t>masiflemenin</w:t>
      </w:r>
      <w:proofErr w:type="spellEnd"/>
      <w:r w:rsidRPr="003D28E1">
        <w:rPr>
          <w:color w:val="000000"/>
          <w:sz w:val="22"/>
          <w:szCs w:val="22"/>
        </w:rPr>
        <w:t xml:space="preserve"> zorunlu olduğu hallerde) kullanılacak masif sert ağaçların elde edileceği kerestelerde TSE standartlarına uygunluk aranacaktır. Çürüklük, kovuk, budak, renklenme veya eğrilik bulunmamalıdır. Lif </w:t>
      </w:r>
      <w:proofErr w:type="spellStart"/>
      <w:r w:rsidRPr="003D28E1">
        <w:rPr>
          <w:color w:val="000000"/>
          <w:sz w:val="22"/>
          <w:szCs w:val="22"/>
        </w:rPr>
        <w:t>kıvrıklığı</w:t>
      </w:r>
      <w:proofErr w:type="spellEnd"/>
      <w:r w:rsidRPr="003D28E1">
        <w:rPr>
          <w:color w:val="000000"/>
          <w:sz w:val="22"/>
          <w:szCs w:val="22"/>
        </w:rPr>
        <w:t xml:space="preserve"> </w:t>
      </w:r>
      <w:proofErr w:type="spellStart"/>
      <w:r w:rsidRPr="003D28E1">
        <w:rPr>
          <w:color w:val="000000"/>
          <w:sz w:val="22"/>
          <w:szCs w:val="22"/>
        </w:rPr>
        <w:t>max</w:t>
      </w:r>
      <w:proofErr w:type="spellEnd"/>
      <w:r w:rsidRPr="003D28E1">
        <w:rPr>
          <w:color w:val="000000"/>
          <w:sz w:val="22"/>
          <w:szCs w:val="22"/>
        </w:rPr>
        <w:t xml:space="preserve">. </w:t>
      </w:r>
      <w:smartTag w:uri="urn:schemas-microsoft-com:office:smarttags" w:element="metricconverter">
        <w:smartTagPr>
          <w:attr w:name="ProductID" w:val="5 cm"/>
        </w:smartTagPr>
        <w:r w:rsidRPr="003D28E1">
          <w:rPr>
            <w:color w:val="000000"/>
            <w:sz w:val="22"/>
            <w:szCs w:val="22"/>
          </w:rPr>
          <w:t>5 cm</w:t>
        </w:r>
      </w:smartTag>
      <w:r w:rsidRPr="003D28E1">
        <w:rPr>
          <w:color w:val="000000"/>
          <w:sz w:val="22"/>
          <w:szCs w:val="22"/>
        </w:rPr>
        <w:t xml:space="preserve"> olabilir. Çatlaklar, böcek yenikleri kabul edilmez.</w:t>
      </w:r>
    </w:p>
    <w:p w14:paraId="01E02B9C" w14:textId="77777777" w:rsidR="00E56D00" w:rsidRPr="003D28E1" w:rsidRDefault="00E56D00" w:rsidP="003D28E1">
      <w:pPr>
        <w:ind w:right="462"/>
        <w:jc w:val="both"/>
        <w:rPr>
          <w:color w:val="000000"/>
          <w:sz w:val="22"/>
          <w:szCs w:val="22"/>
        </w:rPr>
      </w:pPr>
      <w:r w:rsidRPr="003D28E1">
        <w:rPr>
          <w:b/>
          <w:bCs/>
          <w:color w:val="000000"/>
          <w:sz w:val="22"/>
          <w:szCs w:val="22"/>
        </w:rPr>
        <w:t>Tabla İlaveleri</w:t>
      </w:r>
    </w:p>
    <w:p w14:paraId="0FF5A716" w14:textId="77777777" w:rsidR="00E56D00" w:rsidRPr="003D28E1" w:rsidRDefault="00E56D00" w:rsidP="003D28E1">
      <w:pPr>
        <w:numPr>
          <w:ilvl w:val="0"/>
          <w:numId w:val="110"/>
        </w:numPr>
        <w:suppressAutoHyphens/>
        <w:ind w:right="462"/>
        <w:jc w:val="both"/>
        <w:rPr>
          <w:color w:val="000000"/>
          <w:sz w:val="22"/>
          <w:szCs w:val="22"/>
        </w:rPr>
      </w:pPr>
      <w:r w:rsidRPr="003D28E1">
        <w:rPr>
          <w:color w:val="000000"/>
          <w:sz w:val="22"/>
          <w:szCs w:val="22"/>
        </w:rPr>
        <w:t xml:space="preserve">E1 kalitede İŞVEREN tarafından belirtilecek markalı, 0,7 mm’ </w:t>
      </w:r>
      <w:proofErr w:type="spellStart"/>
      <w:r w:rsidRPr="003D28E1">
        <w:rPr>
          <w:color w:val="000000"/>
          <w:sz w:val="22"/>
          <w:szCs w:val="22"/>
        </w:rPr>
        <w:t>lik</w:t>
      </w:r>
      <w:proofErr w:type="spellEnd"/>
      <w:r w:rsidRPr="003D28E1">
        <w:rPr>
          <w:color w:val="000000"/>
          <w:sz w:val="22"/>
          <w:szCs w:val="22"/>
        </w:rPr>
        <w:t xml:space="preserve">, HPL niteliğinde ve anti-kanserojen </w:t>
      </w:r>
      <w:proofErr w:type="spellStart"/>
      <w:r w:rsidRPr="003D28E1">
        <w:rPr>
          <w:color w:val="000000"/>
          <w:sz w:val="22"/>
          <w:szCs w:val="22"/>
        </w:rPr>
        <w:t>laminat</w:t>
      </w:r>
      <w:proofErr w:type="spellEnd"/>
      <w:r w:rsidRPr="003D28E1">
        <w:rPr>
          <w:color w:val="000000"/>
          <w:sz w:val="22"/>
          <w:szCs w:val="22"/>
        </w:rPr>
        <w:t xml:space="preserve"> ile kaplanmış sunta malzemedendir. Cumbalara yapıştırılan İŞVEREN tarafından belirtilecek markalı PVC kenar bandı </w:t>
      </w:r>
      <w:smartTag w:uri="urn:schemas-microsoft-com:office:smarttags" w:element="metricconverter">
        <w:smartTagPr>
          <w:attr w:name="ProductID" w:val="2 mm"/>
        </w:smartTagPr>
        <w:r w:rsidRPr="003D28E1">
          <w:rPr>
            <w:color w:val="000000"/>
            <w:sz w:val="22"/>
            <w:szCs w:val="22"/>
          </w:rPr>
          <w:t>2 mm</w:t>
        </w:r>
      </w:smartTag>
      <w:r w:rsidRPr="003D28E1">
        <w:rPr>
          <w:color w:val="000000"/>
          <w:sz w:val="22"/>
          <w:szCs w:val="22"/>
        </w:rPr>
        <w:t xml:space="preserve"> kalınlığındadır. </w:t>
      </w:r>
    </w:p>
    <w:p w14:paraId="5E17BF4C" w14:textId="77777777" w:rsidR="00E56D00" w:rsidRPr="003D28E1" w:rsidRDefault="00E56D00" w:rsidP="003D28E1">
      <w:pPr>
        <w:numPr>
          <w:ilvl w:val="0"/>
          <w:numId w:val="110"/>
        </w:numPr>
        <w:suppressAutoHyphens/>
        <w:ind w:right="462"/>
        <w:jc w:val="both"/>
        <w:rPr>
          <w:color w:val="000000"/>
          <w:sz w:val="22"/>
          <w:szCs w:val="22"/>
        </w:rPr>
      </w:pPr>
      <w:r w:rsidRPr="003D28E1">
        <w:rPr>
          <w:color w:val="000000"/>
          <w:sz w:val="22"/>
          <w:szCs w:val="22"/>
        </w:rPr>
        <w:t xml:space="preserve">Projelerde aksi belirtilmedikçe h </w:t>
      </w:r>
      <w:smartTag w:uri="urn:schemas-microsoft-com:office:smarttags" w:element="metricconverter">
        <w:smartTagPr>
          <w:attr w:name="ProductID" w:val="207 cm"/>
        </w:smartTagPr>
        <w:r w:rsidRPr="003D28E1">
          <w:rPr>
            <w:color w:val="000000"/>
            <w:sz w:val="22"/>
            <w:szCs w:val="22"/>
          </w:rPr>
          <w:t>207 cm</w:t>
        </w:r>
      </w:smartTag>
      <w:r w:rsidRPr="003D28E1">
        <w:rPr>
          <w:color w:val="000000"/>
          <w:sz w:val="22"/>
          <w:szCs w:val="22"/>
        </w:rPr>
        <w:t xml:space="preserve"> yüksekliğindeki dolap gövdelerinin üzerine monte edilen tablalar </w:t>
      </w:r>
      <w:smartTag w:uri="urn:schemas-microsoft-com:office:smarttags" w:element="metricconverter">
        <w:smartTagPr>
          <w:attr w:name="ProductID" w:val="30 mm"/>
        </w:smartTagPr>
        <w:r w:rsidRPr="003D28E1">
          <w:rPr>
            <w:color w:val="000000"/>
            <w:sz w:val="22"/>
            <w:szCs w:val="22"/>
          </w:rPr>
          <w:t>30 mm</w:t>
        </w:r>
      </w:smartTag>
      <w:r w:rsidRPr="003D28E1">
        <w:rPr>
          <w:color w:val="000000"/>
          <w:sz w:val="22"/>
          <w:szCs w:val="22"/>
        </w:rPr>
        <w:t xml:space="preserve"> kalınlığındadır. Malzeme özellikleri ve uygulama koşulları dolap kapakları için istendiği gibidir.</w:t>
      </w:r>
    </w:p>
    <w:p w14:paraId="5012C251" w14:textId="77777777" w:rsidR="00E56D00" w:rsidRPr="003D28E1" w:rsidRDefault="00E56D00" w:rsidP="003D28E1">
      <w:pPr>
        <w:ind w:right="462"/>
        <w:jc w:val="both"/>
        <w:rPr>
          <w:color w:val="000000"/>
          <w:sz w:val="22"/>
          <w:szCs w:val="22"/>
        </w:rPr>
      </w:pPr>
      <w:r w:rsidRPr="003D28E1">
        <w:rPr>
          <w:b/>
          <w:bCs/>
          <w:color w:val="000000"/>
          <w:sz w:val="22"/>
          <w:szCs w:val="22"/>
        </w:rPr>
        <w:t>Tezgâhlar</w:t>
      </w:r>
    </w:p>
    <w:p w14:paraId="7AB572FE" w14:textId="77777777" w:rsidR="00E56D00" w:rsidRPr="003D28E1" w:rsidRDefault="00E56D00" w:rsidP="003D28E1">
      <w:pPr>
        <w:numPr>
          <w:ilvl w:val="0"/>
          <w:numId w:val="111"/>
        </w:numPr>
        <w:suppressAutoHyphens/>
        <w:ind w:right="462"/>
        <w:jc w:val="both"/>
        <w:rPr>
          <w:color w:val="000000"/>
          <w:sz w:val="22"/>
          <w:szCs w:val="22"/>
        </w:rPr>
      </w:pPr>
      <w:r w:rsidRPr="003D28E1">
        <w:rPr>
          <w:color w:val="000000"/>
          <w:sz w:val="22"/>
          <w:szCs w:val="22"/>
        </w:rPr>
        <w:t xml:space="preserve">İlaç hazırlama, alet yıkama, </w:t>
      </w:r>
      <w:proofErr w:type="spellStart"/>
      <w:r w:rsidRPr="003D28E1">
        <w:rPr>
          <w:color w:val="000000"/>
          <w:sz w:val="22"/>
          <w:szCs w:val="22"/>
        </w:rPr>
        <w:t>laboratuar</w:t>
      </w:r>
      <w:proofErr w:type="spellEnd"/>
      <w:r w:rsidRPr="003D28E1">
        <w:rPr>
          <w:color w:val="000000"/>
          <w:sz w:val="22"/>
          <w:szCs w:val="22"/>
        </w:rPr>
        <w:t xml:space="preserve"> ve lavabo dolaplarının tezgâhları, suya ve neme dayanımlı </w:t>
      </w:r>
      <w:smartTag w:uri="urn:schemas-microsoft-com:office:smarttags" w:element="metricconverter">
        <w:smartTagPr>
          <w:attr w:name="ProductID" w:val="30 mm"/>
        </w:smartTagPr>
        <w:r w:rsidRPr="003D28E1">
          <w:rPr>
            <w:color w:val="000000"/>
            <w:sz w:val="22"/>
            <w:szCs w:val="22"/>
          </w:rPr>
          <w:t>30 mm</w:t>
        </w:r>
      </w:smartTag>
      <w:r w:rsidRPr="003D28E1">
        <w:rPr>
          <w:color w:val="000000"/>
          <w:sz w:val="22"/>
          <w:szCs w:val="22"/>
        </w:rPr>
        <w:t xml:space="preserve"> yeşil yonga levha üst yüzeyine, ithal REHAU ürünü RAUSOLID veya benzeri malzemenin </w:t>
      </w:r>
      <w:proofErr w:type="spellStart"/>
      <w:r w:rsidRPr="003D28E1">
        <w:rPr>
          <w:color w:val="000000"/>
          <w:sz w:val="22"/>
          <w:szCs w:val="22"/>
        </w:rPr>
        <w:t>solid</w:t>
      </w:r>
      <w:proofErr w:type="spellEnd"/>
      <w:r w:rsidRPr="003D28E1">
        <w:rPr>
          <w:color w:val="000000"/>
          <w:sz w:val="22"/>
          <w:szCs w:val="22"/>
        </w:rPr>
        <w:t xml:space="preserve"> tabakalar halinde, özel ısıtma teknikleriyle kaplanması suretiyle hazırlanmaktadır. Farklı ürünlerdeki farklı yöntemler, (</w:t>
      </w:r>
      <w:proofErr w:type="spellStart"/>
      <w:r w:rsidRPr="003D28E1">
        <w:rPr>
          <w:color w:val="000000"/>
          <w:sz w:val="22"/>
          <w:szCs w:val="22"/>
        </w:rPr>
        <w:t>Corian</w:t>
      </w:r>
      <w:proofErr w:type="spellEnd"/>
      <w:r w:rsidRPr="003D28E1">
        <w:rPr>
          <w:color w:val="000000"/>
          <w:sz w:val="22"/>
          <w:szCs w:val="22"/>
        </w:rPr>
        <w:t xml:space="preserve">, </w:t>
      </w:r>
      <w:proofErr w:type="spellStart"/>
      <w:r w:rsidRPr="003D28E1">
        <w:rPr>
          <w:color w:val="000000"/>
          <w:sz w:val="22"/>
          <w:szCs w:val="22"/>
        </w:rPr>
        <w:t>Polikor</w:t>
      </w:r>
      <w:proofErr w:type="spellEnd"/>
      <w:r w:rsidRPr="003D28E1">
        <w:rPr>
          <w:color w:val="000000"/>
          <w:sz w:val="22"/>
          <w:szCs w:val="22"/>
        </w:rPr>
        <w:t xml:space="preserve">, </w:t>
      </w:r>
      <w:proofErr w:type="spellStart"/>
      <w:r w:rsidRPr="003D28E1">
        <w:rPr>
          <w:color w:val="000000"/>
          <w:sz w:val="22"/>
          <w:szCs w:val="22"/>
        </w:rPr>
        <w:t>v.b</w:t>
      </w:r>
      <w:proofErr w:type="spellEnd"/>
      <w:r w:rsidRPr="003D28E1">
        <w:rPr>
          <w:color w:val="000000"/>
          <w:sz w:val="22"/>
          <w:szCs w:val="22"/>
        </w:rPr>
        <w:t xml:space="preserve">.) İŞVEREN’ un onayına bağlıdır. Cumbalarda (yan kenarlarında) yine İŞVEREN tarafından onaylanacak </w:t>
      </w:r>
      <w:proofErr w:type="spellStart"/>
      <w:r w:rsidRPr="003D28E1">
        <w:rPr>
          <w:color w:val="000000"/>
          <w:sz w:val="22"/>
          <w:szCs w:val="22"/>
        </w:rPr>
        <w:t>flexible</w:t>
      </w:r>
      <w:proofErr w:type="spellEnd"/>
      <w:r w:rsidRPr="003D28E1">
        <w:rPr>
          <w:color w:val="000000"/>
          <w:sz w:val="22"/>
          <w:szCs w:val="22"/>
        </w:rPr>
        <w:t xml:space="preserve"> bir malzeme, aynı yöntemle kaplanacaktır. Birleşim yerlerinde ısıtma tekniğinden dolayı herhangi bir iz oluşmayacaktır. Lavabolu modellerde yine aynı malzemeden üretilmiş, orijinal ve projeye uygun, alternatifli tipte lavabolar, tezgâha aynı prensiple hem yüz olarak birleştirilecektir. Class 100 sağlık tesisleri hijyen kurallarına uygun bu malzeme ile </w:t>
      </w:r>
      <w:proofErr w:type="gramStart"/>
      <w:r w:rsidRPr="003D28E1">
        <w:rPr>
          <w:color w:val="000000"/>
          <w:sz w:val="22"/>
          <w:szCs w:val="22"/>
        </w:rPr>
        <w:t>tezgah</w:t>
      </w:r>
      <w:proofErr w:type="gramEnd"/>
      <w:r w:rsidRPr="003D28E1">
        <w:rPr>
          <w:color w:val="000000"/>
          <w:sz w:val="22"/>
          <w:szCs w:val="22"/>
        </w:rPr>
        <w:t xml:space="preserve">, süpürgelik, </w:t>
      </w:r>
      <w:proofErr w:type="spellStart"/>
      <w:r w:rsidRPr="003D28E1">
        <w:rPr>
          <w:color w:val="000000"/>
          <w:sz w:val="22"/>
          <w:szCs w:val="22"/>
        </w:rPr>
        <w:t>fasat</w:t>
      </w:r>
      <w:proofErr w:type="spellEnd"/>
      <w:r w:rsidRPr="003D28E1">
        <w:rPr>
          <w:color w:val="000000"/>
          <w:sz w:val="22"/>
          <w:szCs w:val="22"/>
        </w:rPr>
        <w:t xml:space="preserve"> (düşey alın), kenar bandı vb. parçalar bütünleşik şekilde, ek yeri gözükmeksizin ve başka bitiş-geçiş malzemesi kullanılmadan oluşturulacaktır.</w:t>
      </w:r>
    </w:p>
    <w:p w14:paraId="1E0964C0" w14:textId="77777777" w:rsidR="00E56D00" w:rsidRPr="003D28E1" w:rsidRDefault="00E56D00" w:rsidP="003D28E1">
      <w:pPr>
        <w:numPr>
          <w:ilvl w:val="0"/>
          <w:numId w:val="111"/>
        </w:numPr>
        <w:suppressAutoHyphens/>
        <w:ind w:right="462"/>
        <w:jc w:val="both"/>
        <w:rPr>
          <w:color w:val="000000"/>
          <w:sz w:val="22"/>
          <w:szCs w:val="22"/>
        </w:rPr>
      </w:pPr>
      <w:r w:rsidRPr="003D28E1">
        <w:rPr>
          <w:color w:val="000000"/>
          <w:sz w:val="22"/>
          <w:szCs w:val="22"/>
        </w:rPr>
        <w:t xml:space="preserve">RAUSOLID, CORIAN, POLIKOR veya benzeri malzemelerin kullanım yerine göre renk ve dokusu İŞVEREN yetkilisi tarafından seçilecektir. Bu malzemeler kir, toz ve bakteriden kolay arınabilir özelliktedir. UV rezistansı olduğu için renk atma ve solma durumu gerçekleşmez. Ayrıca asit, alkaliler ve çoğu kimyasallara karşı direnç özelliği olacaktır. Test sonuçlarıyla standartlara uygunluğu </w:t>
      </w:r>
      <w:proofErr w:type="gramStart"/>
      <w:r w:rsidRPr="003D28E1">
        <w:rPr>
          <w:color w:val="000000"/>
          <w:sz w:val="22"/>
          <w:szCs w:val="22"/>
        </w:rPr>
        <w:t>belgelenecektir..</w:t>
      </w:r>
      <w:proofErr w:type="gramEnd"/>
    </w:p>
    <w:p w14:paraId="696AD192" w14:textId="77777777" w:rsidR="00E56D00" w:rsidRPr="003D28E1" w:rsidRDefault="00E56D00" w:rsidP="003D28E1">
      <w:pPr>
        <w:ind w:right="462"/>
        <w:jc w:val="both"/>
        <w:rPr>
          <w:color w:val="000000"/>
          <w:sz w:val="22"/>
          <w:szCs w:val="22"/>
        </w:rPr>
      </w:pPr>
      <w:r w:rsidRPr="003D28E1">
        <w:rPr>
          <w:b/>
          <w:bCs/>
          <w:color w:val="000000"/>
          <w:sz w:val="22"/>
          <w:szCs w:val="22"/>
        </w:rPr>
        <w:t>Pervazlar</w:t>
      </w:r>
    </w:p>
    <w:p w14:paraId="41F6B43E" w14:textId="77777777" w:rsidR="00E56D00" w:rsidRPr="003D28E1" w:rsidRDefault="00E56D00" w:rsidP="003D28E1">
      <w:pPr>
        <w:numPr>
          <w:ilvl w:val="0"/>
          <w:numId w:val="112"/>
        </w:numPr>
        <w:suppressAutoHyphens/>
        <w:ind w:right="462"/>
        <w:jc w:val="both"/>
        <w:rPr>
          <w:color w:val="000000"/>
          <w:sz w:val="22"/>
          <w:szCs w:val="22"/>
        </w:rPr>
      </w:pPr>
      <w:r w:rsidRPr="003D28E1">
        <w:rPr>
          <w:color w:val="000000"/>
          <w:sz w:val="22"/>
          <w:szCs w:val="22"/>
        </w:rPr>
        <w:t xml:space="preserve">Hasta odalarında kullanılan ve niş içerisine yerleştirilen DHO gömme dolaplarının duvarla ilişkisinde pervaz detayı uygulanacaktır. Pervazlar, suya ve neme dayanımlı </w:t>
      </w:r>
      <w:smartTag w:uri="urn:schemas-microsoft-com:office:smarttags" w:element="metricconverter">
        <w:smartTagPr>
          <w:attr w:name="ProductID" w:val="18 mm"/>
        </w:smartTagPr>
        <w:r w:rsidRPr="003D28E1">
          <w:rPr>
            <w:color w:val="000000"/>
            <w:sz w:val="22"/>
            <w:szCs w:val="22"/>
          </w:rPr>
          <w:t>18 mm</w:t>
        </w:r>
      </w:smartTag>
      <w:r w:rsidRPr="003D28E1">
        <w:rPr>
          <w:color w:val="000000"/>
          <w:sz w:val="22"/>
          <w:szCs w:val="22"/>
        </w:rPr>
        <w:t xml:space="preserve"> yeşil yonga levha üst yüzeyine, RAUSOLID, CORIAN, POLIKOR veya benzeri </w:t>
      </w:r>
      <w:proofErr w:type="spellStart"/>
      <w:r w:rsidRPr="003D28E1">
        <w:rPr>
          <w:color w:val="000000"/>
          <w:sz w:val="22"/>
          <w:szCs w:val="22"/>
        </w:rPr>
        <w:t>solid</w:t>
      </w:r>
      <w:proofErr w:type="spellEnd"/>
      <w:r w:rsidRPr="003D28E1">
        <w:rPr>
          <w:color w:val="000000"/>
          <w:sz w:val="22"/>
          <w:szCs w:val="22"/>
        </w:rPr>
        <w:t xml:space="preserve"> tabakalar halinde, özel ısıtma teknikleriyle kaplanması suretiyle hazırlanmaktadır. Bu malzemeler doğrudan kendi başlarına da kullanılabilir (herhangi bir malzemenin üzerine kaplanmadan). Cumbalarda (yan kenarlarında) İŞVEREN tarafından onaylanacak </w:t>
      </w:r>
      <w:proofErr w:type="spellStart"/>
      <w:r w:rsidRPr="003D28E1">
        <w:rPr>
          <w:color w:val="000000"/>
          <w:sz w:val="22"/>
          <w:szCs w:val="22"/>
        </w:rPr>
        <w:t>flexible</w:t>
      </w:r>
      <w:proofErr w:type="spellEnd"/>
      <w:r w:rsidRPr="003D28E1">
        <w:rPr>
          <w:color w:val="000000"/>
          <w:sz w:val="22"/>
          <w:szCs w:val="22"/>
        </w:rPr>
        <w:t xml:space="preserve"> bir malzeme kullanılacaktır. Birleşim yerlerinde ısıtma tekniğinden dolayı herhangi bir iz oluşmayacaktır. </w:t>
      </w:r>
      <w:smartTag w:uri="urn:schemas-microsoft-com:office:smarttags" w:element="metricconverter">
        <w:smartTagPr>
          <w:attr w:name="ProductID" w:val="10 cm"/>
        </w:smartTagPr>
        <w:r w:rsidRPr="003D28E1">
          <w:rPr>
            <w:color w:val="000000"/>
            <w:sz w:val="22"/>
            <w:szCs w:val="22"/>
          </w:rPr>
          <w:t>10 cm</w:t>
        </w:r>
      </w:smartTag>
      <w:r w:rsidRPr="003D28E1">
        <w:rPr>
          <w:color w:val="000000"/>
          <w:sz w:val="22"/>
          <w:szCs w:val="22"/>
        </w:rPr>
        <w:t xml:space="preserve"> genişliğinde pervazlar, dolap gövdesine içeriden monte edilecektir. Renk ve doku seçimleri İŞVEREN yetkilisine aittir.</w:t>
      </w:r>
    </w:p>
    <w:p w14:paraId="306D7F13" w14:textId="77777777" w:rsidR="00E56D00" w:rsidRPr="003D28E1" w:rsidRDefault="00E56D00" w:rsidP="003D28E1">
      <w:pPr>
        <w:ind w:right="462"/>
        <w:jc w:val="both"/>
        <w:rPr>
          <w:color w:val="000000"/>
          <w:sz w:val="22"/>
          <w:szCs w:val="22"/>
        </w:rPr>
      </w:pPr>
      <w:r w:rsidRPr="003D28E1">
        <w:rPr>
          <w:b/>
          <w:bCs/>
          <w:color w:val="000000"/>
          <w:sz w:val="22"/>
          <w:szCs w:val="22"/>
        </w:rPr>
        <w:t>Aksesuarlar</w:t>
      </w:r>
    </w:p>
    <w:p w14:paraId="73B0B97E"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Kavela</w:t>
      </w:r>
      <w:r w:rsidRPr="003D28E1">
        <w:rPr>
          <w:b/>
          <w:i/>
          <w:color w:val="000000"/>
          <w:sz w:val="22"/>
          <w:szCs w:val="22"/>
        </w:rPr>
        <w:tab/>
        <w:t xml:space="preserve">: </w:t>
      </w:r>
      <w:r w:rsidRPr="003D28E1">
        <w:rPr>
          <w:color w:val="000000"/>
          <w:sz w:val="22"/>
          <w:szCs w:val="22"/>
        </w:rPr>
        <w:t xml:space="preserve">Kayın masif ağaç veya sert plastikten imal edilmiş olup Ø8 mm çapında </w:t>
      </w:r>
      <w:smartTag w:uri="urn:schemas-microsoft-com:office:smarttags" w:element="metricconverter">
        <w:smartTagPr>
          <w:attr w:name="ProductID" w:val="30 mm"/>
        </w:smartTagPr>
        <w:r w:rsidRPr="003D28E1">
          <w:rPr>
            <w:color w:val="000000"/>
            <w:sz w:val="22"/>
            <w:szCs w:val="22"/>
          </w:rPr>
          <w:t>30 mm</w:t>
        </w:r>
      </w:smartTag>
      <w:r w:rsidRPr="003D28E1">
        <w:rPr>
          <w:color w:val="000000"/>
          <w:sz w:val="22"/>
          <w:szCs w:val="22"/>
        </w:rPr>
        <w:t xml:space="preserve"> uzunluğunda tam silindirik olacaktır. Kavelaların üzerinde tutkal kanalları olacaktır. </w:t>
      </w:r>
      <w:proofErr w:type="spellStart"/>
      <w:r w:rsidRPr="003D28E1">
        <w:rPr>
          <w:color w:val="000000"/>
          <w:sz w:val="22"/>
          <w:szCs w:val="22"/>
        </w:rPr>
        <w:t>Häfele</w:t>
      </w:r>
      <w:proofErr w:type="spellEnd"/>
      <w:r w:rsidRPr="003D28E1">
        <w:rPr>
          <w:color w:val="000000"/>
          <w:sz w:val="22"/>
          <w:szCs w:val="22"/>
        </w:rPr>
        <w:t xml:space="preserve"> 267.82.230 kod numaralı ürün uygundur. Muadili önerilebilir.</w:t>
      </w:r>
    </w:p>
    <w:p w14:paraId="5DC8FC73"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Raf Pimi</w:t>
      </w:r>
      <w:r w:rsidRPr="003D28E1">
        <w:rPr>
          <w:b/>
          <w:i/>
          <w:color w:val="000000"/>
          <w:sz w:val="22"/>
          <w:szCs w:val="22"/>
        </w:rPr>
        <w:tab/>
        <w:t xml:space="preserve">: </w:t>
      </w:r>
      <w:r w:rsidRPr="003D28E1">
        <w:rPr>
          <w:color w:val="000000"/>
          <w:sz w:val="22"/>
          <w:szCs w:val="22"/>
        </w:rPr>
        <w:t xml:space="preserve">Dolap raflarında Ø5 mm çapında dübelli metal raf pimleri kullanılacaktır. Raflar </w:t>
      </w:r>
      <w:smartTag w:uri="urn:schemas-microsoft-com:office:smarttags" w:element="metricconverter">
        <w:smartTagPr>
          <w:attr w:name="ProductID" w:val="64 mm"/>
        </w:smartTagPr>
        <w:r w:rsidRPr="003D28E1">
          <w:rPr>
            <w:color w:val="000000"/>
            <w:sz w:val="22"/>
            <w:szCs w:val="22"/>
          </w:rPr>
          <w:t>64 mm</w:t>
        </w:r>
      </w:smartTag>
      <w:r w:rsidRPr="003D28E1">
        <w:rPr>
          <w:color w:val="000000"/>
          <w:sz w:val="22"/>
          <w:szCs w:val="22"/>
        </w:rPr>
        <w:t xml:space="preserve"> aralıklarla ayarlanabilir 3 ayrı ayar ölçüsünde takılabilecek şekilde delikleri delinecektir. Her bir raf için 4 adet raf pimi kullanılacaktır. </w:t>
      </w:r>
      <w:proofErr w:type="spellStart"/>
      <w:r w:rsidRPr="003D28E1">
        <w:rPr>
          <w:color w:val="000000"/>
          <w:sz w:val="22"/>
          <w:szCs w:val="22"/>
        </w:rPr>
        <w:t>Häfele</w:t>
      </w:r>
      <w:proofErr w:type="spellEnd"/>
      <w:r w:rsidRPr="003D28E1">
        <w:rPr>
          <w:color w:val="000000"/>
          <w:sz w:val="22"/>
          <w:szCs w:val="22"/>
        </w:rPr>
        <w:t xml:space="preserve"> 282.42.702 kod numaralı ürün ya da </w:t>
      </w:r>
      <w:proofErr w:type="spellStart"/>
      <w:r w:rsidRPr="003D28E1">
        <w:rPr>
          <w:color w:val="000000"/>
          <w:sz w:val="22"/>
          <w:szCs w:val="22"/>
        </w:rPr>
        <w:t>Hettich</w:t>
      </w:r>
      <w:proofErr w:type="spellEnd"/>
      <w:r w:rsidRPr="003D28E1">
        <w:rPr>
          <w:color w:val="000000"/>
          <w:sz w:val="22"/>
          <w:szCs w:val="22"/>
        </w:rPr>
        <w:t xml:space="preserve"> 013 138 kod numaralı ürünler uygundur. Muadili önerilebilir.</w:t>
      </w:r>
    </w:p>
    <w:p w14:paraId="0289B45A"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Menteşe</w:t>
      </w:r>
      <w:r w:rsidRPr="003D28E1">
        <w:rPr>
          <w:b/>
          <w:i/>
          <w:color w:val="000000"/>
          <w:sz w:val="22"/>
          <w:szCs w:val="22"/>
        </w:rPr>
        <w:tab/>
        <w:t xml:space="preserve">: </w:t>
      </w:r>
      <w:smartTag w:uri="urn:schemas-microsoft-com:office:smarttags" w:element="metricconverter">
        <w:smartTagPr>
          <w:attr w:name="ProductID" w:val="90 cm"/>
        </w:smartTagPr>
        <w:r w:rsidRPr="003D28E1">
          <w:rPr>
            <w:color w:val="000000"/>
            <w:sz w:val="22"/>
            <w:szCs w:val="22"/>
          </w:rPr>
          <w:t>90 cm</w:t>
        </w:r>
      </w:smartTag>
      <w:r w:rsidRPr="003D28E1">
        <w:rPr>
          <w:color w:val="000000"/>
          <w:sz w:val="22"/>
          <w:szCs w:val="22"/>
        </w:rPr>
        <w:t xml:space="preserve">. yüksekliğe kadar her bir kapak için 2 adet, </w:t>
      </w:r>
      <w:smartTag w:uri="urn:schemas-microsoft-com:office:smarttags" w:element="metricconverter">
        <w:smartTagPr>
          <w:attr w:name="ProductID" w:val="150 cm"/>
        </w:smartTagPr>
        <w:r w:rsidRPr="003D28E1">
          <w:rPr>
            <w:color w:val="000000"/>
            <w:sz w:val="22"/>
            <w:szCs w:val="22"/>
          </w:rPr>
          <w:t>150 cm</w:t>
        </w:r>
      </w:smartTag>
      <w:r w:rsidRPr="003D28E1">
        <w:rPr>
          <w:color w:val="000000"/>
          <w:sz w:val="22"/>
          <w:szCs w:val="22"/>
        </w:rPr>
        <w:t xml:space="preserve">.’ e kadar olan kapaklar için ise 3 adet menteşe kullanılacaktır. 10.000 Açılıma dayanıklı klipsli 110 derece çelik ithal menteşeler seçilecektir. </w:t>
      </w:r>
      <w:proofErr w:type="spellStart"/>
      <w:r w:rsidRPr="003D28E1">
        <w:rPr>
          <w:color w:val="000000"/>
          <w:sz w:val="22"/>
          <w:szCs w:val="22"/>
        </w:rPr>
        <w:t>Häfele</w:t>
      </w:r>
      <w:proofErr w:type="spellEnd"/>
      <w:r w:rsidRPr="003D28E1">
        <w:rPr>
          <w:color w:val="000000"/>
          <w:sz w:val="22"/>
          <w:szCs w:val="22"/>
        </w:rPr>
        <w:t xml:space="preserve"> 329.17.640 ve 329.68.000 kod numaralı ürün ya da </w:t>
      </w:r>
      <w:proofErr w:type="spellStart"/>
      <w:r w:rsidRPr="003D28E1">
        <w:rPr>
          <w:color w:val="000000"/>
          <w:sz w:val="22"/>
          <w:szCs w:val="22"/>
        </w:rPr>
        <w:t>Hettich</w:t>
      </w:r>
      <w:proofErr w:type="spellEnd"/>
      <w:r w:rsidRPr="003D28E1">
        <w:rPr>
          <w:color w:val="000000"/>
          <w:sz w:val="22"/>
          <w:szCs w:val="22"/>
        </w:rPr>
        <w:t xml:space="preserve"> 072 938, 072 983 kod numaralı ürün ya da Blum 71M2550 ve 173s6100 kod numaralı ürünler uygundur. Muadilleri önerilebilir.</w:t>
      </w:r>
    </w:p>
    <w:p w14:paraId="77D89BBC" w14:textId="77777777" w:rsidR="00E56D00" w:rsidRPr="003D28E1" w:rsidRDefault="00E56D00" w:rsidP="003D28E1">
      <w:pPr>
        <w:numPr>
          <w:ilvl w:val="0"/>
          <w:numId w:val="112"/>
        </w:numPr>
        <w:suppressAutoHyphens/>
        <w:ind w:right="462"/>
        <w:jc w:val="both"/>
        <w:rPr>
          <w:color w:val="000000"/>
          <w:sz w:val="22"/>
          <w:szCs w:val="22"/>
        </w:rPr>
      </w:pPr>
      <w:proofErr w:type="spellStart"/>
      <w:r w:rsidRPr="003D28E1">
        <w:rPr>
          <w:b/>
          <w:i/>
          <w:color w:val="000000"/>
          <w:sz w:val="22"/>
          <w:szCs w:val="22"/>
        </w:rPr>
        <w:lastRenderedPageBreak/>
        <w:t>Stoplayıcı</w:t>
      </w:r>
      <w:proofErr w:type="spellEnd"/>
      <w:r w:rsidRPr="003D28E1">
        <w:rPr>
          <w:b/>
          <w:i/>
          <w:color w:val="000000"/>
          <w:sz w:val="22"/>
          <w:szCs w:val="22"/>
        </w:rPr>
        <w:tab/>
        <w:t xml:space="preserve">: </w:t>
      </w:r>
      <w:r w:rsidRPr="003D28E1">
        <w:rPr>
          <w:color w:val="000000"/>
          <w:sz w:val="22"/>
          <w:szCs w:val="22"/>
        </w:rPr>
        <w:t xml:space="preserve">Kapak ve çekmece alınlarının kenarlarına açıp kapama sırasında oluşabilecek kapatma sesini kesecek dübelli şeffaf stoperler kullanılacaktır. </w:t>
      </w:r>
      <w:proofErr w:type="spellStart"/>
      <w:r w:rsidRPr="003D28E1">
        <w:rPr>
          <w:color w:val="000000"/>
          <w:sz w:val="22"/>
          <w:szCs w:val="22"/>
        </w:rPr>
        <w:t>Hettich</w:t>
      </w:r>
      <w:proofErr w:type="spellEnd"/>
      <w:r w:rsidRPr="003D28E1">
        <w:rPr>
          <w:color w:val="000000"/>
          <w:sz w:val="22"/>
          <w:szCs w:val="22"/>
        </w:rPr>
        <w:t xml:space="preserve"> 025 048 kod numaralı ürün uygundur. Muadili önerilebilir.</w:t>
      </w:r>
    </w:p>
    <w:p w14:paraId="4BDB8099"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Kulp</w:t>
      </w:r>
      <w:r w:rsidRPr="003D28E1">
        <w:rPr>
          <w:b/>
          <w:i/>
          <w:color w:val="000000"/>
          <w:sz w:val="22"/>
          <w:szCs w:val="22"/>
        </w:rPr>
        <w:tab/>
      </w:r>
      <w:r w:rsidRPr="003D28E1">
        <w:rPr>
          <w:b/>
          <w:i/>
          <w:color w:val="000000"/>
          <w:sz w:val="22"/>
          <w:szCs w:val="22"/>
        </w:rPr>
        <w:tab/>
        <w:t xml:space="preserve">: </w:t>
      </w:r>
      <w:proofErr w:type="spellStart"/>
      <w:r w:rsidRPr="003D28E1">
        <w:rPr>
          <w:color w:val="000000"/>
          <w:sz w:val="22"/>
          <w:szCs w:val="22"/>
        </w:rPr>
        <w:t>Laboratuar</w:t>
      </w:r>
      <w:proofErr w:type="spellEnd"/>
      <w:r w:rsidRPr="003D28E1">
        <w:rPr>
          <w:color w:val="000000"/>
          <w:sz w:val="22"/>
          <w:szCs w:val="22"/>
        </w:rPr>
        <w:t xml:space="preserve"> dolapları ve diğer dolaplarda paslanmaz kulplar kullanılacaktır.  Projelerdeki kapak veya çekmecelerin ön yüzeylerine dıştan takılan kulplar, metal malzemeden ve örneğin 64 veya </w:t>
      </w:r>
      <w:smartTag w:uri="urn:schemas-microsoft-com:office:smarttags" w:element="metricconverter">
        <w:smartTagPr>
          <w:attr w:name="ProductID" w:val="96 mm"/>
        </w:smartTagPr>
        <w:r w:rsidRPr="003D28E1">
          <w:rPr>
            <w:color w:val="000000"/>
            <w:sz w:val="22"/>
            <w:szCs w:val="22"/>
          </w:rPr>
          <w:t>96 mm</w:t>
        </w:r>
      </w:smartTag>
      <w:r w:rsidRPr="003D28E1">
        <w:rPr>
          <w:color w:val="000000"/>
          <w:sz w:val="22"/>
          <w:szCs w:val="22"/>
        </w:rPr>
        <w:t xml:space="preserve"> gibi (</w:t>
      </w:r>
      <w:smartTag w:uri="urn:schemas-microsoft-com:office:smarttags" w:element="metricconverter">
        <w:smartTagPr>
          <w:attr w:name="ProductID" w:val="32 mm"/>
        </w:smartTagPr>
        <w:r w:rsidRPr="003D28E1">
          <w:rPr>
            <w:color w:val="000000"/>
            <w:sz w:val="22"/>
            <w:szCs w:val="22"/>
          </w:rPr>
          <w:t>32 mm</w:t>
        </w:r>
      </w:smartTag>
      <w:r w:rsidRPr="003D28E1">
        <w:rPr>
          <w:color w:val="000000"/>
          <w:sz w:val="22"/>
          <w:szCs w:val="22"/>
        </w:rPr>
        <w:t xml:space="preserve">. katları olan) delik aks ölçülerine sahip kulplar kullanılacaktır. Kulpların ilk delikleri üst ve yan kenarlardan </w:t>
      </w:r>
      <w:smartTag w:uri="urn:schemas-microsoft-com:office:smarttags" w:element="metricconverter">
        <w:smartTagPr>
          <w:attr w:name="ProductID" w:val="50 mm"/>
        </w:smartTagPr>
        <w:r w:rsidRPr="003D28E1">
          <w:rPr>
            <w:color w:val="000000"/>
            <w:sz w:val="22"/>
            <w:szCs w:val="22"/>
          </w:rPr>
          <w:t>50 mm</w:t>
        </w:r>
      </w:smartTag>
      <w:r w:rsidRPr="003D28E1">
        <w:rPr>
          <w:color w:val="000000"/>
          <w:sz w:val="22"/>
          <w:szCs w:val="22"/>
        </w:rPr>
        <w:t xml:space="preserve"> içeride takılacaktır. Numune için alternatifler sunulacaktır. Seçim kararları İŞVEREN yetkilisine aittir.</w:t>
      </w:r>
    </w:p>
    <w:p w14:paraId="3EE13D62"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Metal Ayak</w:t>
      </w:r>
      <w:proofErr w:type="gramStart"/>
      <w:r w:rsidRPr="003D28E1">
        <w:rPr>
          <w:b/>
          <w:i/>
          <w:color w:val="000000"/>
          <w:sz w:val="22"/>
          <w:szCs w:val="22"/>
        </w:rPr>
        <w:tab/>
        <w:t xml:space="preserve"> :</w:t>
      </w:r>
      <w:proofErr w:type="gramEnd"/>
      <w:r w:rsidRPr="003D28E1">
        <w:rPr>
          <w:b/>
          <w:i/>
          <w:color w:val="000000"/>
          <w:sz w:val="22"/>
          <w:szCs w:val="22"/>
        </w:rPr>
        <w:t xml:space="preserve"> </w:t>
      </w:r>
      <w:r w:rsidRPr="003D28E1">
        <w:rPr>
          <w:color w:val="000000"/>
          <w:sz w:val="22"/>
          <w:szCs w:val="22"/>
        </w:rPr>
        <w:t xml:space="preserve">Dolap ayakları projede belirtilen ölçülerde, paslanmaz özellikte seçilecektir. Kromajlı modeller kullanılabilir. Proje gerektiriyorsa (nadiren) alüminyum ayak istenebilir. Korozyona dayanımlı, hijyen standartlarına uygun olmalıdırlar. Her bir ayak 4 adet 2,5x20 vida ile dolap alt kaydına bağlanacaktır. </w:t>
      </w:r>
      <w:smartTag w:uri="urn:schemas-microsoft-com:office:smarttags" w:element="metricconverter">
        <w:smartTagPr>
          <w:attr w:name="ProductID" w:val="900 mm"/>
        </w:smartTagPr>
        <w:r w:rsidRPr="003D28E1">
          <w:rPr>
            <w:color w:val="000000"/>
            <w:sz w:val="22"/>
            <w:szCs w:val="22"/>
          </w:rPr>
          <w:t>900 mm</w:t>
        </w:r>
      </w:smartTag>
      <w:r w:rsidRPr="003D28E1">
        <w:rPr>
          <w:color w:val="000000"/>
          <w:sz w:val="22"/>
          <w:szCs w:val="22"/>
        </w:rPr>
        <w:t xml:space="preserve"> genişliğe kadar olan her bir dolaba 4 adet daha büyük ölçüye sahip dolaplara ise 5’er adet bağlanacaktır. </w:t>
      </w:r>
      <w:proofErr w:type="spellStart"/>
      <w:r w:rsidRPr="003D28E1">
        <w:rPr>
          <w:color w:val="000000"/>
          <w:sz w:val="22"/>
          <w:szCs w:val="22"/>
        </w:rPr>
        <w:t>Häfele</w:t>
      </w:r>
      <w:proofErr w:type="spellEnd"/>
      <w:r w:rsidRPr="003D28E1">
        <w:rPr>
          <w:color w:val="000000"/>
          <w:sz w:val="22"/>
          <w:szCs w:val="22"/>
        </w:rPr>
        <w:t xml:space="preserve"> ürünleri uygundur. Muadili önerilebilir.</w:t>
      </w:r>
    </w:p>
    <w:p w14:paraId="61FC9D3C"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 xml:space="preserve">Çekmece Rayı: </w:t>
      </w:r>
      <w:r w:rsidRPr="003D28E1">
        <w:rPr>
          <w:color w:val="000000"/>
          <w:sz w:val="22"/>
          <w:szCs w:val="22"/>
        </w:rPr>
        <w:t xml:space="preserve">Tam açılabilen çelik yanaklı teleskopik bilyeli min. </w:t>
      </w:r>
      <w:smartTag w:uri="urn:schemas-microsoft-com:office:smarttags" w:element="metricconverter">
        <w:smartTagPr>
          <w:attr w:name="ProductID" w:val="270 mm"/>
        </w:smartTagPr>
        <w:r w:rsidRPr="003D28E1">
          <w:rPr>
            <w:color w:val="000000"/>
            <w:sz w:val="22"/>
            <w:szCs w:val="22"/>
          </w:rPr>
          <w:t>270 mm</w:t>
        </w:r>
      </w:smartTag>
      <w:r w:rsidRPr="003D28E1">
        <w:rPr>
          <w:color w:val="000000"/>
          <w:sz w:val="22"/>
          <w:szCs w:val="22"/>
        </w:rPr>
        <w:t xml:space="preserve"> raylar kullanılacaktır. </w:t>
      </w:r>
      <w:proofErr w:type="spellStart"/>
      <w:r w:rsidRPr="003D28E1">
        <w:rPr>
          <w:color w:val="000000"/>
          <w:sz w:val="22"/>
          <w:szCs w:val="22"/>
        </w:rPr>
        <w:t>Häfele</w:t>
      </w:r>
      <w:proofErr w:type="spellEnd"/>
      <w:r w:rsidRPr="003D28E1">
        <w:rPr>
          <w:color w:val="000000"/>
          <w:sz w:val="22"/>
          <w:szCs w:val="22"/>
        </w:rPr>
        <w:t xml:space="preserve"> 421.23.927, 553.40.911 ve 553.42.911 kod numaralı ürünler uygundur. Muadilleri önerilebilir.</w:t>
      </w:r>
    </w:p>
    <w:p w14:paraId="3328EF53"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Çöp Kovası</w:t>
      </w:r>
      <w:r w:rsidRPr="003D28E1">
        <w:rPr>
          <w:b/>
          <w:i/>
          <w:color w:val="000000"/>
          <w:sz w:val="22"/>
          <w:szCs w:val="22"/>
        </w:rPr>
        <w:tab/>
        <w:t xml:space="preserve">: </w:t>
      </w:r>
      <w:r w:rsidRPr="003D28E1">
        <w:rPr>
          <w:color w:val="000000"/>
          <w:sz w:val="22"/>
          <w:szCs w:val="22"/>
        </w:rPr>
        <w:t xml:space="preserve">Lavabo ve eviye dolaplarının kapağına bağlanacak ve kapak açılırken çöp kovasının kapağını da açacak şekilde montajı yapılacaktır. Çöp kovasının gövdesi paslanmaz çelik kovası beyaz plastik olacaktır. </w:t>
      </w:r>
      <w:proofErr w:type="spellStart"/>
      <w:r w:rsidRPr="003D28E1">
        <w:rPr>
          <w:color w:val="000000"/>
          <w:sz w:val="22"/>
          <w:szCs w:val="22"/>
        </w:rPr>
        <w:t>Häfele</w:t>
      </w:r>
      <w:proofErr w:type="spellEnd"/>
      <w:r w:rsidRPr="003D28E1">
        <w:rPr>
          <w:color w:val="000000"/>
          <w:sz w:val="22"/>
          <w:szCs w:val="22"/>
        </w:rPr>
        <w:t xml:space="preserve"> 502.14.021 kod numaralı ürün uygundur. Muadili önerilebilir.</w:t>
      </w:r>
    </w:p>
    <w:p w14:paraId="4472058A"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Askı Borusu</w:t>
      </w:r>
      <w:r w:rsidRPr="003D28E1">
        <w:rPr>
          <w:b/>
          <w:i/>
          <w:color w:val="000000"/>
          <w:sz w:val="22"/>
          <w:szCs w:val="22"/>
        </w:rPr>
        <w:tab/>
        <w:t xml:space="preserve">: </w:t>
      </w:r>
      <w:r w:rsidRPr="003D28E1">
        <w:rPr>
          <w:color w:val="000000"/>
          <w:sz w:val="22"/>
          <w:szCs w:val="22"/>
        </w:rPr>
        <w:t>Personel soyunma dolapları ve hasta odalarındaki gömme dolaplarda giysi asmak için paslanmaz ve/veya kromajlı veya krom rengi alüminyum “oval” boru ve flanşları kullanılacaktır. Marka ve modeli alternatifleriyle uygulayıcı önerecek, İŞVEREN yetkilisi seçim yapacaktır.</w:t>
      </w:r>
    </w:p>
    <w:p w14:paraId="654B566C"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 xml:space="preserve">Menfez Panjuru: </w:t>
      </w:r>
      <w:r w:rsidRPr="003D28E1">
        <w:rPr>
          <w:color w:val="000000"/>
          <w:sz w:val="22"/>
          <w:szCs w:val="22"/>
        </w:rPr>
        <w:t xml:space="preserve">Hasta odalarındaki DHO gömme dolapların içerisindeki mini-bar soğutucunun zorunlu havalandırması için projesine uygun şekilde hazırlanacak 40x10 cm boşluğun kötü görünümünü kapatmak amacıyla kullanılmaktadır. Alüminyumdan üretilmesi daha uygundur. </w:t>
      </w:r>
    </w:p>
    <w:p w14:paraId="163F5E87"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Kilit</w:t>
      </w:r>
      <w:r w:rsidRPr="003D28E1">
        <w:rPr>
          <w:b/>
          <w:i/>
          <w:color w:val="000000"/>
          <w:sz w:val="22"/>
          <w:szCs w:val="22"/>
        </w:rPr>
        <w:tab/>
      </w:r>
      <w:r w:rsidRPr="003D28E1">
        <w:rPr>
          <w:b/>
          <w:i/>
          <w:color w:val="000000"/>
          <w:sz w:val="22"/>
          <w:szCs w:val="22"/>
        </w:rPr>
        <w:tab/>
        <w:t xml:space="preserve">: </w:t>
      </w:r>
      <w:r w:rsidRPr="003D28E1">
        <w:rPr>
          <w:color w:val="000000"/>
          <w:sz w:val="22"/>
          <w:szCs w:val="22"/>
        </w:rPr>
        <w:t>Personel soyunma dolabı kilitleri Alman BMM markalı olacaktır. Muadilleri önerilebilir. Seçim İŞVEREN tarafından yapılacaktır.</w:t>
      </w:r>
    </w:p>
    <w:p w14:paraId="181A2D19" w14:textId="77777777" w:rsidR="00E56D00" w:rsidRPr="003D28E1" w:rsidRDefault="00E56D00" w:rsidP="003D28E1">
      <w:pPr>
        <w:numPr>
          <w:ilvl w:val="0"/>
          <w:numId w:val="112"/>
        </w:numPr>
        <w:suppressAutoHyphens/>
        <w:ind w:right="462"/>
        <w:jc w:val="both"/>
        <w:rPr>
          <w:color w:val="000000"/>
          <w:sz w:val="22"/>
          <w:szCs w:val="22"/>
        </w:rPr>
      </w:pPr>
      <w:r w:rsidRPr="003D28E1">
        <w:rPr>
          <w:color w:val="000000"/>
          <w:sz w:val="22"/>
          <w:szCs w:val="22"/>
        </w:rPr>
        <w:t>Tüm bankolardaki her bir çekmece grubunda bir adet kilit bulundurulacak.</w:t>
      </w:r>
    </w:p>
    <w:p w14:paraId="3F40D992" w14:textId="77777777" w:rsidR="00E56D00" w:rsidRPr="003D28E1" w:rsidRDefault="00E56D00" w:rsidP="003D28E1">
      <w:pPr>
        <w:numPr>
          <w:ilvl w:val="0"/>
          <w:numId w:val="112"/>
        </w:numPr>
        <w:suppressAutoHyphens/>
        <w:ind w:right="462"/>
        <w:jc w:val="both"/>
        <w:rPr>
          <w:color w:val="000000"/>
          <w:sz w:val="22"/>
          <w:szCs w:val="22"/>
        </w:rPr>
      </w:pPr>
      <w:r w:rsidRPr="003D28E1">
        <w:rPr>
          <w:b/>
          <w:i/>
          <w:color w:val="000000"/>
          <w:sz w:val="22"/>
          <w:szCs w:val="22"/>
        </w:rPr>
        <w:t xml:space="preserve">Demir Konstrüksiyon: </w:t>
      </w:r>
      <w:r w:rsidRPr="003D28E1">
        <w:rPr>
          <w:color w:val="000000"/>
          <w:sz w:val="22"/>
          <w:szCs w:val="22"/>
        </w:rPr>
        <w:t xml:space="preserve">Çift taraflı kullanılan </w:t>
      </w:r>
      <w:smartTag w:uri="urn:schemas-microsoft-com:office:smarttags" w:element="metricconverter">
        <w:smartTagPr>
          <w:attr w:name="ProductID" w:val="110 cm"/>
        </w:smartTagPr>
        <w:r w:rsidRPr="003D28E1">
          <w:rPr>
            <w:color w:val="000000"/>
            <w:sz w:val="22"/>
            <w:szCs w:val="22"/>
          </w:rPr>
          <w:t>110 cm</w:t>
        </w:r>
      </w:smartTag>
      <w:r w:rsidRPr="003D28E1">
        <w:rPr>
          <w:color w:val="000000"/>
          <w:sz w:val="22"/>
          <w:szCs w:val="22"/>
        </w:rPr>
        <w:t xml:space="preserve"> derinliğindeki </w:t>
      </w:r>
      <w:proofErr w:type="spellStart"/>
      <w:r w:rsidRPr="003D28E1">
        <w:rPr>
          <w:color w:val="000000"/>
          <w:sz w:val="22"/>
          <w:szCs w:val="22"/>
        </w:rPr>
        <w:t>laboratuar</w:t>
      </w:r>
      <w:proofErr w:type="spellEnd"/>
      <w:r w:rsidRPr="003D28E1">
        <w:rPr>
          <w:color w:val="000000"/>
          <w:sz w:val="22"/>
          <w:szCs w:val="22"/>
        </w:rPr>
        <w:t xml:space="preserve"> orta dolaplarının tezgâhlarını destekleyen demir konstrüksiyonlar 40x40mm profillerden kaynaklı olarak çerçeve haline getirilerek hazırlanacaktır. Üzerine MDF monte edilen yüzeylerde dışarıya çıkıntı yapan puntoların bulunmamasına dikkat edilecek, varsa taşlamak suretiyle giderilecektir.</w:t>
      </w:r>
    </w:p>
    <w:p w14:paraId="0685A31F" w14:textId="77777777" w:rsidR="003D28E1" w:rsidRPr="003D28E1" w:rsidRDefault="003D28E1" w:rsidP="003D28E1">
      <w:pPr>
        <w:suppressAutoHyphens/>
        <w:ind w:right="462"/>
        <w:jc w:val="both"/>
        <w:rPr>
          <w:color w:val="000000"/>
          <w:sz w:val="22"/>
          <w:szCs w:val="22"/>
        </w:rPr>
      </w:pPr>
    </w:p>
    <w:p w14:paraId="35E78670" w14:textId="77777777" w:rsidR="00E56D00" w:rsidRPr="003D28E1" w:rsidRDefault="00E56D00" w:rsidP="003D28E1">
      <w:pPr>
        <w:rPr>
          <w:b/>
          <w:bCs/>
          <w:color w:val="FF0000"/>
          <w:sz w:val="22"/>
          <w:szCs w:val="22"/>
        </w:rPr>
      </w:pPr>
      <w:r w:rsidRPr="003D28E1">
        <w:rPr>
          <w:b/>
          <w:bCs/>
          <w:color w:val="FF0000"/>
          <w:sz w:val="22"/>
          <w:szCs w:val="22"/>
        </w:rPr>
        <w:t>2.1.c Ahşap Kaplamalar ve Dekorasyon İşleri</w:t>
      </w:r>
    </w:p>
    <w:p w14:paraId="0E1D4CB5" w14:textId="77777777" w:rsidR="00E56D00" w:rsidRPr="003D28E1" w:rsidRDefault="00E56D00" w:rsidP="003D28E1">
      <w:pPr>
        <w:rPr>
          <w:bCs/>
          <w:sz w:val="22"/>
          <w:szCs w:val="22"/>
        </w:rPr>
      </w:pPr>
      <w:r w:rsidRPr="003D28E1">
        <w:rPr>
          <w:bCs/>
          <w:sz w:val="22"/>
          <w:szCs w:val="22"/>
        </w:rPr>
        <w:tab/>
        <w:t>İŞVEREN tarafından hazırlanacak olan konsepte ve projelere uygun olarak, şartnamedeki ilgili hükümlere bağlı kalınarak hazırlanacaktır.</w:t>
      </w:r>
    </w:p>
    <w:p w14:paraId="58E8EB72" w14:textId="77777777" w:rsidR="00180292" w:rsidRDefault="00180292" w:rsidP="003D28E1">
      <w:pPr>
        <w:widowControl w:val="0"/>
        <w:autoSpaceDE w:val="0"/>
        <w:autoSpaceDN w:val="0"/>
        <w:adjustRightInd w:val="0"/>
        <w:spacing w:before="11"/>
        <w:ind w:left="120" w:right="68"/>
        <w:rPr>
          <w:rFonts w:cs="Calibri"/>
          <w:b/>
          <w:bCs/>
          <w:sz w:val="22"/>
          <w:szCs w:val="22"/>
        </w:rPr>
      </w:pPr>
    </w:p>
    <w:p w14:paraId="30D284FB" w14:textId="5E9840C5" w:rsidR="00617FA7" w:rsidRDefault="00617FA7" w:rsidP="00617FA7">
      <w:pPr>
        <w:rPr>
          <w:b/>
          <w:bCs/>
          <w:color w:val="FF0000"/>
          <w:sz w:val="22"/>
          <w:szCs w:val="22"/>
        </w:rPr>
      </w:pPr>
      <w:r w:rsidRPr="00D77B6A">
        <w:rPr>
          <w:b/>
          <w:bCs/>
          <w:color w:val="FF0000"/>
          <w:sz w:val="22"/>
          <w:szCs w:val="22"/>
        </w:rPr>
        <w:t>Çelik İşleri</w:t>
      </w:r>
    </w:p>
    <w:p w14:paraId="1744512D" w14:textId="77777777" w:rsidR="00617FA7" w:rsidRPr="006E4856" w:rsidRDefault="00617FA7" w:rsidP="00617FA7">
      <w:pPr>
        <w:jc w:val="both"/>
        <w:rPr>
          <w:b/>
        </w:rPr>
      </w:pPr>
      <w:r w:rsidRPr="006E4856">
        <w:rPr>
          <w:b/>
        </w:rPr>
        <w:t>Genel:</w:t>
      </w:r>
    </w:p>
    <w:p w14:paraId="32EAE378" w14:textId="77777777" w:rsidR="00617FA7" w:rsidRPr="006E4856" w:rsidRDefault="00617FA7" w:rsidP="00617FA7">
      <w:pPr>
        <w:jc w:val="both"/>
      </w:pPr>
      <w:r w:rsidRPr="006E4856">
        <w:tab/>
        <w:t xml:space="preserve">Projelerde gösterilen yerlerde uygulanacak çeşitli çelik pencere doğramalarının ve </w:t>
      </w:r>
      <w:proofErr w:type="spellStart"/>
      <w:r w:rsidRPr="006E4856">
        <w:t>kuranglez</w:t>
      </w:r>
      <w:proofErr w:type="spellEnd"/>
      <w:r w:rsidRPr="006E4856">
        <w:t xml:space="preserve"> ızgaralarının yapımı için malzeme ve </w:t>
      </w:r>
      <w:proofErr w:type="spellStart"/>
      <w:r w:rsidRPr="006E4856">
        <w:t>metodlar</w:t>
      </w:r>
      <w:proofErr w:type="spellEnd"/>
      <w:r w:rsidRPr="006E4856">
        <w:t xml:space="preserve"> tanımlanmaktadır.</w:t>
      </w:r>
    </w:p>
    <w:p w14:paraId="78254E4E" w14:textId="77777777" w:rsidR="00617FA7" w:rsidRPr="006E4856" w:rsidRDefault="00617FA7" w:rsidP="00617FA7">
      <w:pPr>
        <w:jc w:val="both"/>
        <w:rPr>
          <w:b/>
        </w:rPr>
      </w:pPr>
      <w:r w:rsidRPr="006E4856">
        <w:rPr>
          <w:b/>
        </w:rPr>
        <w:t>Malzemeler:</w:t>
      </w:r>
    </w:p>
    <w:p w14:paraId="4A39ECC3" w14:textId="77777777" w:rsidR="00617FA7" w:rsidRPr="006E4856" w:rsidRDefault="00617FA7" w:rsidP="00617FA7">
      <w:pPr>
        <w:numPr>
          <w:ilvl w:val="0"/>
          <w:numId w:val="114"/>
        </w:numPr>
        <w:suppressAutoHyphens/>
        <w:jc w:val="both"/>
      </w:pPr>
      <w:r w:rsidRPr="006E4856">
        <w:t>Çelik St37 olacak</w:t>
      </w:r>
    </w:p>
    <w:p w14:paraId="2B3CDA5F" w14:textId="77777777" w:rsidR="00617FA7" w:rsidRPr="006E4856" w:rsidRDefault="00617FA7" w:rsidP="00617FA7">
      <w:pPr>
        <w:numPr>
          <w:ilvl w:val="0"/>
          <w:numId w:val="114"/>
        </w:numPr>
        <w:suppressAutoHyphens/>
        <w:jc w:val="both"/>
      </w:pPr>
      <w:r w:rsidRPr="006E4856">
        <w:t>Kimyasal özellikleri aşağıda listesi olan şartname koşullarını sağlayacaktır;</w:t>
      </w:r>
    </w:p>
    <w:p w14:paraId="589226B5" w14:textId="77777777" w:rsidR="00617FA7" w:rsidRPr="006E4856" w:rsidRDefault="00617FA7" w:rsidP="00617FA7">
      <w:pPr>
        <w:numPr>
          <w:ilvl w:val="1"/>
          <w:numId w:val="114"/>
        </w:numPr>
        <w:suppressAutoHyphens/>
        <w:jc w:val="both"/>
      </w:pPr>
      <w:r w:rsidRPr="006E4856">
        <w:t>TS908</w:t>
      </w:r>
    </w:p>
    <w:p w14:paraId="79E3D06E" w14:textId="77777777" w:rsidR="00617FA7" w:rsidRPr="006E4856" w:rsidRDefault="00617FA7" w:rsidP="00617FA7">
      <w:pPr>
        <w:numPr>
          <w:ilvl w:val="1"/>
          <w:numId w:val="114"/>
        </w:numPr>
        <w:suppressAutoHyphens/>
        <w:jc w:val="both"/>
      </w:pPr>
      <w:r w:rsidRPr="006E4856">
        <w:t>TS909</w:t>
      </w:r>
    </w:p>
    <w:p w14:paraId="33C014A2" w14:textId="77777777" w:rsidR="00617FA7" w:rsidRPr="006E4856" w:rsidRDefault="00617FA7" w:rsidP="00617FA7">
      <w:pPr>
        <w:numPr>
          <w:ilvl w:val="1"/>
          <w:numId w:val="114"/>
        </w:numPr>
        <w:suppressAutoHyphens/>
        <w:jc w:val="both"/>
      </w:pPr>
      <w:r w:rsidRPr="006E4856">
        <w:t>TS910</w:t>
      </w:r>
    </w:p>
    <w:p w14:paraId="6AE44A50" w14:textId="77777777" w:rsidR="00617FA7" w:rsidRPr="006E4856" w:rsidRDefault="00617FA7" w:rsidP="00617FA7">
      <w:pPr>
        <w:numPr>
          <w:ilvl w:val="1"/>
          <w:numId w:val="114"/>
        </w:numPr>
        <w:suppressAutoHyphens/>
        <w:jc w:val="both"/>
      </w:pPr>
      <w:r w:rsidRPr="006E4856">
        <w:t>TS911</w:t>
      </w:r>
    </w:p>
    <w:p w14:paraId="5303D97F" w14:textId="77777777" w:rsidR="00617FA7" w:rsidRPr="006E4856" w:rsidRDefault="00617FA7" w:rsidP="00617FA7">
      <w:pPr>
        <w:numPr>
          <w:ilvl w:val="1"/>
          <w:numId w:val="114"/>
        </w:numPr>
        <w:suppressAutoHyphens/>
        <w:jc w:val="both"/>
      </w:pPr>
      <w:r w:rsidRPr="006E4856">
        <w:t>TS912</w:t>
      </w:r>
    </w:p>
    <w:p w14:paraId="55BBAF7B" w14:textId="77777777" w:rsidR="00617FA7" w:rsidRPr="006E4856" w:rsidRDefault="00617FA7" w:rsidP="00617FA7">
      <w:pPr>
        <w:numPr>
          <w:ilvl w:val="1"/>
          <w:numId w:val="114"/>
        </w:numPr>
        <w:suppressAutoHyphens/>
        <w:jc w:val="both"/>
      </w:pPr>
      <w:r w:rsidRPr="006E4856">
        <w:t>TS913</w:t>
      </w:r>
    </w:p>
    <w:p w14:paraId="1C47F36D" w14:textId="77777777" w:rsidR="00617FA7" w:rsidRPr="006E4856" w:rsidRDefault="00617FA7" w:rsidP="00617FA7">
      <w:pPr>
        <w:numPr>
          <w:ilvl w:val="1"/>
          <w:numId w:val="114"/>
        </w:numPr>
        <w:suppressAutoHyphens/>
        <w:jc w:val="both"/>
      </w:pPr>
      <w:r w:rsidRPr="006E4856">
        <w:t>TS2162</w:t>
      </w:r>
    </w:p>
    <w:p w14:paraId="0F526C1A" w14:textId="77777777" w:rsidR="00617FA7" w:rsidRPr="006E4856" w:rsidRDefault="00617FA7" w:rsidP="00617FA7">
      <w:pPr>
        <w:jc w:val="both"/>
        <w:rPr>
          <w:b/>
        </w:rPr>
      </w:pPr>
      <w:r w:rsidRPr="006E4856">
        <w:rPr>
          <w:b/>
        </w:rPr>
        <w:t>İşçilik:</w:t>
      </w:r>
    </w:p>
    <w:p w14:paraId="6809CA34" w14:textId="77777777" w:rsidR="00617FA7" w:rsidRPr="006E4856" w:rsidRDefault="00617FA7" w:rsidP="00617FA7">
      <w:pPr>
        <w:numPr>
          <w:ilvl w:val="0"/>
          <w:numId w:val="115"/>
        </w:numPr>
        <w:suppressAutoHyphens/>
        <w:jc w:val="both"/>
        <w:rPr>
          <w:b/>
        </w:rPr>
      </w:pPr>
      <w:r w:rsidRPr="006E4856">
        <w:t>Tüm parçalar kesildikten sonra SA2½ kum ile kumlanacaktır. Kumlanmayan parçalar kesinlikle kullanılmayacaktır.</w:t>
      </w:r>
    </w:p>
    <w:p w14:paraId="5A9F25E6" w14:textId="77777777" w:rsidR="00617FA7" w:rsidRPr="006E4856" w:rsidRDefault="00617FA7" w:rsidP="00617FA7">
      <w:pPr>
        <w:numPr>
          <w:ilvl w:val="0"/>
          <w:numId w:val="115"/>
        </w:numPr>
        <w:suppressAutoHyphens/>
        <w:jc w:val="both"/>
        <w:rPr>
          <w:b/>
        </w:rPr>
      </w:pPr>
      <w:r w:rsidRPr="006E4856">
        <w:t xml:space="preserve">Yapılacak tüm imalatlarda kaynaklar fabrikada yapılacaktır. </w:t>
      </w:r>
    </w:p>
    <w:p w14:paraId="267DCFCF" w14:textId="77777777" w:rsidR="00617FA7" w:rsidRPr="006E4856" w:rsidRDefault="00617FA7" w:rsidP="00617FA7">
      <w:pPr>
        <w:numPr>
          <w:ilvl w:val="0"/>
          <w:numId w:val="115"/>
        </w:numPr>
        <w:suppressAutoHyphens/>
        <w:jc w:val="both"/>
        <w:rPr>
          <w:b/>
        </w:rPr>
      </w:pPr>
      <w:r w:rsidRPr="006E4856">
        <w:t>Tüm kaynaklı imalatlar röntgen ile kontrol edilecektir.</w:t>
      </w:r>
    </w:p>
    <w:p w14:paraId="4399F737" w14:textId="77777777" w:rsidR="00617FA7" w:rsidRPr="006E4856" w:rsidRDefault="00617FA7" w:rsidP="00617FA7">
      <w:pPr>
        <w:numPr>
          <w:ilvl w:val="0"/>
          <w:numId w:val="115"/>
        </w:numPr>
        <w:suppressAutoHyphens/>
        <w:jc w:val="both"/>
        <w:rPr>
          <w:b/>
        </w:rPr>
      </w:pPr>
      <w:r w:rsidRPr="006E4856">
        <w:t>Tüm kaynaklı imalatlar aşağıdaki standartlara uygun olacaktır.</w:t>
      </w:r>
    </w:p>
    <w:p w14:paraId="04ADC99B" w14:textId="77777777" w:rsidR="00617FA7" w:rsidRPr="006E4856" w:rsidRDefault="00617FA7" w:rsidP="00617FA7">
      <w:pPr>
        <w:numPr>
          <w:ilvl w:val="1"/>
          <w:numId w:val="114"/>
        </w:numPr>
        <w:suppressAutoHyphens/>
        <w:jc w:val="both"/>
      </w:pPr>
      <w:r w:rsidRPr="006E4856">
        <w:t>TS563</w:t>
      </w:r>
    </w:p>
    <w:p w14:paraId="1A1C03DF" w14:textId="77777777" w:rsidR="00617FA7" w:rsidRPr="006E4856" w:rsidRDefault="00617FA7" w:rsidP="00617FA7">
      <w:pPr>
        <w:numPr>
          <w:ilvl w:val="1"/>
          <w:numId w:val="114"/>
        </w:numPr>
        <w:suppressAutoHyphens/>
        <w:jc w:val="both"/>
      </w:pPr>
      <w:r w:rsidRPr="006E4856">
        <w:t>EN499</w:t>
      </w:r>
    </w:p>
    <w:p w14:paraId="3FCD3D35" w14:textId="77777777" w:rsidR="00617FA7" w:rsidRPr="006E4856" w:rsidRDefault="00617FA7" w:rsidP="00617FA7">
      <w:pPr>
        <w:numPr>
          <w:ilvl w:val="1"/>
          <w:numId w:val="114"/>
        </w:numPr>
        <w:suppressAutoHyphens/>
        <w:jc w:val="both"/>
      </w:pPr>
      <w:r w:rsidRPr="006E4856">
        <w:t>TS3357</w:t>
      </w:r>
    </w:p>
    <w:p w14:paraId="3FB1E0C3" w14:textId="77777777" w:rsidR="00617FA7" w:rsidRPr="006E4856" w:rsidRDefault="00617FA7" w:rsidP="00617FA7">
      <w:pPr>
        <w:numPr>
          <w:ilvl w:val="0"/>
          <w:numId w:val="115"/>
        </w:numPr>
        <w:suppressAutoHyphens/>
        <w:jc w:val="both"/>
      </w:pPr>
      <w:r w:rsidRPr="006E4856">
        <w:t xml:space="preserve">Pencere kasaları iki kat antipas ile boyalı, </w:t>
      </w:r>
      <w:proofErr w:type="spellStart"/>
      <w:r w:rsidRPr="006E4856">
        <w:t>krangulez</w:t>
      </w:r>
      <w:proofErr w:type="spellEnd"/>
      <w:r w:rsidRPr="006E4856">
        <w:t xml:space="preserve"> ızgaraları ise derin daldırılmış galvanizli olarak şantiyeye getirilecektir. Pencere kasaları montajdan sonra iki kat yağlı boya ile boyanacaktır.</w:t>
      </w:r>
    </w:p>
    <w:p w14:paraId="26086FC2" w14:textId="77777777" w:rsidR="00617FA7" w:rsidRPr="006E4856" w:rsidRDefault="00617FA7" w:rsidP="00617FA7">
      <w:pPr>
        <w:numPr>
          <w:ilvl w:val="0"/>
          <w:numId w:val="115"/>
        </w:numPr>
        <w:suppressAutoHyphens/>
        <w:jc w:val="both"/>
      </w:pPr>
      <w:r w:rsidRPr="006E4856">
        <w:t xml:space="preserve">Hazırlanan çelik imalatlar, projelerde gösterilen yerlere kotunda ve terazisinde monte edilecektir. Montaj imalat resimlerine ve/veya </w:t>
      </w:r>
      <w:r>
        <w:t>İŞVEREN</w:t>
      </w:r>
      <w:r w:rsidRPr="006E4856">
        <w:t xml:space="preserve"> talimatlarına uygun olarak yapılacaktır.</w:t>
      </w:r>
    </w:p>
    <w:p w14:paraId="6A738431" w14:textId="77777777" w:rsidR="003D28E1" w:rsidRPr="003D28E1" w:rsidRDefault="003D28E1" w:rsidP="003D28E1">
      <w:pPr>
        <w:jc w:val="both"/>
        <w:rPr>
          <w:rFonts w:cstheme="minorHAnsi"/>
          <w:b/>
          <w:bCs/>
          <w:sz w:val="22"/>
          <w:szCs w:val="22"/>
          <w:lang w:eastAsia="tr-TR"/>
        </w:rPr>
      </w:pPr>
    </w:p>
    <w:p w14:paraId="5E32430C" w14:textId="77777777" w:rsidR="00E56D00" w:rsidRPr="003D28E1" w:rsidRDefault="00E56D00" w:rsidP="003D28E1">
      <w:pPr>
        <w:jc w:val="both"/>
        <w:rPr>
          <w:rFonts w:cstheme="minorHAnsi"/>
          <w:b/>
          <w:bCs/>
          <w:sz w:val="22"/>
          <w:szCs w:val="22"/>
          <w:lang w:eastAsia="tr-TR"/>
        </w:rPr>
      </w:pPr>
    </w:p>
    <w:p w14:paraId="24FD5EC7" w14:textId="77777777" w:rsidR="003F3A64" w:rsidRPr="003D28E1" w:rsidRDefault="00B115E5" w:rsidP="003D28E1">
      <w:pPr>
        <w:pStyle w:val="ListeParagraf"/>
        <w:numPr>
          <w:ilvl w:val="0"/>
          <w:numId w:val="9"/>
        </w:numPr>
        <w:jc w:val="both"/>
        <w:rPr>
          <w:rFonts w:cstheme="minorHAnsi"/>
          <w:b/>
          <w:bCs/>
          <w:caps/>
          <w:sz w:val="22"/>
          <w:szCs w:val="22"/>
        </w:rPr>
      </w:pPr>
      <w:r w:rsidRPr="003D28E1">
        <w:rPr>
          <w:rFonts w:cstheme="minorHAnsi"/>
          <w:b/>
          <w:bCs/>
          <w:sz w:val="22"/>
          <w:szCs w:val="22"/>
        </w:rPr>
        <w:t>ELEKTROMEKANİK İŞLERİ</w:t>
      </w:r>
    </w:p>
    <w:p w14:paraId="2729CF70" w14:textId="77777777" w:rsidR="003F3A64" w:rsidRPr="003D28E1" w:rsidRDefault="00B115E5" w:rsidP="003D28E1">
      <w:pPr>
        <w:pStyle w:val="ListeParagraf"/>
        <w:numPr>
          <w:ilvl w:val="1"/>
          <w:numId w:val="9"/>
        </w:numPr>
        <w:jc w:val="both"/>
        <w:rPr>
          <w:rFonts w:cstheme="minorHAnsi"/>
          <w:b/>
          <w:bCs/>
          <w:sz w:val="22"/>
          <w:szCs w:val="22"/>
          <w:lang w:eastAsia="tr-TR"/>
        </w:rPr>
      </w:pPr>
      <w:r w:rsidRPr="003D28E1">
        <w:rPr>
          <w:rFonts w:cstheme="minorHAnsi"/>
          <w:b/>
          <w:bCs/>
          <w:sz w:val="22"/>
          <w:szCs w:val="22"/>
          <w:lang w:eastAsia="tr-TR"/>
        </w:rPr>
        <w:t>MEKANİK TESİSAT</w:t>
      </w:r>
    </w:p>
    <w:p w14:paraId="0A07B8AF" w14:textId="49C6FCB1" w:rsidR="001B67B3"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GENE</w:t>
      </w:r>
      <w:r w:rsidR="00BF1FB9" w:rsidRPr="003D28E1">
        <w:rPr>
          <w:rFonts w:cstheme="minorHAnsi"/>
          <w:b/>
          <w:sz w:val="22"/>
          <w:szCs w:val="22"/>
          <w:lang w:eastAsia="tr-TR"/>
        </w:rPr>
        <w:t>L</w:t>
      </w:r>
      <w:r w:rsidRPr="003D28E1">
        <w:rPr>
          <w:rFonts w:cstheme="minorHAnsi"/>
          <w:b/>
          <w:sz w:val="22"/>
          <w:szCs w:val="22"/>
          <w:lang w:eastAsia="tr-TR"/>
        </w:rPr>
        <w:t xml:space="preserve"> HUSUSLAR</w:t>
      </w:r>
    </w:p>
    <w:p w14:paraId="6544BF81" w14:textId="77777777" w:rsidR="001B67B3" w:rsidRPr="003D28E1" w:rsidRDefault="003F3A64" w:rsidP="003D28E1">
      <w:pPr>
        <w:pStyle w:val="ListeParagraf"/>
        <w:numPr>
          <w:ilvl w:val="0"/>
          <w:numId w:val="46"/>
        </w:numPr>
        <w:jc w:val="both"/>
        <w:rPr>
          <w:rFonts w:cstheme="minorHAnsi"/>
          <w:bCs/>
          <w:sz w:val="22"/>
          <w:szCs w:val="22"/>
        </w:rPr>
      </w:pPr>
      <w:r w:rsidRPr="003D28E1">
        <w:rPr>
          <w:rFonts w:cstheme="minorHAnsi"/>
          <w:bCs/>
          <w:sz w:val="22"/>
          <w:szCs w:val="22"/>
        </w:rPr>
        <w:t xml:space="preserve">İstinye </w:t>
      </w:r>
      <w:proofErr w:type="spellStart"/>
      <w:r w:rsidR="00E205BC" w:rsidRPr="003D28E1">
        <w:rPr>
          <w:rFonts w:cstheme="minorHAnsi"/>
          <w:bCs/>
          <w:sz w:val="22"/>
          <w:szCs w:val="22"/>
        </w:rPr>
        <w:t>ÜNİVERSİTE</w:t>
      </w:r>
      <w:r w:rsidRPr="003D28E1">
        <w:rPr>
          <w:rFonts w:cstheme="minorHAnsi"/>
          <w:bCs/>
          <w:sz w:val="22"/>
          <w:szCs w:val="22"/>
        </w:rPr>
        <w:t>si</w:t>
      </w:r>
      <w:proofErr w:type="spellEnd"/>
      <w:r w:rsidRPr="003D28E1">
        <w:rPr>
          <w:rFonts w:cstheme="minorHAnsi"/>
          <w:bCs/>
          <w:sz w:val="22"/>
          <w:szCs w:val="22"/>
        </w:rPr>
        <w:t xml:space="preserve"> yerleşkeleri mekanik tesisat işleri </w:t>
      </w:r>
      <w:r w:rsidRPr="003D28E1">
        <w:rPr>
          <w:rFonts w:cstheme="minorHAnsi"/>
          <w:b/>
          <w:bCs/>
          <w:sz w:val="22"/>
          <w:szCs w:val="22"/>
        </w:rPr>
        <w:t>İlgili kurumların kanun ve tüzüklerine</w:t>
      </w:r>
      <w:r w:rsidRPr="003D28E1">
        <w:rPr>
          <w:rFonts w:cstheme="minorHAnsi"/>
          <w:bCs/>
          <w:sz w:val="22"/>
          <w:szCs w:val="22"/>
        </w:rPr>
        <w:t xml:space="preserve"> göre tesis edilir. Projeler bu kanun ve yönetmeliklere göre yapılır.</w:t>
      </w:r>
    </w:p>
    <w:p w14:paraId="19739EF8" w14:textId="77777777" w:rsidR="001B67B3" w:rsidRPr="003D28E1" w:rsidRDefault="003F3A64" w:rsidP="003D28E1">
      <w:pPr>
        <w:pStyle w:val="ListeParagraf"/>
        <w:numPr>
          <w:ilvl w:val="0"/>
          <w:numId w:val="46"/>
        </w:numPr>
        <w:jc w:val="both"/>
        <w:rPr>
          <w:rFonts w:cstheme="minorHAnsi"/>
          <w:bCs/>
          <w:sz w:val="22"/>
          <w:szCs w:val="22"/>
        </w:rPr>
      </w:pPr>
      <w:r w:rsidRPr="003D28E1">
        <w:rPr>
          <w:rFonts w:cstheme="minorHAnsi"/>
          <w:bCs/>
          <w:sz w:val="22"/>
          <w:szCs w:val="22"/>
        </w:rPr>
        <w:lastRenderedPageBreak/>
        <w:t>Gerek proje gerek imalat aşamasında hijyenik ortam şartlarına tamamen uyulacaktır.</w:t>
      </w:r>
      <w:r w:rsidR="006272BC" w:rsidRPr="003D28E1">
        <w:rPr>
          <w:rFonts w:cstheme="minorHAnsi"/>
          <w:bCs/>
          <w:sz w:val="22"/>
          <w:szCs w:val="22"/>
        </w:rPr>
        <w:t xml:space="preserve"> H</w:t>
      </w:r>
      <w:r w:rsidRPr="003D28E1">
        <w:rPr>
          <w:rFonts w:cstheme="minorHAnsi"/>
          <w:bCs/>
          <w:sz w:val="22"/>
          <w:szCs w:val="22"/>
        </w:rPr>
        <w:t>ijyenik ortam ve temizlik şartlarını sağlamayan hiçbir uygulama projede olsa dahi uygulanamaz.</w:t>
      </w:r>
    </w:p>
    <w:p w14:paraId="03A6412D" w14:textId="77777777" w:rsidR="001B67B3" w:rsidRPr="003D28E1" w:rsidRDefault="001B67B3" w:rsidP="003D28E1">
      <w:pPr>
        <w:pStyle w:val="ListeParagraf"/>
        <w:numPr>
          <w:ilvl w:val="0"/>
          <w:numId w:val="46"/>
        </w:numPr>
        <w:jc w:val="both"/>
        <w:rPr>
          <w:rFonts w:cstheme="minorHAnsi"/>
          <w:bCs/>
          <w:sz w:val="22"/>
          <w:szCs w:val="22"/>
        </w:rPr>
      </w:pPr>
      <w:r w:rsidRPr="003D28E1">
        <w:rPr>
          <w:rFonts w:cstheme="minorHAnsi"/>
          <w:bCs/>
          <w:sz w:val="22"/>
          <w:szCs w:val="22"/>
        </w:rPr>
        <w:t>A</w:t>
      </w:r>
      <w:r w:rsidR="003F3A64" w:rsidRPr="003D28E1">
        <w:rPr>
          <w:rFonts w:cstheme="minorHAnsi"/>
          <w:bCs/>
          <w:sz w:val="22"/>
          <w:szCs w:val="22"/>
        </w:rPr>
        <w:t xml:space="preserve">ksi projede belirtilmediği ve </w:t>
      </w:r>
      <w:r w:rsidR="00E205BC" w:rsidRPr="003D28E1">
        <w:rPr>
          <w:rFonts w:cstheme="minorHAnsi"/>
          <w:sz w:val="22"/>
          <w:szCs w:val="22"/>
        </w:rPr>
        <w:t>ÜNİVERSİTE ‘</w:t>
      </w:r>
      <w:proofErr w:type="spellStart"/>
      <w:r w:rsidR="00E205BC" w:rsidRPr="003D28E1">
        <w:rPr>
          <w:rFonts w:cstheme="minorHAnsi"/>
          <w:sz w:val="22"/>
          <w:szCs w:val="22"/>
        </w:rPr>
        <w:t>nin</w:t>
      </w:r>
      <w:proofErr w:type="spellEnd"/>
      <w:r w:rsidR="003F3A64" w:rsidRPr="003D28E1">
        <w:rPr>
          <w:rFonts w:cstheme="minorHAnsi"/>
          <w:bCs/>
          <w:sz w:val="22"/>
          <w:szCs w:val="22"/>
        </w:rPr>
        <w:t xml:space="preserve"> yazılı onayı alınmadığı sürece ısıtma, soğutma, havalandırma, sıhhi tesisat ve yangın tesisatı sistemleri bu şartnamede belirtildiği gibidir. </w:t>
      </w:r>
    </w:p>
    <w:p w14:paraId="1C1F0DDA" w14:textId="77777777" w:rsidR="001B67B3" w:rsidRPr="003D28E1" w:rsidRDefault="003F3A64" w:rsidP="003D28E1">
      <w:pPr>
        <w:pStyle w:val="ListeParagraf"/>
        <w:numPr>
          <w:ilvl w:val="0"/>
          <w:numId w:val="46"/>
        </w:numPr>
        <w:jc w:val="both"/>
        <w:rPr>
          <w:rFonts w:cstheme="minorHAnsi"/>
          <w:bCs/>
          <w:sz w:val="22"/>
          <w:szCs w:val="22"/>
        </w:rPr>
      </w:pPr>
      <w:r w:rsidRPr="003D28E1">
        <w:rPr>
          <w:rFonts w:cstheme="minorHAnsi"/>
          <w:bCs/>
          <w:sz w:val="22"/>
          <w:szCs w:val="22"/>
        </w:rPr>
        <w:t xml:space="preserve">Isıtma sistemi merkezi ısıtma sistemi ile olacaktır. Soğutma sistemi merkezi soğutma santralleri ile veya bölge, bina ve mevsim şartlarına göre </w:t>
      </w:r>
      <w:r w:rsidR="006272BC" w:rsidRPr="003D28E1">
        <w:rPr>
          <w:rFonts w:cstheme="minorHAnsi"/>
          <w:bCs/>
          <w:sz w:val="22"/>
          <w:szCs w:val="22"/>
        </w:rPr>
        <w:t>“</w:t>
      </w:r>
      <w:proofErr w:type="spellStart"/>
      <w:r w:rsidRPr="003D28E1">
        <w:rPr>
          <w:rFonts w:cstheme="minorHAnsi"/>
          <w:bCs/>
          <w:sz w:val="22"/>
          <w:szCs w:val="22"/>
        </w:rPr>
        <w:t>split</w:t>
      </w:r>
      <w:proofErr w:type="spellEnd"/>
      <w:r w:rsidR="006272BC" w:rsidRPr="003D28E1">
        <w:rPr>
          <w:rFonts w:cstheme="minorHAnsi"/>
          <w:bCs/>
          <w:sz w:val="22"/>
          <w:szCs w:val="22"/>
        </w:rPr>
        <w:t>”</w:t>
      </w:r>
      <w:r w:rsidRPr="003D28E1">
        <w:rPr>
          <w:rFonts w:cstheme="minorHAnsi"/>
          <w:bCs/>
          <w:sz w:val="22"/>
          <w:szCs w:val="22"/>
        </w:rPr>
        <w:t xml:space="preserve"> klima ile tesis edilir.</w:t>
      </w:r>
    </w:p>
    <w:p w14:paraId="6E632801" w14:textId="77777777" w:rsidR="001B67B3" w:rsidRPr="003D28E1" w:rsidRDefault="003F3A64" w:rsidP="003D28E1">
      <w:pPr>
        <w:pStyle w:val="ListeParagraf"/>
        <w:numPr>
          <w:ilvl w:val="0"/>
          <w:numId w:val="46"/>
        </w:numPr>
        <w:jc w:val="both"/>
        <w:rPr>
          <w:rFonts w:cstheme="minorHAnsi"/>
          <w:bCs/>
          <w:sz w:val="22"/>
          <w:szCs w:val="22"/>
        </w:rPr>
      </w:pPr>
      <w:r w:rsidRPr="003D28E1">
        <w:rPr>
          <w:rFonts w:cstheme="minorHAnsi"/>
          <w:bCs/>
          <w:sz w:val="22"/>
          <w:szCs w:val="22"/>
        </w:rPr>
        <w:t xml:space="preserve">Öğrenci, Öğretim Görevlisi ve personelin kullandığı bütün alanlarda konfor havalandırması yapılır. Hijyenik ortam gerektiren ortamlarda yüksek partikül </w:t>
      </w:r>
      <w:proofErr w:type="spellStart"/>
      <w:r w:rsidRPr="003D28E1">
        <w:rPr>
          <w:rFonts w:cstheme="minorHAnsi"/>
          <w:bCs/>
          <w:sz w:val="22"/>
          <w:szCs w:val="22"/>
        </w:rPr>
        <w:t>tutuculu</w:t>
      </w:r>
      <w:proofErr w:type="spellEnd"/>
      <w:r w:rsidRPr="003D28E1">
        <w:rPr>
          <w:rFonts w:cstheme="minorHAnsi"/>
          <w:bCs/>
          <w:sz w:val="22"/>
          <w:szCs w:val="22"/>
        </w:rPr>
        <w:t xml:space="preserve"> HEPA filtre ve hijyenik santral kullanılır.</w:t>
      </w:r>
    </w:p>
    <w:p w14:paraId="6D0296F6" w14:textId="77777777" w:rsidR="003F3A64" w:rsidRPr="003D28E1" w:rsidRDefault="003F3A64" w:rsidP="003D28E1">
      <w:pPr>
        <w:pStyle w:val="ListeParagraf"/>
        <w:numPr>
          <w:ilvl w:val="0"/>
          <w:numId w:val="46"/>
        </w:numPr>
        <w:jc w:val="both"/>
        <w:rPr>
          <w:rFonts w:cstheme="minorHAnsi"/>
          <w:b/>
          <w:sz w:val="22"/>
          <w:szCs w:val="22"/>
          <w:lang w:eastAsia="tr-TR"/>
        </w:rPr>
      </w:pPr>
      <w:r w:rsidRPr="003D28E1">
        <w:rPr>
          <w:rFonts w:cstheme="minorHAnsi"/>
          <w:bCs/>
          <w:sz w:val="22"/>
          <w:szCs w:val="22"/>
        </w:rPr>
        <w:t>Projeler her bölge veya kentin klimatolojik şartları dikkate alınarak yapılacaktır.</w:t>
      </w:r>
    </w:p>
    <w:p w14:paraId="17664B17" w14:textId="77777777" w:rsidR="001B67B3" w:rsidRPr="003D28E1" w:rsidRDefault="001B67B3" w:rsidP="003D28E1">
      <w:pPr>
        <w:pStyle w:val="NormalWeb"/>
        <w:spacing w:before="0" w:beforeAutospacing="0" w:after="0" w:afterAutospacing="0"/>
        <w:ind w:firstLine="709"/>
        <w:jc w:val="both"/>
        <w:rPr>
          <w:rFonts w:asciiTheme="minorHAnsi" w:hAnsiTheme="minorHAnsi" w:cstheme="minorHAnsi"/>
          <w:bCs/>
          <w:sz w:val="22"/>
          <w:szCs w:val="22"/>
        </w:rPr>
      </w:pPr>
    </w:p>
    <w:p w14:paraId="4A5B5E3D" w14:textId="77777777" w:rsidR="001B67B3"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YÖNETMELİK VE ŞARTNAMELER</w:t>
      </w:r>
    </w:p>
    <w:p w14:paraId="2E3B1C6F" w14:textId="77777777" w:rsidR="001B67B3" w:rsidRPr="003D28E1" w:rsidRDefault="003F3A64" w:rsidP="003D28E1">
      <w:pPr>
        <w:pStyle w:val="ListeParagraf"/>
        <w:ind w:left="0"/>
        <w:jc w:val="both"/>
        <w:rPr>
          <w:rFonts w:cstheme="minorHAnsi"/>
          <w:bCs/>
          <w:sz w:val="22"/>
          <w:szCs w:val="22"/>
        </w:rPr>
      </w:pPr>
      <w:r w:rsidRPr="003D28E1">
        <w:rPr>
          <w:rFonts w:cstheme="minorHAnsi"/>
          <w:bCs/>
          <w:sz w:val="22"/>
          <w:szCs w:val="22"/>
        </w:rPr>
        <w:t>İşveren tarafından verilen uygulama projelerinde veya yüklenici tarafından tanzim edilecek projelerde ve malzemelerde kontrollüğünde onayı ile;</w:t>
      </w:r>
    </w:p>
    <w:p w14:paraId="2CBE92BC" w14:textId="77777777" w:rsidR="001B67B3" w:rsidRPr="003D28E1" w:rsidRDefault="003F3A64" w:rsidP="003D28E1">
      <w:pPr>
        <w:pStyle w:val="ListeParagraf"/>
        <w:numPr>
          <w:ilvl w:val="0"/>
          <w:numId w:val="47"/>
        </w:numPr>
        <w:jc w:val="both"/>
        <w:rPr>
          <w:rFonts w:cstheme="minorHAnsi"/>
          <w:bCs/>
          <w:sz w:val="22"/>
          <w:szCs w:val="22"/>
        </w:rPr>
      </w:pPr>
      <w:r w:rsidRPr="003D28E1">
        <w:rPr>
          <w:rFonts w:cstheme="minorHAnsi"/>
          <w:bCs/>
          <w:sz w:val="22"/>
          <w:szCs w:val="22"/>
        </w:rPr>
        <w:t>Türk Standartları</w:t>
      </w:r>
    </w:p>
    <w:p w14:paraId="261009EB" w14:textId="77777777" w:rsidR="001B67B3" w:rsidRPr="003D28E1" w:rsidRDefault="003F3A64" w:rsidP="003D28E1">
      <w:pPr>
        <w:pStyle w:val="ListeParagraf"/>
        <w:numPr>
          <w:ilvl w:val="0"/>
          <w:numId w:val="47"/>
        </w:numPr>
        <w:jc w:val="both"/>
        <w:rPr>
          <w:rFonts w:cstheme="minorHAnsi"/>
          <w:bCs/>
          <w:sz w:val="22"/>
          <w:szCs w:val="22"/>
        </w:rPr>
      </w:pPr>
      <w:r w:rsidRPr="003D28E1">
        <w:rPr>
          <w:rFonts w:cstheme="minorHAnsi"/>
          <w:bCs/>
          <w:sz w:val="22"/>
          <w:szCs w:val="22"/>
        </w:rPr>
        <w:t xml:space="preserve">Bayındırlık Bakanlığı Yapı İşleri Makine Teknik Şartnameleri </w:t>
      </w:r>
    </w:p>
    <w:p w14:paraId="50594B1F" w14:textId="77777777" w:rsidR="003F3A64" w:rsidRPr="003D28E1" w:rsidRDefault="003F3A64" w:rsidP="003D28E1">
      <w:pPr>
        <w:pStyle w:val="ListeParagraf"/>
        <w:numPr>
          <w:ilvl w:val="0"/>
          <w:numId w:val="47"/>
        </w:numPr>
        <w:jc w:val="both"/>
        <w:rPr>
          <w:rFonts w:cstheme="minorHAnsi"/>
          <w:b/>
          <w:sz w:val="22"/>
          <w:szCs w:val="22"/>
          <w:lang w:eastAsia="tr-TR"/>
        </w:rPr>
      </w:pPr>
      <w:r w:rsidRPr="003D28E1">
        <w:rPr>
          <w:rFonts w:cstheme="minorHAnsi"/>
          <w:bCs/>
          <w:sz w:val="22"/>
          <w:szCs w:val="22"/>
        </w:rPr>
        <w:t>Yangın Yönetmeliği</w:t>
      </w:r>
      <w:r w:rsidR="001B67B3" w:rsidRPr="003D28E1">
        <w:rPr>
          <w:rFonts w:cstheme="minorHAnsi"/>
          <w:bCs/>
          <w:sz w:val="22"/>
          <w:szCs w:val="22"/>
        </w:rPr>
        <w:t xml:space="preserve"> </w:t>
      </w:r>
      <w:r w:rsidRPr="003D28E1">
        <w:rPr>
          <w:rFonts w:cstheme="minorHAnsi"/>
          <w:bCs/>
          <w:sz w:val="22"/>
          <w:szCs w:val="22"/>
        </w:rPr>
        <w:t>esas alınacaktır.</w:t>
      </w:r>
      <w:r w:rsidR="001B67B3" w:rsidRPr="003D28E1">
        <w:rPr>
          <w:rFonts w:cstheme="minorHAnsi"/>
          <w:bCs/>
          <w:sz w:val="22"/>
          <w:szCs w:val="22"/>
        </w:rPr>
        <w:t xml:space="preserve"> </w:t>
      </w:r>
      <w:r w:rsidRPr="003D28E1">
        <w:rPr>
          <w:rFonts w:cstheme="minorHAnsi"/>
          <w:bCs/>
          <w:sz w:val="22"/>
          <w:szCs w:val="22"/>
        </w:rPr>
        <w:t>Proje ve imalata yönelik teknik dokümanlarda aksine bir çizim veya ifade olsa dahi yüklenici teklif konusu işleri yukarıda belirtilen normlarda yapmakla yükümlüdür.</w:t>
      </w:r>
    </w:p>
    <w:p w14:paraId="0CA3BA6F" w14:textId="77777777" w:rsidR="001B67B3" w:rsidRPr="003D28E1" w:rsidRDefault="001B67B3" w:rsidP="003D28E1">
      <w:pPr>
        <w:pStyle w:val="ListeParagraf"/>
        <w:jc w:val="both"/>
        <w:rPr>
          <w:rFonts w:cstheme="minorHAnsi"/>
          <w:b/>
          <w:sz w:val="22"/>
          <w:szCs w:val="22"/>
          <w:lang w:eastAsia="tr-TR"/>
        </w:rPr>
      </w:pPr>
    </w:p>
    <w:p w14:paraId="0033E375" w14:textId="77777777" w:rsidR="003F3A64"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SIHHİ TESİSAT</w:t>
      </w:r>
    </w:p>
    <w:p w14:paraId="61A9BCA5"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TEMİZ SU TESİSATI</w:t>
      </w:r>
    </w:p>
    <w:p w14:paraId="47B6E82C"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Makine daireleri içlerinde tüm temiz su boruları (sıcak, soğuk, sirkülasyon) galvaniz boru olarak yapılacaktır.</w:t>
      </w:r>
    </w:p>
    <w:p w14:paraId="4EF5CD3B"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Makine dairesi içlerindeki tüm galvaniz temiz su boruları (sıcak, soğuk, sirkülasyon) kauçuk köpüğü izolasyon malzemesi ile izole edilecektir.</w:t>
      </w:r>
    </w:p>
    <w:p w14:paraId="46CF23D4"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Makine daireleri dışındaki tüm temiz su boruları (sıcak, soğuk, sirkülasyon) cam elyaf takviyeli </w:t>
      </w:r>
      <w:r w:rsidR="006272BC" w:rsidRPr="003D28E1">
        <w:rPr>
          <w:rFonts w:cstheme="minorHAnsi"/>
          <w:sz w:val="22"/>
          <w:szCs w:val="22"/>
        </w:rPr>
        <w:t>“</w:t>
      </w:r>
      <w:proofErr w:type="spellStart"/>
      <w:r w:rsidRPr="003D28E1">
        <w:rPr>
          <w:rFonts w:cstheme="minorHAnsi"/>
          <w:sz w:val="22"/>
          <w:szCs w:val="22"/>
        </w:rPr>
        <w:t>pprc</w:t>
      </w:r>
      <w:proofErr w:type="spellEnd"/>
      <w:r w:rsidR="006272BC" w:rsidRPr="003D28E1">
        <w:rPr>
          <w:rFonts w:cstheme="minorHAnsi"/>
          <w:sz w:val="22"/>
          <w:szCs w:val="22"/>
        </w:rPr>
        <w:t>”</w:t>
      </w:r>
      <w:r w:rsidRPr="003D28E1">
        <w:rPr>
          <w:rFonts w:cstheme="minorHAnsi"/>
          <w:sz w:val="22"/>
          <w:szCs w:val="22"/>
        </w:rPr>
        <w:t xml:space="preserve"> boru ile yapılacaktır.</w:t>
      </w:r>
    </w:p>
    <w:p w14:paraId="139E5C3A"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Sterilizasyon hatlarında kullanılan tüm borular </w:t>
      </w:r>
      <w:r w:rsidR="006272BC" w:rsidRPr="003D28E1">
        <w:rPr>
          <w:rFonts w:cstheme="minorHAnsi"/>
          <w:sz w:val="22"/>
          <w:szCs w:val="22"/>
        </w:rPr>
        <w:t>“</w:t>
      </w:r>
      <w:proofErr w:type="spellStart"/>
      <w:r w:rsidRPr="003D28E1">
        <w:rPr>
          <w:rFonts w:cstheme="minorHAnsi"/>
          <w:sz w:val="22"/>
          <w:szCs w:val="22"/>
        </w:rPr>
        <w:t>reverse</w:t>
      </w:r>
      <w:proofErr w:type="spellEnd"/>
      <w:r w:rsidRPr="003D28E1">
        <w:rPr>
          <w:rFonts w:cstheme="minorHAnsi"/>
          <w:sz w:val="22"/>
          <w:szCs w:val="22"/>
        </w:rPr>
        <w:t xml:space="preserve"> </w:t>
      </w:r>
      <w:proofErr w:type="spellStart"/>
      <w:r w:rsidRPr="003D28E1">
        <w:rPr>
          <w:rFonts w:cstheme="minorHAnsi"/>
          <w:sz w:val="22"/>
          <w:szCs w:val="22"/>
        </w:rPr>
        <w:t>osmosis</w:t>
      </w:r>
      <w:proofErr w:type="spellEnd"/>
      <w:r w:rsidR="006272BC" w:rsidRPr="003D28E1">
        <w:rPr>
          <w:rFonts w:cstheme="minorHAnsi"/>
          <w:sz w:val="22"/>
          <w:szCs w:val="22"/>
        </w:rPr>
        <w:t>”</w:t>
      </w:r>
      <w:r w:rsidRPr="003D28E1">
        <w:rPr>
          <w:rFonts w:cstheme="minorHAnsi"/>
          <w:sz w:val="22"/>
          <w:szCs w:val="22"/>
        </w:rPr>
        <w:t xml:space="preserve"> cihazının çıkışından itibaren </w:t>
      </w:r>
      <w:r w:rsidR="006272BC" w:rsidRPr="003D28E1">
        <w:rPr>
          <w:rFonts w:cstheme="minorHAnsi"/>
          <w:sz w:val="22"/>
          <w:szCs w:val="22"/>
        </w:rPr>
        <w:t>“</w:t>
      </w:r>
      <w:proofErr w:type="spellStart"/>
      <w:r w:rsidRPr="003D28E1">
        <w:rPr>
          <w:rFonts w:cstheme="minorHAnsi"/>
          <w:sz w:val="22"/>
          <w:szCs w:val="22"/>
        </w:rPr>
        <w:t>pprc</w:t>
      </w:r>
      <w:proofErr w:type="spellEnd"/>
      <w:r w:rsidR="006272BC" w:rsidRPr="003D28E1">
        <w:rPr>
          <w:rFonts w:cstheme="minorHAnsi"/>
          <w:sz w:val="22"/>
          <w:szCs w:val="22"/>
        </w:rPr>
        <w:t>”</w:t>
      </w:r>
      <w:r w:rsidRPr="003D28E1">
        <w:rPr>
          <w:rFonts w:cstheme="minorHAnsi"/>
          <w:sz w:val="22"/>
          <w:szCs w:val="22"/>
        </w:rPr>
        <w:t xml:space="preserve"> boru olarak yapılacaktır. Bu hatlarda kesinlikle galvaniz boru ve </w:t>
      </w:r>
      <w:r w:rsidR="006272BC" w:rsidRPr="003D28E1">
        <w:rPr>
          <w:rFonts w:cstheme="minorHAnsi"/>
          <w:sz w:val="22"/>
          <w:szCs w:val="22"/>
        </w:rPr>
        <w:t>“</w:t>
      </w:r>
      <w:proofErr w:type="spellStart"/>
      <w:r w:rsidRPr="003D28E1">
        <w:rPr>
          <w:rFonts w:cstheme="minorHAnsi"/>
          <w:sz w:val="22"/>
          <w:szCs w:val="22"/>
        </w:rPr>
        <w:t>fittings</w:t>
      </w:r>
      <w:proofErr w:type="spellEnd"/>
      <w:r w:rsidR="006272BC" w:rsidRPr="003D28E1">
        <w:rPr>
          <w:rFonts w:cstheme="minorHAnsi"/>
          <w:sz w:val="22"/>
          <w:szCs w:val="22"/>
        </w:rPr>
        <w:t>”</w:t>
      </w:r>
      <w:r w:rsidRPr="003D28E1">
        <w:rPr>
          <w:rFonts w:cstheme="minorHAnsi"/>
          <w:sz w:val="22"/>
          <w:szCs w:val="22"/>
        </w:rPr>
        <w:t xml:space="preserve"> kullanılmayacaktır.</w:t>
      </w:r>
    </w:p>
    <w:p w14:paraId="3D44D93D"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Kullanma sıcak suyu temini için tedarik edilen boylerler kesinlikle daldırma galvaniz yapılmayıp, iç yüzeyleri cam esaslı malzeme ile kaplı hijyen boyler olarak temin edilecektir.</w:t>
      </w:r>
    </w:p>
    <w:p w14:paraId="154ECD88"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Kullanma sıcak suyu sirkülasyon pompaları bronz gövdeli pompa olarak temin edilecektir.</w:t>
      </w:r>
    </w:p>
    <w:p w14:paraId="0B2FA21E"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Arıtma suyu hidroforu olarak temin edilecektir. </w:t>
      </w:r>
    </w:p>
    <w:p w14:paraId="3D6B05DB" w14:textId="77777777" w:rsidR="00314D59"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Kullanma suyu hidroforu temin edilecektir. </w:t>
      </w:r>
    </w:p>
    <w:p w14:paraId="4DCC7BCC" w14:textId="77777777" w:rsidR="003F3A64" w:rsidRPr="003D28E1" w:rsidRDefault="006272BC" w:rsidP="003D28E1">
      <w:pPr>
        <w:numPr>
          <w:ilvl w:val="0"/>
          <w:numId w:val="48"/>
        </w:numPr>
        <w:tabs>
          <w:tab w:val="clear" w:pos="720"/>
        </w:tabs>
        <w:jc w:val="both"/>
        <w:rPr>
          <w:rFonts w:cstheme="minorHAnsi"/>
          <w:sz w:val="22"/>
          <w:szCs w:val="22"/>
        </w:rPr>
      </w:pPr>
      <w:r w:rsidRPr="003D28E1">
        <w:rPr>
          <w:rFonts w:cstheme="minorHAnsi"/>
          <w:sz w:val="22"/>
          <w:szCs w:val="22"/>
        </w:rPr>
        <w:t>“</w:t>
      </w:r>
      <w:r w:rsidR="003F3A64" w:rsidRPr="003D28E1">
        <w:rPr>
          <w:rFonts w:cstheme="minorHAnsi"/>
          <w:sz w:val="22"/>
          <w:szCs w:val="22"/>
        </w:rPr>
        <w:t>Demineralize</w:t>
      </w:r>
      <w:r w:rsidRPr="003D28E1">
        <w:rPr>
          <w:rFonts w:cstheme="minorHAnsi"/>
          <w:sz w:val="22"/>
          <w:szCs w:val="22"/>
        </w:rPr>
        <w:t>”</w:t>
      </w:r>
      <w:r w:rsidR="003F3A64" w:rsidRPr="003D28E1">
        <w:rPr>
          <w:rFonts w:cstheme="minorHAnsi"/>
          <w:sz w:val="22"/>
          <w:szCs w:val="22"/>
        </w:rPr>
        <w:t xml:space="preserve"> su hidroforu paslanmaz çelik olarak imal edilmiş olacaktır. Hidroforun frekans konvertörlü panosu hidroforla beraber temin edilecektir</w:t>
      </w:r>
    </w:p>
    <w:p w14:paraId="38B627C3"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Temiz su tesisatında kullanılan tüm borular (sıcak, soğuk, sirkülasyon) </w:t>
      </w:r>
      <w:smartTag w:uri="urn:schemas-microsoft-com:office:smarttags" w:element="metricconverter">
        <w:smartTagPr>
          <w:attr w:name="ProductID" w:val="2”"/>
        </w:smartTagPr>
        <w:r w:rsidRPr="003D28E1">
          <w:rPr>
            <w:rFonts w:cstheme="minorHAnsi"/>
            <w:sz w:val="22"/>
            <w:szCs w:val="22"/>
          </w:rPr>
          <w:t>2”</w:t>
        </w:r>
      </w:smartTag>
      <w:r w:rsidRPr="003D28E1">
        <w:rPr>
          <w:rFonts w:cstheme="minorHAnsi"/>
          <w:sz w:val="22"/>
          <w:szCs w:val="22"/>
        </w:rPr>
        <w:t xml:space="preserve"> çapa kadar </w:t>
      </w:r>
      <w:smartTag w:uri="urn:schemas-microsoft-com:office:smarttags" w:element="metricconverter">
        <w:smartTagPr>
          <w:attr w:name="ProductID" w:val="9 mm"/>
        </w:smartTagPr>
        <w:r w:rsidRPr="003D28E1">
          <w:rPr>
            <w:rFonts w:cstheme="minorHAnsi"/>
            <w:sz w:val="22"/>
            <w:szCs w:val="22"/>
          </w:rPr>
          <w:t>9 mm</w:t>
        </w:r>
      </w:smartTag>
      <w:r w:rsidRPr="003D28E1">
        <w:rPr>
          <w:rFonts w:cstheme="minorHAnsi"/>
          <w:sz w:val="22"/>
          <w:szCs w:val="22"/>
        </w:rPr>
        <w:t xml:space="preserve"> kalınlığında kauçuk köpüğü izolasyon malzemesi ile izole edilecektir.2” üzeri çaplarda izolasyon kalınlığı </w:t>
      </w:r>
      <w:smartTag w:uri="urn:schemas-microsoft-com:office:smarttags" w:element="metricconverter">
        <w:smartTagPr>
          <w:attr w:name="ProductID" w:val="13 mm"/>
        </w:smartTagPr>
        <w:r w:rsidRPr="003D28E1">
          <w:rPr>
            <w:rFonts w:cstheme="minorHAnsi"/>
            <w:sz w:val="22"/>
            <w:szCs w:val="22"/>
          </w:rPr>
          <w:t>13 mm</w:t>
        </w:r>
      </w:smartTag>
      <w:r w:rsidRPr="003D28E1">
        <w:rPr>
          <w:rFonts w:cstheme="minorHAnsi"/>
          <w:sz w:val="22"/>
          <w:szCs w:val="22"/>
        </w:rPr>
        <w:t xml:space="preserve"> kullanılacaktır.</w:t>
      </w:r>
    </w:p>
    <w:p w14:paraId="3F2037D6" w14:textId="77777777" w:rsidR="003F3A64" w:rsidRPr="003D28E1" w:rsidRDefault="006272BC" w:rsidP="003D28E1">
      <w:pPr>
        <w:numPr>
          <w:ilvl w:val="0"/>
          <w:numId w:val="48"/>
        </w:numPr>
        <w:tabs>
          <w:tab w:val="clear" w:pos="720"/>
        </w:tabs>
        <w:jc w:val="both"/>
        <w:rPr>
          <w:rFonts w:cstheme="minorHAnsi"/>
          <w:sz w:val="22"/>
          <w:szCs w:val="22"/>
        </w:rPr>
      </w:pPr>
      <w:r w:rsidRPr="003D28E1">
        <w:rPr>
          <w:rFonts w:cstheme="minorHAnsi"/>
          <w:sz w:val="22"/>
          <w:szCs w:val="22"/>
        </w:rPr>
        <w:t>“</w:t>
      </w:r>
      <w:r w:rsidR="003F3A64" w:rsidRPr="003D28E1">
        <w:rPr>
          <w:rFonts w:cstheme="minorHAnsi"/>
          <w:sz w:val="22"/>
          <w:szCs w:val="22"/>
        </w:rPr>
        <w:t>Demineralize</w:t>
      </w:r>
      <w:r w:rsidRPr="003D28E1">
        <w:rPr>
          <w:rFonts w:cstheme="minorHAnsi"/>
          <w:sz w:val="22"/>
          <w:szCs w:val="22"/>
        </w:rPr>
        <w:t>”</w:t>
      </w:r>
      <w:r w:rsidR="003F3A64" w:rsidRPr="003D28E1">
        <w:rPr>
          <w:rFonts w:cstheme="minorHAnsi"/>
          <w:sz w:val="22"/>
          <w:szCs w:val="22"/>
        </w:rPr>
        <w:t xml:space="preserve"> su temini için paslanmaz su deposu öngörülecektir.</w:t>
      </w:r>
    </w:p>
    <w:p w14:paraId="520AD7F8" w14:textId="77777777" w:rsidR="003F3A64" w:rsidRPr="003D28E1" w:rsidRDefault="003F3A64" w:rsidP="003D28E1">
      <w:pPr>
        <w:numPr>
          <w:ilvl w:val="0"/>
          <w:numId w:val="48"/>
        </w:numPr>
        <w:tabs>
          <w:tab w:val="clear" w:pos="720"/>
        </w:tabs>
        <w:jc w:val="both"/>
        <w:rPr>
          <w:rFonts w:cstheme="minorHAnsi"/>
          <w:sz w:val="22"/>
          <w:szCs w:val="22"/>
        </w:rPr>
      </w:pPr>
      <w:r w:rsidRPr="003D28E1">
        <w:rPr>
          <w:rFonts w:cstheme="minorHAnsi"/>
          <w:sz w:val="22"/>
          <w:szCs w:val="22"/>
        </w:rPr>
        <w:t xml:space="preserve">Su deposu dolum hatlarında motorlu </w:t>
      </w:r>
      <w:r w:rsidR="006272BC" w:rsidRPr="003D28E1">
        <w:rPr>
          <w:rFonts w:cstheme="minorHAnsi"/>
          <w:sz w:val="22"/>
          <w:szCs w:val="22"/>
        </w:rPr>
        <w:t>“</w:t>
      </w:r>
      <w:r w:rsidRPr="003D28E1">
        <w:rPr>
          <w:rFonts w:cstheme="minorHAnsi"/>
          <w:sz w:val="22"/>
          <w:szCs w:val="22"/>
        </w:rPr>
        <w:t>selenoid</w:t>
      </w:r>
      <w:r w:rsidR="006272BC" w:rsidRPr="003D28E1">
        <w:rPr>
          <w:rFonts w:cstheme="minorHAnsi"/>
          <w:sz w:val="22"/>
          <w:szCs w:val="22"/>
        </w:rPr>
        <w:t>”</w:t>
      </w:r>
      <w:r w:rsidRPr="003D28E1">
        <w:rPr>
          <w:rFonts w:cstheme="minorHAnsi"/>
          <w:sz w:val="22"/>
          <w:szCs w:val="22"/>
        </w:rPr>
        <w:t xml:space="preserve"> kesme vanaları kullanılacaktır. Aç-kapa kumandasını seviye göstergesi üzerindeki kuru kontaklardan alacaktır. Depolarda </w:t>
      </w:r>
      <w:r w:rsidR="006272BC" w:rsidRPr="003D28E1">
        <w:rPr>
          <w:rFonts w:cstheme="minorHAnsi"/>
          <w:sz w:val="22"/>
          <w:szCs w:val="22"/>
        </w:rPr>
        <w:t>“</w:t>
      </w:r>
      <w:r w:rsidRPr="003D28E1">
        <w:rPr>
          <w:rFonts w:cstheme="minorHAnsi"/>
          <w:sz w:val="22"/>
          <w:szCs w:val="22"/>
        </w:rPr>
        <w:t>flatör</w:t>
      </w:r>
      <w:r w:rsidR="006272BC" w:rsidRPr="003D28E1">
        <w:rPr>
          <w:rFonts w:cstheme="minorHAnsi"/>
          <w:sz w:val="22"/>
          <w:szCs w:val="22"/>
        </w:rPr>
        <w:t>”</w:t>
      </w:r>
      <w:r w:rsidRPr="003D28E1">
        <w:rPr>
          <w:rFonts w:cstheme="minorHAnsi"/>
          <w:sz w:val="22"/>
          <w:szCs w:val="22"/>
        </w:rPr>
        <w:t xml:space="preserve"> kullanılmayacaktır.</w:t>
      </w:r>
    </w:p>
    <w:p w14:paraId="050C2D06" w14:textId="77777777" w:rsidR="00314D59" w:rsidRPr="003D28E1" w:rsidRDefault="003F3A64" w:rsidP="003D28E1">
      <w:pPr>
        <w:numPr>
          <w:ilvl w:val="0"/>
          <w:numId w:val="48"/>
        </w:numPr>
        <w:jc w:val="both"/>
        <w:rPr>
          <w:rFonts w:cstheme="minorHAnsi"/>
          <w:b/>
          <w:sz w:val="22"/>
          <w:szCs w:val="22"/>
        </w:rPr>
      </w:pPr>
      <w:r w:rsidRPr="003D28E1">
        <w:rPr>
          <w:rFonts w:cstheme="minorHAnsi"/>
          <w:sz w:val="22"/>
          <w:szCs w:val="22"/>
        </w:rPr>
        <w:t>Makine dairesi içleri ile bina dışında atmosfere açık ortamlarda kalan tüm temiz su boruları izole edil</w:t>
      </w:r>
      <w:r w:rsidR="00314D59" w:rsidRPr="003D28E1">
        <w:rPr>
          <w:rFonts w:cstheme="minorHAnsi"/>
          <w:sz w:val="22"/>
          <w:szCs w:val="22"/>
        </w:rPr>
        <w:t>ecektir.</w:t>
      </w:r>
    </w:p>
    <w:p w14:paraId="3F27F02F" w14:textId="77777777" w:rsidR="001B67B3" w:rsidRPr="003D28E1" w:rsidRDefault="001B67B3" w:rsidP="003D28E1">
      <w:pPr>
        <w:ind w:left="720"/>
        <w:jc w:val="both"/>
        <w:rPr>
          <w:rFonts w:cstheme="minorHAnsi"/>
          <w:b/>
          <w:sz w:val="22"/>
          <w:szCs w:val="22"/>
        </w:rPr>
      </w:pPr>
    </w:p>
    <w:p w14:paraId="7A360CF8"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PİS SU TESİSATI</w:t>
      </w:r>
    </w:p>
    <w:p w14:paraId="069C7464" w14:textId="77777777" w:rsidR="003F3A64" w:rsidRPr="003D28E1" w:rsidRDefault="003F3A64" w:rsidP="003D28E1">
      <w:pPr>
        <w:numPr>
          <w:ilvl w:val="0"/>
          <w:numId w:val="49"/>
        </w:numPr>
        <w:jc w:val="both"/>
        <w:rPr>
          <w:rFonts w:cstheme="minorHAnsi"/>
          <w:sz w:val="22"/>
          <w:szCs w:val="22"/>
        </w:rPr>
      </w:pPr>
      <w:r w:rsidRPr="003D28E1">
        <w:rPr>
          <w:rFonts w:cstheme="minorHAnsi"/>
          <w:sz w:val="22"/>
          <w:szCs w:val="22"/>
        </w:rPr>
        <w:t>Pis su boruları sessiz boru olarak kullanılacaktır.</w:t>
      </w:r>
    </w:p>
    <w:p w14:paraId="3B29E231" w14:textId="77777777" w:rsidR="003F3A64" w:rsidRPr="003D28E1" w:rsidRDefault="003F3A64" w:rsidP="003D28E1">
      <w:pPr>
        <w:numPr>
          <w:ilvl w:val="0"/>
          <w:numId w:val="49"/>
        </w:numPr>
        <w:jc w:val="both"/>
        <w:rPr>
          <w:rFonts w:cstheme="minorHAnsi"/>
          <w:sz w:val="22"/>
          <w:szCs w:val="22"/>
        </w:rPr>
      </w:pPr>
      <w:r w:rsidRPr="003D28E1">
        <w:rPr>
          <w:rFonts w:cstheme="minorHAnsi"/>
          <w:sz w:val="22"/>
          <w:szCs w:val="22"/>
        </w:rPr>
        <w:t xml:space="preserve">Pis su tesisatı havalık boruları </w:t>
      </w:r>
      <w:smartTag w:uri="urn:schemas-microsoft-com:office:smarttags" w:element="metricconverter">
        <w:smartTagPr>
          <w:attr w:name="ProductID" w:val="3.2 mm"/>
        </w:smartTagPr>
        <w:r w:rsidRPr="003D28E1">
          <w:rPr>
            <w:rFonts w:cstheme="minorHAnsi"/>
            <w:sz w:val="22"/>
            <w:szCs w:val="22"/>
          </w:rPr>
          <w:t>3.2 mm</w:t>
        </w:r>
      </w:smartTag>
      <w:r w:rsidRPr="003D28E1">
        <w:rPr>
          <w:rFonts w:cstheme="minorHAnsi"/>
          <w:sz w:val="22"/>
          <w:szCs w:val="22"/>
        </w:rPr>
        <w:t xml:space="preserve"> et kalınlığında PVC boru olarak düşünülecektir.</w:t>
      </w:r>
    </w:p>
    <w:p w14:paraId="50D73EAD" w14:textId="77777777" w:rsidR="003F3A64" w:rsidRPr="003D28E1" w:rsidRDefault="003F3A64" w:rsidP="003D28E1">
      <w:pPr>
        <w:numPr>
          <w:ilvl w:val="0"/>
          <w:numId w:val="49"/>
        </w:numPr>
        <w:jc w:val="both"/>
        <w:rPr>
          <w:rFonts w:cstheme="minorHAnsi"/>
          <w:sz w:val="22"/>
          <w:szCs w:val="22"/>
        </w:rPr>
      </w:pPr>
      <w:r w:rsidRPr="003D28E1">
        <w:rPr>
          <w:rFonts w:cstheme="minorHAnsi"/>
          <w:sz w:val="22"/>
          <w:szCs w:val="22"/>
        </w:rPr>
        <w:t>Mutfak pis su tesisatı çıkışında yağ tutucu olacaktır.</w:t>
      </w:r>
    </w:p>
    <w:p w14:paraId="6C8C5A9F" w14:textId="77777777" w:rsidR="001B67B3" w:rsidRPr="003D28E1" w:rsidRDefault="001B67B3" w:rsidP="003D28E1">
      <w:pPr>
        <w:ind w:left="720"/>
        <w:jc w:val="both"/>
        <w:rPr>
          <w:rFonts w:cstheme="minorHAnsi"/>
          <w:sz w:val="22"/>
          <w:szCs w:val="22"/>
        </w:rPr>
      </w:pPr>
    </w:p>
    <w:p w14:paraId="5F7D758E"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 xml:space="preserve">YAĞMUR SUYU TESİSATI </w:t>
      </w:r>
    </w:p>
    <w:p w14:paraId="6B13A2B9"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GENEL ESASLAR</w:t>
      </w:r>
    </w:p>
    <w:p w14:paraId="6B5680C0" w14:textId="77777777" w:rsidR="003F3A64" w:rsidRPr="003D28E1" w:rsidRDefault="003F3A64" w:rsidP="003D28E1">
      <w:pPr>
        <w:numPr>
          <w:ilvl w:val="0"/>
          <w:numId w:val="50"/>
        </w:numPr>
        <w:suppressAutoHyphens/>
        <w:jc w:val="both"/>
        <w:rPr>
          <w:rFonts w:cstheme="minorHAnsi"/>
          <w:sz w:val="22"/>
          <w:szCs w:val="22"/>
        </w:rPr>
      </w:pPr>
      <w:r w:rsidRPr="003D28E1">
        <w:rPr>
          <w:rFonts w:cstheme="minorHAnsi"/>
          <w:sz w:val="22"/>
          <w:szCs w:val="22"/>
        </w:rPr>
        <w:lastRenderedPageBreak/>
        <w:t>Bütün yatay borular kaynaktan itibaren alçalacak şekilde döşenecektir.</w:t>
      </w:r>
    </w:p>
    <w:p w14:paraId="7096352A" w14:textId="77777777" w:rsidR="003F3A64" w:rsidRPr="003D28E1" w:rsidRDefault="003F3A64" w:rsidP="003D28E1">
      <w:pPr>
        <w:numPr>
          <w:ilvl w:val="0"/>
          <w:numId w:val="50"/>
        </w:numPr>
        <w:suppressAutoHyphens/>
        <w:jc w:val="both"/>
        <w:rPr>
          <w:rFonts w:cstheme="minorHAnsi"/>
          <w:sz w:val="22"/>
          <w:szCs w:val="22"/>
        </w:rPr>
      </w:pPr>
      <w:r w:rsidRPr="003D28E1">
        <w:rPr>
          <w:rFonts w:cstheme="minorHAnsi"/>
          <w:sz w:val="22"/>
          <w:szCs w:val="22"/>
        </w:rPr>
        <w:t>Boruların istikamet değiştirmelerinde büyük eğrilik yarıçaplı eklenti parçaları kullanılacaktır.</w:t>
      </w:r>
    </w:p>
    <w:p w14:paraId="4D82905B" w14:textId="77777777" w:rsidR="003F3A64" w:rsidRPr="003D28E1" w:rsidRDefault="003F3A64" w:rsidP="003D28E1">
      <w:pPr>
        <w:numPr>
          <w:ilvl w:val="0"/>
          <w:numId w:val="50"/>
        </w:numPr>
        <w:suppressAutoHyphens/>
        <w:jc w:val="both"/>
        <w:rPr>
          <w:rFonts w:cstheme="minorHAnsi"/>
          <w:sz w:val="22"/>
          <w:szCs w:val="22"/>
        </w:rPr>
      </w:pPr>
      <w:proofErr w:type="spellStart"/>
      <w:r w:rsidRPr="003D28E1">
        <w:rPr>
          <w:rFonts w:cstheme="minorHAnsi"/>
          <w:sz w:val="22"/>
          <w:szCs w:val="22"/>
        </w:rPr>
        <w:t>Muflu</w:t>
      </w:r>
      <w:proofErr w:type="spellEnd"/>
      <w:r w:rsidR="006272BC" w:rsidRPr="003D28E1">
        <w:rPr>
          <w:rFonts w:cstheme="minorHAnsi"/>
          <w:sz w:val="22"/>
          <w:szCs w:val="22"/>
        </w:rPr>
        <w:t xml:space="preserve"> </w:t>
      </w:r>
      <w:proofErr w:type="spellStart"/>
      <w:r w:rsidRPr="003D28E1">
        <w:rPr>
          <w:rFonts w:cstheme="minorHAnsi"/>
          <w:sz w:val="22"/>
          <w:szCs w:val="22"/>
        </w:rPr>
        <w:t>demirdöküm</w:t>
      </w:r>
      <w:proofErr w:type="spellEnd"/>
      <w:r w:rsidRPr="003D28E1">
        <w:rPr>
          <w:rFonts w:cstheme="minorHAnsi"/>
          <w:sz w:val="22"/>
          <w:szCs w:val="22"/>
        </w:rPr>
        <w:t xml:space="preserve"> borularla diğer boruların bağlantısında </w:t>
      </w:r>
      <w:proofErr w:type="spellStart"/>
      <w:r w:rsidRPr="003D28E1">
        <w:rPr>
          <w:rFonts w:cstheme="minorHAnsi"/>
          <w:sz w:val="22"/>
          <w:szCs w:val="22"/>
        </w:rPr>
        <w:t>muflu</w:t>
      </w:r>
      <w:proofErr w:type="spellEnd"/>
      <w:r w:rsidRPr="003D28E1">
        <w:rPr>
          <w:rFonts w:cstheme="minorHAnsi"/>
          <w:sz w:val="22"/>
          <w:szCs w:val="22"/>
        </w:rPr>
        <w:t xml:space="preserve"> kısma kalafatlanan uygun malzemeden yapılmış adaptörler kullanılacaktır. Bu adaptörlerin diğer uçları kurşun borulara lehimli, çelik borulara vidalı, plâstik veya asbestli çimento borulara lâstik contalı bağlantıya elverişli olacaktır.</w:t>
      </w:r>
    </w:p>
    <w:p w14:paraId="24E8D5E4" w14:textId="77777777" w:rsidR="003F3A64" w:rsidRPr="003D28E1" w:rsidRDefault="003F3A64" w:rsidP="003D28E1">
      <w:pPr>
        <w:numPr>
          <w:ilvl w:val="0"/>
          <w:numId w:val="50"/>
        </w:numPr>
        <w:suppressAutoHyphens/>
        <w:jc w:val="both"/>
        <w:rPr>
          <w:rFonts w:cstheme="minorHAnsi"/>
          <w:sz w:val="22"/>
          <w:szCs w:val="22"/>
        </w:rPr>
      </w:pPr>
      <w:r w:rsidRPr="003D28E1">
        <w:rPr>
          <w:rFonts w:cstheme="minorHAnsi"/>
          <w:sz w:val="22"/>
          <w:szCs w:val="22"/>
        </w:rPr>
        <w:t>Yağmur suyu tesisatı bina dışına kadar pis su ve kirli su tesisatından ayrı döşenecektir.</w:t>
      </w:r>
    </w:p>
    <w:p w14:paraId="136255B6" w14:textId="77777777" w:rsidR="003F3A64"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YANGIN TESİSATI</w:t>
      </w:r>
    </w:p>
    <w:p w14:paraId="3E7EDE57"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Yangın tesisatında kullanılan tüm burular dikişli siyah çelik boru olacaktır.</w:t>
      </w:r>
    </w:p>
    <w:p w14:paraId="2424846D"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Yangın tesisatında kullanılacak tüm yangın dolapları gömme tip, </w:t>
      </w:r>
      <w:smartTag w:uri="urn:schemas-microsoft-com:office:smarttags" w:element="metricconverter">
        <w:smartTagPr>
          <w:attr w:name="ProductID" w:val="2”"/>
        </w:smartTagPr>
        <w:r w:rsidRPr="003D28E1">
          <w:rPr>
            <w:rFonts w:cstheme="minorHAnsi"/>
            <w:sz w:val="22"/>
            <w:szCs w:val="22"/>
          </w:rPr>
          <w:t>2”</w:t>
        </w:r>
      </w:smartTag>
      <w:r w:rsidRPr="003D28E1">
        <w:rPr>
          <w:rFonts w:cstheme="minorHAnsi"/>
          <w:sz w:val="22"/>
          <w:szCs w:val="22"/>
        </w:rPr>
        <w:t xml:space="preserve"> köşe vanalı, </w:t>
      </w:r>
      <w:smartTag w:uri="urn:schemas-microsoft-com:office:smarttags" w:element="metricconverter">
        <w:smartTagPr>
          <w:attr w:name="ProductID" w:val="1”"/>
        </w:smartTagPr>
        <w:r w:rsidRPr="003D28E1">
          <w:rPr>
            <w:rFonts w:cstheme="minorHAnsi"/>
            <w:sz w:val="22"/>
            <w:szCs w:val="22"/>
          </w:rPr>
          <w:t>1”</w:t>
        </w:r>
      </w:smartTag>
      <w:r w:rsidRPr="003D28E1">
        <w:rPr>
          <w:rFonts w:cstheme="minorHAnsi"/>
          <w:sz w:val="22"/>
          <w:szCs w:val="22"/>
        </w:rPr>
        <w:t xml:space="preserve"> </w:t>
      </w:r>
      <w:smartTag w:uri="urn:schemas-microsoft-com:office:smarttags" w:element="metricconverter">
        <w:smartTagPr>
          <w:attr w:name="ProductID" w:val="30 metre"/>
        </w:smartTagPr>
        <w:r w:rsidRPr="003D28E1">
          <w:rPr>
            <w:rFonts w:cstheme="minorHAnsi"/>
            <w:sz w:val="22"/>
            <w:szCs w:val="22"/>
          </w:rPr>
          <w:t>30 metre</w:t>
        </w:r>
      </w:smartTag>
      <w:r w:rsidRPr="003D28E1">
        <w:rPr>
          <w:rFonts w:cstheme="minorHAnsi"/>
          <w:sz w:val="22"/>
          <w:szCs w:val="22"/>
        </w:rPr>
        <w:t xml:space="preserve"> EPDM hortumlu kapaklı yapılacaktır.</w:t>
      </w:r>
    </w:p>
    <w:p w14:paraId="27F914C1"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Bina dışında toprak altında kalan hidrant hatları ring hattına kadar 200’lük, ring hattı 150’lik PN 16 PE boru olarak yapılacaktır. </w:t>
      </w:r>
      <w:proofErr w:type="spellStart"/>
      <w:r w:rsidRPr="003D28E1">
        <w:rPr>
          <w:rFonts w:cstheme="minorHAnsi"/>
          <w:sz w:val="22"/>
          <w:szCs w:val="22"/>
        </w:rPr>
        <w:t>Kollektörden</w:t>
      </w:r>
      <w:proofErr w:type="spellEnd"/>
      <w:r w:rsidRPr="003D28E1">
        <w:rPr>
          <w:rFonts w:cstheme="minorHAnsi"/>
          <w:sz w:val="22"/>
          <w:szCs w:val="22"/>
        </w:rPr>
        <w:t xml:space="preserve"> itibaren bina dışına kadar ki </w:t>
      </w:r>
      <w:smartTag w:uri="urn:schemas-microsoft-com:office:smarttags" w:element="metricconverter">
        <w:smartTagPr>
          <w:attr w:name="ProductID" w:val="8”"/>
        </w:smartTagPr>
        <w:r w:rsidRPr="003D28E1">
          <w:rPr>
            <w:rFonts w:cstheme="minorHAnsi"/>
            <w:sz w:val="22"/>
            <w:szCs w:val="22"/>
          </w:rPr>
          <w:t>8”</w:t>
        </w:r>
      </w:smartTag>
      <w:r w:rsidRPr="003D28E1">
        <w:rPr>
          <w:rFonts w:cstheme="minorHAnsi"/>
          <w:sz w:val="22"/>
          <w:szCs w:val="22"/>
        </w:rPr>
        <w:t xml:space="preserve"> hidrant hattı dikişli siyah çelik boru olarak düşünülecektir.</w:t>
      </w:r>
    </w:p>
    <w:p w14:paraId="199DEAB6"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Otoparklarda </w:t>
      </w:r>
      <w:r w:rsidR="006272BC" w:rsidRPr="003D28E1">
        <w:rPr>
          <w:rFonts w:cstheme="minorHAnsi"/>
          <w:sz w:val="22"/>
          <w:szCs w:val="22"/>
        </w:rPr>
        <w:t>“</w:t>
      </w:r>
      <w:proofErr w:type="spellStart"/>
      <w:r w:rsidRPr="003D28E1">
        <w:rPr>
          <w:rFonts w:cstheme="minorHAnsi"/>
          <w:sz w:val="22"/>
          <w:szCs w:val="22"/>
        </w:rPr>
        <w:t>upright</w:t>
      </w:r>
      <w:proofErr w:type="spellEnd"/>
      <w:r w:rsidR="006272BC" w:rsidRPr="003D28E1">
        <w:rPr>
          <w:rFonts w:cstheme="minorHAnsi"/>
          <w:sz w:val="22"/>
          <w:szCs w:val="22"/>
        </w:rPr>
        <w:t>”</w:t>
      </w:r>
      <w:r w:rsidRPr="003D28E1">
        <w:rPr>
          <w:rFonts w:cstheme="minorHAnsi"/>
          <w:sz w:val="22"/>
          <w:szCs w:val="22"/>
        </w:rPr>
        <w:t xml:space="preserve">, </w:t>
      </w:r>
      <w:r w:rsidR="006272BC" w:rsidRPr="003D28E1">
        <w:rPr>
          <w:rFonts w:cstheme="minorHAnsi"/>
          <w:sz w:val="22"/>
          <w:szCs w:val="22"/>
        </w:rPr>
        <w:t>“</w:t>
      </w:r>
      <w:proofErr w:type="spellStart"/>
      <w:r w:rsidRPr="003D28E1">
        <w:rPr>
          <w:rFonts w:cstheme="minorHAnsi"/>
          <w:sz w:val="22"/>
          <w:szCs w:val="22"/>
        </w:rPr>
        <w:t>sprinkler</w:t>
      </w:r>
      <w:proofErr w:type="spellEnd"/>
      <w:r w:rsidR="006272BC" w:rsidRPr="003D28E1">
        <w:rPr>
          <w:rFonts w:cstheme="minorHAnsi"/>
          <w:sz w:val="22"/>
          <w:szCs w:val="22"/>
        </w:rPr>
        <w:t>”</w:t>
      </w:r>
      <w:r w:rsidRPr="003D28E1">
        <w:rPr>
          <w:rFonts w:cstheme="minorHAnsi"/>
          <w:sz w:val="22"/>
          <w:szCs w:val="22"/>
        </w:rPr>
        <w:t xml:space="preserve"> kullanılacaktır. Bunun dışında kullanılacak olan bütün bölgelerde alçıpan asma tavan yapılacak olup, 2 parçalı, beyaz boyalı rozetli, </w:t>
      </w:r>
      <w:r w:rsidR="006272BC" w:rsidRPr="003D28E1">
        <w:rPr>
          <w:rFonts w:cstheme="minorHAnsi"/>
          <w:sz w:val="22"/>
          <w:szCs w:val="22"/>
        </w:rPr>
        <w:t>“</w:t>
      </w:r>
      <w:proofErr w:type="spellStart"/>
      <w:r w:rsidRPr="003D28E1">
        <w:rPr>
          <w:rFonts w:cstheme="minorHAnsi"/>
          <w:sz w:val="22"/>
          <w:szCs w:val="22"/>
        </w:rPr>
        <w:t>pendent</w:t>
      </w:r>
      <w:proofErr w:type="spellEnd"/>
      <w:r w:rsidRPr="003D28E1">
        <w:rPr>
          <w:rFonts w:cstheme="minorHAnsi"/>
          <w:sz w:val="22"/>
          <w:szCs w:val="22"/>
        </w:rPr>
        <w:t xml:space="preserve"> </w:t>
      </w:r>
      <w:proofErr w:type="spellStart"/>
      <w:r w:rsidRPr="003D28E1">
        <w:rPr>
          <w:rFonts w:cstheme="minorHAnsi"/>
          <w:sz w:val="22"/>
          <w:szCs w:val="22"/>
        </w:rPr>
        <w:t>sprinkler</w:t>
      </w:r>
      <w:proofErr w:type="spellEnd"/>
      <w:r w:rsidR="006272BC" w:rsidRPr="003D28E1">
        <w:rPr>
          <w:rFonts w:cstheme="minorHAnsi"/>
          <w:sz w:val="22"/>
          <w:szCs w:val="22"/>
        </w:rPr>
        <w:t>”</w:t>
      </w:r>
      <w:r w:rsidRPr="003D28E1">
        <w:rPr>
          <w:rFonts w:cstheme="minorHAnsi"/>
          <w:sz w:val="22"/>
          <w:szCs w:val="22"/>
        </w:rPr>
        <w:t xml:space="preserve"> kullanılacaktır.</w:t>
      </w:r>
    </w:p>
    <w:p w14:paraId="5A41FD3D"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Tüm </w:t>
      </w:r>
      <w:r w:rsidR="006272BC" w:rsidRPr="003D28E1">
        <w:rPr>
          <w:rFonts w:cstheme="minorHAnsi"/>
          <w:sz w:val="22"/>
          <w:szCs w:val="22"/>
        </w:rPr>
        <w:t>“</w:t>
      </w:r>
      <w:proofErr w:type="spellStart"/>
      <w:r w:rsidRPr="003D28E1">
        <w:rPr>
          <w:rFonts w:cstheme="minorHAnsi"/>
          <w:sz w:val="22"/>
          <w:szCs w:val="22"/>
        </w:rPr>
        <w:t>sprinkler</w:t>
      </w:r>
      <w:proofErr w:type="spellEnd"/>
      <w:r w:rsidR="006272BC" w:rsidRPr="003D28E1">
        <w:rPr>
          <w:rFonts w:cstheme="minorHAnsi"/>
          <w:sz w:val="22"/>
          <w:szCs w:val="22"/>
        </w:rPr>
        <w:t>”</w:t>
      </w:r>
      <w:r w:rsidRPr="003D28E1">
        <w:rPr>
          <w:rFonts w:cstheme="minorHAnsi"/>
          <w:sz w:val="22"/>
          <w:szCs w:val="22"/>
        </w:rPr>
        <w:t xml:space="preserve"> branşmanları </w:t>
      </w:r>
      <w:proofErr w:type="spellStart"/>
      <w:r w:rsidRPr="003D28E1">
        <w:rPr>
          <w:rFonts w:cstheme="minorHAnsi"/>
          <w:sz w:val="22"/>
          <w:szCs w:val="22"/>
        </w:rPr>
        <w:t>mimimum</w:t>
      </w:r>
      <w:proofErr w:type="spellEnd"/>
      <w:r w:rsidRPr="003D28E1">
        <w:rPr>
          <w:rFonts w:cstheme="minorHAnsi"/>
          <w:sz w:val="22"/>
          <w:szCs w:val="22"/>
        </w:rPr>
        <w:t xml:space="preserve"> </w:t>
      </w:r>
      <w:smartTag w:uri="urn:schemas-microsoft-com:office:smarttags" w:element="metricconverter">
        <w:smartTagPr>
          <w:attr w:name="ProductID" w:val="1”"/>
        </w:smartTagPr>
        <w:r w:rsidRPr="003D28E1">
          <w:rPr>
            <w:rFonts w:cstheme="minorHAnsi"/>
            <w:sz w:val="22"/>
            <w:szCs w:val="22"/>
          </w:rPr>
          <w:t>1”</w:t>
        </w:r>
      </w:smartTag>
      <w:r w:rsidR="00ED4B98" w:rsidRPr="003D28E1">
        <w:rPr>
          <w:rFonts w:cstheme="minorHAnsi"/>
          <w:sz w:val="22"/>
          <w:szCs w:val="22"/>
        </w:rPr>
        <w:t xml:space="preserve"> borudan yapılacak</w:t>
      </w:r>
      <w:r w:rsidRPr="003D28E1">
        <w:rPr>
          <w:rFonts w:cstheme="minorHAnsi"/>
          <w:sz w:val="22"/>
          <w:szCs w:val="22"/>
        </w:rPr>
        <w:t xml:space="preserve">tır. Tüm </w:t>
      </w:r>
      <w:r w:rsidR="006272BC" w:rsidRPr="003D28E1">
        <w:rPr>
          <w:rFonts w:cstheme="minorHAnsi"/>
          <w:sz w:val="22"/>
          <w:szCs w:val="22"/>
        </w:rPr>
        <w:t>“</w:t>
      </w:r>
      <w:proofErr w:type="spellStart"/>
      <w:r w:rsidRPr="003D28E1">
        <w:rPr>
          <w:rFonts w:cstheme="minorHAnsi"/>
          <w:sz w:val="22"/>
          <w:szCs w:val="22"/>
        </w:rPr>
        <w:t>sprinkler</w:t>
      </w:r>
      <w:proofErr w:type="spellEnd"/>
      <w:r w:rsidR="006272BC" w:rsidRPr="003D28E1">
        <w:rPr>
          <w:rFonts w:cstheme="minorHAnsi"/>
          <w:sz w:val="22"/>
          <w:szCs w:val="22"/>
        </w:rPr>
        <w:t>”</w:t>
      </w:r>
      <w:r w:rsidRPr="003D28E1">
        <w:rPr>
          <w:rFonts w:cstheme="minorHAnsi"/>
          <w:sz w:val="22"/>
          <w:szCs w:val="22"/>
        </w:rPr>
        <w:t xml:space="preserve"> bağlantılarında </w:t>
      </w:r>
      <w:smartTag w:uri="urn:schemas-microsoft-com:office:smarttags" w:element="metricconverter">
        <w:smartTagPr>
          <w:attr w:name="ProductID" w:val="1”"/>
        </w:smartTagPr>
        <w:r w:rsidRPr="003D28E1">
          <w:rPr>
            <w:rFonts w:cstheme="minorHAnsi"/>
            <w:sz w:val="22"/>
            <w:szCs w:val="22"/>
          </w:rPr>
          <w:t>1”</w:t>
        </w:r>
      </w:smartTag>
      <w:r w:rsidRPr="003D28E1">
        <w:rPr>
          <w:rFonts w:cstheme="minorHAnsi"/>
          <w:sz w:val="22"/>
          <w:szCs w:val="22"/>
        </w:rPr>
        <w:t xml:space="preserve"> x ½” manşon redüksiyon kullanılacaktır.</w:t>
      </w:r>
    </w:p>
    <w:p w14:paraId="309D050C"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Yangın tesisatında tüm kat ayrımlarında izlemeli anahtarlı kelebek vana, </w:t>
      </w:r>
      <w:proofErr w:type="spellStart"/>
      <w:r w:rsidRPr="003D28E1">
        <w:rPr>
          <w:rFonts w:cstheme="minorHAnsi"/>
          <w:sz w:val="22"/>
          <w:szCs w:val="22"/>
        </w:rPr>
        <w:t>çekvalf</w:t>
      </w:r>
      <w:proofErr w:type="spellEnd"/>
      <w:r w:rsidRPr="003D28E1">
        <w:rPr>
          <w:rFonts w:cstheme="minorHAnsi"/>
          <w:sz w:val="22"/>
          <w:szCs w:val="22"/>
        </w:rPr>
        <w:t xml:space="preserve">, </w:t>
      </w:r>
      <w:r w:rsidR="006272BC" w:rsidRPr="003D28E1">
        <w:rPr>
          <w:rFonts w:cstheme="minorHAnsi"/>
          <w:sz w:val="22"/>
          <w:szCs w:val="22"/>
        </w:rPr>
        <w:t>“</w:t>
      </w:r>
      <w:proofErr w:type="spellStart"/>
      <w:r w:rsidRPr="003D28E1">
        <w:rPr>
          <w:rFonts w:cstheme="minorHAnsi"/>
          <w:sz w:val="22"/>
          <w:szCs w:val="22"/>
        </w:rPr>
        <w:t>flow-swich</w:t>
      </w:r>
      <w:proofErr w:type="spellEnd"/>
      <w:r w:rsidR="006272BC" w:rsidRPr="003D28E1">
        <w:rPr>
          <w:rFonts w:cstheme="minorHAnsi"/>
          <w:sz w:val="22"/>
          <w:szCs w:val="22"/>
        </w:rPr>
        <w:t>”</w:t>
      </w:r>
      <w:r w:rsidRPr="003D28E1">
        <w:rPr>
          <w:rFonts w:cstheme="minorHAnsi"/>
          <w:sz w:val="22"/>
          <w:szCs w:val="22"/>
        </w:rPr>
        <w:t xml:space="preserve"> ve test drenaj vanası kullanılacaktır.</w:t>
      </w:r>
    </w:p>
    <w:p w14:paraId="12D768D1"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Yangın tesisatı test drenaj hattı </w:t>
      </w:r>
      <w:smartTag w:uri="urn:schemas-microsoft-com:office:smarttags" w:element="metricconverter">
        <w:smartTagPr>
          <w:attr w:name="ProductID" w:val="2”"/>
        </w:smartTagPr>
        <w:r w:rsidRPr="003D28E1">
          <w:rPr>
            <w:rFonts w:cstheme="minorHAnsi"/>
            <w:sz w:val="22"/>
            <w:szCs w:val="22"/>
          </w:rPr>
          <w:t>2”</w:t>
        </w:r>
      </w:smartTag>
      <w:r w:rsidRPr="003D28E1">
        <w:rPr>
          <w:rFonts w:cstheme="minorHAnsi"/>
          <w:sz w:val="22"/>
          <w:szCs w:val="22"/>
        </w:rPr>
        <w:t xml:space="preserve"> galvaniz çelik boru olarak yapılacaktır.</w:t>
      </w:r>
    </w:p>
    <w:p w14:paraId="6CDCCA07"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Yangın hidrant hattı üzerinde bulunan tüm yangın hidrantlarının yanlarında arazi tipi yangın hidrant dolabı bulunacaktır.</w:t>
      </w:r>
    </w:p>
    <w:p w14:paraId="6D3F5FE8" w14:textId="77777777" w:rsidR="003F3A64" w:rsidRPr="003D28E1" w:rsidRDefault="003F3A64" w:rsidP="003D28E1">
      <w:pPr>
        <w:numPr>
          <w:ilvl w:val="0"/>
          <w:numId w:val="51"/>
        </w:numPr>
        <w:jc w:val="both"/>
        <w:rPr>
          <w:rFonts w:cstheme="minorHAnsi"/>
          <w:sz w:val="22"/>
          <w:szCs w:val="22"/>
        </w:rPr>
      </w:pPr>
      <w:r w:rsidRPr="003D28E1">
        <w:rPr>
          <w:rFonts w:cstheme="minorHAnsi"/>
          <w:sz w:val="22"/>
          <w:szCs w:val="22"/>
        </w:rPr>
        <w:t xml:space="preserve">İtfaiye bağlantı vanaları yangın merdivenlerinin içerisinde ve her katta bir adet olmak kaydıyla konulacaktır. </w:t>
      </w:r>
    </w:p>
    <w:p w14:paraId="334F40BE" w14:textId="77777777" w:rsidR="001B67B3" w:rsidRPr="003D28E1" w:rsidRDefault="001B67B3" w:rsidP="003D28E1">
      <w:pPr>
        <w:ind w:left="786"/>
        <w:jc w:val="both"/>
        <w:rPr>
          <w:rFonts w:cstheme="minorHAnsi"/>
          <w:sz w:val="22"/>
          <w:szCs w:val="22"/>
        </w:rPr>
      </w:pPr>
    </w:p>
    <w:p w14:paraId="02737D70" w14:textId="77777777" w:rsidR="003F3A64"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lang w:eastAsia="tr-TR"/>
        </w:rPr>
        <w:t xml:space="preserve">HAVALANDIRMA TESİSATI </w:t>
      </w:r>
    </w:p>
    <w:p w14:paraId="239FDEF2"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Taze hava temin eden klima santralı üfleme hatlarında </w:t>
      </w:r>
      <w:smartTag w:uri="urn:schemas-microsoft-com:office:smarttags" w:element="metricconverter">
        <w:smartTagPr>
          <w:attr w:name="ProductID" w:val="13 mm"/>
        </w:smartTagPr>
        <w:r w:rsidRPr="003D28E1">
          <w:rPr>
            <w:rFonts w:cstheme="minorHAnsi"/>
            <w:sz w:val="22"/>
            <w:szCs w:val="22"/>
          </w:rPr>
          <w:t>13 mm</w:t>
        </w:r>
      </w:smartTag>
      <w:r w:rsidRPr="003D28E1">
        <w:rPr>
          <w:rFonts w:cstheme="minorHAnsi"/>
          <w:sz w:val="22"/>
          <w:szCs w:val="22"/>
        </w:rPr>
        <w:t xml:space="preserve"> kalınlığında kauçuk köpüğü izolasyon malzemesi kullanılacaktır.</w:t>
      </w:r>
    </w:p>
    <w:p w14:paraId="4738B8AA"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Kanal izolasyonlarında flaşların bulunduğu yerler </w:t>
      </w:r>
      <w:smartTag w:uri="urn:schemas-microsoft-com:office:smarttags" w:element="metricconverter">
        <w:smartTagPr>
          <w:attr w:name="ProductID" w:val="6 mm"/>
        </w:smartTagPr>
        <w:r w:rsidRPr="003D28E1">
          <w:rPr>
            <w:rFonts w:cstheme="minorHAnsi"/>
            <w:sz w:val="22"/>
            <w:szCs w:val="22"/>
          </w:rPr>
          <w:t>6 mm</w:t>
        </w:r>
      </w:smartTag>
      <w:r w:rsidRPr="003D28E1">
        <w:rPr>
          <w:rFonts w:cstheme="minorHAnsi"/>
          <w:sz w:val="22"/>
          <w:szCs w:val="22"/>
        </w:rPr>
        <w:t xml:space="preserve"> kalınlığında </w:t>
      </w:r>
      <w:smartTag w:uri="urn:schemas-microsoft-com:office:smarttags" w:element="metricconverter">
        <w:smartTagPr>
          <w:attr w:name="ProductID" w:val="10 cm"/>
        </w:smartTagPr>
        <w:r w:rsidRPr="003D28E1">
          <w:rPr>
            <w:rFonts w:cstheme="minorHAnsi"/>
            <w:sz w:val="22"/>
            <w:szCs w:val="22"/>
          </w:rPr>
          <w:t>10 cm</w:t>
        </w:r>
      </w:smartTag>
      <w:r w:rsidRPr="003D28E1">
        <w:rPr>
          <w:rFonts w:cstheme="minorHAnsi"/>
          <w:sz w:val="22"/>
          <w:szCs w:val="22"/>
        </w:rPr>
        <w:t xml:space="preserve"> genişliğinde kauçuk </w:t>
      </w:r>
      <w:r w:rsidR="006272BC" w:rsidRPr="003D28E1">
        <w:rPr>
          <w:rFonts w:cstheme="minorHAnsi"/>
          <w:sz w:val="22"/>
          <w:szCs w:val="22"/>
        </w:rPr>
        <w:t>köpüğü</w:t>
      </w:r>
      <w:r w:rsidRPr="003D28E1">
        <w:rPr>
          <w:rFonts w:cstheme="minorHAnsi"/>
          <w:sz w:val="22"/>
          <w:szCs w:val="22"/>
        </w:rPr>
        <w:t xml:space="preserve"> izolasyon malzemesi ile sarılacaktır.</w:t>
      </w:r>
    </w:p>
    <w:p w14:paraId="66113EED"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Tüm üfleme ve emiş hatlarında kullanılan VAV cihazı ve CAV cihazı önlerinde yuvarlak kanal tipi susturucu mutlaka düşünülecektir.</w:t>
      </w:r>
    </w:p>
    <w:p w14:paraId="3EA7FCE3"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Üfleme hatları üzerinde bulunan menfez kutusu bağlantı </w:t>
      </w:r>
      <w:proofErr w:type="spellStart"/>
      <w:r w:rsidRPr="003D28E1">
        <w:rPr>
          <w:rFonts w:cstheme="minorHAnsi"/>
          <w:sz w:val="22"/>
          <w:szCs w:val="22"/>
        </w:rPr>
        <w:t>flexleri</w:t>
      </w:r>
      <w:proofErr w:type="spellEnd"/>
      <w:r w:rsidRPr="003D28E1">
        <w:rPr>
          <w:rFonts w:cstheme="minorHAnsi"/>
          <w:sz w:val="22"/>
          <w:szCs w:val="22"/>
        </w:rPr>
        <w:t xml:space="preserve"> izoleli olarak düşünülecektir.</w:t>
      </w:r>
    </w:p>
    <w:p w14:paraId="4D9D74CB"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Motorlu yangın damperlerinde 230 V motor damperli olacaktır.</w:t>
      </w:r>
    </w:p>
    <w:p w14:paraId="2C9671E7"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Klima santralları panel kalınlığı </w:t>
      </w:r>
      <w:smartTag w:uri="urn:schemas-microsoft-com:office:smarttags" w:element="metricconverter">
        <w:smartTagPr>
          <w:attr w:name="ProductID" w:val="5 cm"/>
        </w:smartTagPr>
        <w:r w:rsidRPr="003D28E1">
          <w:rPr>
            <w:rFonts w:cstheme="minorHAnsi"/>
            <w:sz w:val="22"/>
            <w:szCs w:val="22"/>
          </w:rPr>
          <w:t>5 cm</w:t>
        </w:r>
      </w:smartTag>
      <w:r w:rsidRPr="003D28E1">
        <w:rPr>
          <w:rFonts w:cstheme="minorHAnsi"/>
          <w:sz w:val="22"/>
          <w:szCs w:val="22"/>
        </w:rPr>
        <w:t xml:space="preserve"> kaya yünü olacaktır.</w:t>
      </w:r>
    </w:p>
    <w:p w14:paraId="229C82D0"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Bütün klima santrallarının taze hava emiş ağızlarında motor bağlanmasına uygun alüminyum hava damperi bulunacaktır.</w:t>
      </w:r>
    </w:p>
    <w:p w14:paraId="69531B82"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Bütün hücreli aspiratörlerin </w:t>
      </w:r>
      <w:proofErr w:type="spellStart"/>
      <w:r w:rsidRPr="003D28E1">
        <w:rPr>
          <w:rFonts w:cstheme="minorHAnsi"/>
          <w:sz w:val="22"/>
          <w:szCs w:val="22"/>
        </w:rPr>
        <w:t>egzost</w:t>
      </w:r>
      <w:proofErr w:type="spellEnd"/>
      <w:r w:rsidRPr="003D28E1">
        <w:rPr>
          <w:rFonts w:cstheme="minorHAnsi"/>
          <w:sz w:val="22"/>
          <w:szCs w:val="22"/>
        </w:rPr>
        <w:t xml:space="preserve"> emiş ağızlarında motor bağlanmasına uygun alüminyum hava damperi bulunacaktır. </w:t>
      </w:r>
    </w:p>
    <w:p w14:paraId="3453420A"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Tüm klima santralı ve hücreli aspiratörlerin kapılarında gözetleme camı bulunacaktır.</w:t>
      </w:r>
    </w:p>
    <w:p w14:paraId="79193E1D"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Tüm klima santrallarının ısıtıcı ve soğutucu bataryaları bakır boru – alüminyum kanatlı olacaktır.</w:t>
      </w:r>
    </w:p>
    <w:p w14:paraId="5870DF7C"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Tüm klima santralı ısıtıcı ve soğutucu batarya giriş-çıkışları </w:t>
      </w:r>
      <w:proofErr w:type="spellStart"/>
      <w:r w:rsidRPr="003D28E1">
        <w:rPr>
          <w:rFonts w:cstheme="minorHAnsi"/>
          <w:sz w:val="22"/>
          <w:szCs w:val="22"/>
        </w:rPr>
        <w:t>flanşlı</w:t>
      </w:r>
      <w:proofErr w:type="spellEnd"/>
      <w:r w:rsidRPr="003D28E1">
        <w:rPr>
          <w:rFonts w:cstheme="minorHAnsi"/>
          <w:sz w:val="22"/>
          <w:szCs w:val="22"/>
        </w:rPr>
        <w:t xml:space="preserve"> olacaktır.</w:t>
      </w:r>
    </w:p>
    <w:p w14:paraId="7D3A891C"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Tüm klima santralı ve hücreli aspiratörlerin üzerinde elektrik bağlantı buatı bulunacaktır.</w:t>
      </w:r>
    </w:p>
    <w:p w14:paraId="49AAFB0C"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Buharlı nemlendiriciler oransal kontrollü olacaktır.</w:t>
      </w:r>
    </w:p>
    <w:p w14:paraId="3F6DC936"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Tüm klima santralları ile hücreli aspiratörlerin altına şase ile döşeme arasına </w:t>
      </w:r>
      <w:smartTag w:uri="urn:schemas-microsoft-com:office:smarttags" w:element="metricconverter">
        <w:smartTagPr>
          <w:attr w:name="ProductID" w:val="2 cm"/>
        </w:smartTagPr>
        <w:r w:rsidRPr="003D28E1">
          <w:rPr>
            <w:rFonts w:cstheme="minorHAnsi"/>
            <w:sz w:val="22"/>
            <w:szCs w:val="22"/>
          </w:rPr>
          <w:t>2 cm</w:t>
        </w:r>
      </w:smartTag>
      <w:r w:rsidRPr="003D28E1">
        <w:rPr>
          <w:rFonts w:cstheme="minorHAnsi"/>
          <w:sz w:val="22"/>
          <w:szCs w:val="22"/>
        </w:rPr>
        <w:t xml:space="preserve"> kalınlığında </w:t>
      </w:r>
      <w:smartTag w:uri="urn:schemas-microsoft-com:office:smarttags" w:element="metricconverter">
        <w:smartTagPr>
          <w:attr w:name="ProductID" w:val="10 cm"/>
        </w:smartTagPr>
        <w:r w:rsidRPr="003D28E1">
          <w:rPr>
            <w:rFonts w:cstheme="minorHAnsi"/>
            <w:sz w:val="22"/>
            <w:szCs w:val="22"/>
          </w:rPr>
          <w:t>10 cm</w:t>
        </w:r>
      </w:smartTag>
      <w:r w:rsidRPr="003D28E1">
        <w:rPr>
          <w:rFonts w:cstheme="minorHAnsi"/>
          <w:sz w:val="22"/>
          <w:szCs w:val="22"/>
        </w:rPr>
        <w:t xml:space="preserve"> genişliğinde kauçuk titreşim sönümleyiciler kullanılacaktır.</w:t>
      </w:r>
    </w:p>
    <w:p w14:paraId="71CCEBE3"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 xml:space="preserve">Kanal birleştirme flanşlarında </w:t>
      </w:r>
      <w:smartTag w:uri="urn:schemas-microsoft-com:office:smarttags" w:element="metricconverter">
        <w:smartTagPr>
          <w:attr w:name="ProductID" w:val="20 cm"/>
        </w:smartTagPr>
        <w:r w:rsidRPr="003D28E1">
          <w:rPr>
            <w:rFonts w:cstheme="minorHAnsi"/>
            <w:sz w:val="22"/>
            <w:szCs w:val="22"/>
          </w:rPr>
          <w:t>20 cm</w:t>
        </w:r>
      </w:smartTag>
      <w:r w:rsidRPr="003D28E1">
        <w:rPr>
          <w:rFonts w:cstheme="minorHAnsi"/>
          <w:sz w:val="22"/>
          <w:szCs w:val="22"/>
        </w:rPr>
        <w:t xml:space="preserve"> aralıklarla vidalı klips kullanılacaktır.</w:t>
      </w:r>
    </w:p>
    <w:p w14:paraId="5D826A69"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t>Kanallar çelik çekme dübel ve 8’lik, 10’lik galvanizli rotlarla oluşturulan askılara 30’luk, 40’lık ve 50’lik perfore U ve L malzemelerle standartlara uygun asılacaktır. Kanal askı konsollarında titreşime karşı önlemler alınacaktır.</w:t>
      </w:r>
    </w:p>
    <w:p w14:paraId="6F391D3A" w14:textId="77777777" w:rsidR="003F3A64" w:rsidRPr="003D28E1" w:rsidRDefault="003F3A64" w:rsidP="003D28E1">
      <w:pPr>
        <w:numPr>
          <w:ilvl w:val="0"/>
          <w:numId w:val="52"/>
        </w:numPr>
        <w:jc w:val="both"/>
        <w:rPr>
          <w:rFonts w:cstheme="minorHAnsi"/>
          <w:sz w:val="22"/>
          <w:szCs w:val="22"/>
        </w:rPr>
      </w:pPr>
      <w:r w:rsidRPr="003D28E1">
        <w:rPr>
          <w:rFonts w:cstheme="minorHAnsi"/>
          <w:sz w:val="22"/>
          <w:szCs w:val="22"/>
        </w:rPr>
        <w:lastRenderedPageBreak/>
        <w:t xml:space="preserve">Çatıda ve teraslarda atmosfere açık ortamlarda kalan tüm havalandırma kanalları (üfleme ve emiş) kauçuk köpüğü izolasyon malzemesi ile izole edildikten sonra </w:t>
      </w:r>
      <w:r w:rsidR="006272BC" w:rsidRPr="003D28E1">
        <w:rPr>
          <w:rFonts w:cstheme="minorHAnsi"/>
          <w:sz w:val="22"/>
          <w:szCs w:val="22"/>
        </w:rPr>
        <w:t>“</w:t>
      </w:r>
      <w:r w:rsidRPr="003D28E1">
        <w:rPr>
          <w:rFonts w:cstheme="minorHAnsi"/>
          <w:sz w:val="22"/>
          <w:szCs w:val="22"/>
        </w:rPr>
        <w:t>gofrajlı</w:t>
      </w:r>
      <w:r w:rsidR="006272BC" w:rsidRPr="003D28E1">
        <w:rPr>
          <w:rFonts w:cstheme="minorHAnsi"/>
          <w:sz w:val="22"/>
          <w:szCs w:val="22"/>
        </w:rPr>
        <w:t>”</w:t>
      </w:r>
      <w:r w:rsidRPr="003D28E1">
        <w:rPr>
          <w:rFonts w:cstheme="minorHAnsi"/>
          <w:sz w:val="22"/>
          <w:szCs w:val="22"/>
        </w:rPr>
        <w:t xml:space="preserve"> alüminyum levha sac ile kaplanacak ve tüm ek yerleri </w:t>
      </w:r>
      <w:proofErr w:type="spellStart"/>
      <w:r w:rsidRPr="003D28E1">
        <w:rPr>
          <w:rFonts w:cstheme="minorHAnsi"/>
          <w:sz w:val="22"/>
          <w:szCs w:val="22"/>
        </w:rPr>
        <w:t>silikonlanacaktır</w:t>
      </w:r>
      <w:proofErr w:type="spellEnd"/>
      <w:r w:rsidRPr="003D28E1">
        <w:rPr>
          <w:rFonts w:cstheme="minorHAnsi"/>
          <w:sz w:val="22"/>
          <w:szCs w:val="22"/>
        </w:rPr>
        <w:t>.</w:t>
      </w:r>
    </w:p>
    <w:p w14:paraId="7D23272A" w14:textId="77777777" w:rsidR="001B67B3" w:rsidRPr="003D28E1" w:rsidRDefault="001B67B3" w:rsidP="003D28E1">
      <w:pPr>
        <w:ind w:left="786"/>
        <w:jc w:val="both"/>
        <w:rPr>
          <w:rFonts w:cstheme="minorHAnsi"/>
          <w:sz w:val="22"/>
          <w:szCs w:val="22"/>
        </w:rPr>
      </w:pPr>
    </w:p>
    <w:p w14:paraId="48A26214" w14:textId="77777777" w:rsidR="003F3A64"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MERKEZİ ISITMA SOĞUTMA TESİSATI</w:t>
      </w:r>
    </w:p>
    <w:p w14:paraId="189981CB"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Merkezi ısıtma-soğutma tesisatındaki tüm borular dikişli siyah çelik boru olacaktır.</w:t>
      </w:r>
    </w:p>
    <w:p w14:paraId="54150B22"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Boru izolasyonları kauçuk köpüğü izolasyon malzemesi ile yapılacak olup izolasyon kalınlıkları aşağıdaki gibi alınacaktır.</w:t>
      </w:r>
    </w:p>
    <w:p w14:paraId="4658EEA5" w14:textId="77777777" w:rsidR="003F3A64" w:rsidRPr="003D28E1" w:rsidRDefault="003F3A64" w:rsidP="003D28E1">
      <w:pPr>
        <w:pStyle w:val="ListeParagraf"/>
        <w:numPr>
          <w:ilvl w:val="1"/>
          <w:numId w:val="53"/>
        </w:numPr>
        <w:jc w:val="both"/>
        <w:rPr>
          <w:rFonts w:cstheme="minorHAnsi"/>
          <w:sz w:val="22"/>
          <w:szCs w:val="22"/>
        </w:rPr>
      </w:pPr>
      <w:proofErr w:type="gramStart"/>
      <w:r w:rsidRPr="003D28E1">
        <w:rPr>
          <w:rFonts w:cstheme="minorHAnsi"/>
          <w:sz w:val="22"/>
          <w:szCs w:val="22"/>
        </w:rPr>
        <w:t xml:space="preserve">½”   </w:t>
      </w:r>
      <w:proofErr w:type="gramEnd"/>
      <w:r w:rsidRPr="003D28E1">
        <w:rPr>
          <w:rFonts w:cstheme="minorHAnsi"/>
          <w:sz w:val="22"/>
          <w:szCs w:val="22"/>
        </w:rPr>
        <w:t xml:space="preserve">  - </w:t>
      </w:r>
      <w:smartTag w:uri="urn:schemas-microsoft-com:office:smarttags" w:element="metricconverter">
        <w:smartTagPr>
          <w:attr w:name="ProductID" w:val="1”"/>
        </w:smartTagPr>
        <w:r w:rsidRPr="003D28E1">
          <w:rPr>
            <w:rFonts w:cstheme="minorHAnsi"/>
            <w:sz w:val="22"/>
            <w:szCs w:val="22"/>
          </w:rPr>
          <w:t>1”</w:t>
        </w:r>
      </w:smartTag>
      <w:r w:rsidRPr="003D28E1">
        <w:rPr>
          <w:rFonts w:cstheme="minorHAnsi"/>
          <w:sz w:val="22"/>
          <w:szCs w:val="22"/>
        </w:rPr>
        <w:t xml:space="preserve"> ( </w:t>
      </w:r>
      <w:smartTag w:uri="urn:schemas-microsoft-com:office:smarttags" w:element="metricconverter">
        <w:smartTagPr>
          <w:attr w:name="ProductID" w:val="1”"/>
        </w:smartTagPr>
        <w:r w:rsidRPr="003D28E1">
          <w:rPr>
            <w:rFonts w:cstheme="minorHAnsi"/>
            <w:sz w:val="22"/>
            <w:szCs w:val="22"/>
          </w:rPr>
          <w:t>1”</w:t>
        </w:r>
      </w:smartTag>
      <w:r w:rsidRPr="003D28E1">
        <w:rPr>
          <w:rFonts w:cstheme="minorHAnsi"/>
          <w:sz w:val="22"/>
          <w:szCs w:val="22"/>
        </w:rPr>
        <w:t xml:space="preserve"> Dahil ) Arası</w:t>
      </w:r>
      <w:r w:rsidRPr="003D28E1">
        <w:rPr>
          <w:rFonts w:cstheme="minorHAnsi"/>
          <w:sz w:val="22"/>
          <w:szCs w:val="22"/>
        </w:rPr>
        <w:tab/>
        <w:t xml:space="preserve">: </w:t>
      </w:r>
      <w:smartTag w:uri="urn:schemas-microsoft-com:office:smarttags" w:element="metricconverter">
        <w:smartTagPr>
          <w:attr w:name="ProductID" w:val="13 mm"/>
        </w:smartTagPr>
        <w:r w:rsidRPr="003D28E1">
          <w:rPr>
            <w:rFonts w:cstheme="minorHAnsi"/>
            <w:sz w:val="22"/>
            <w:szCs w:val="22"/>
          </w:rPr>
          <w:t>13 mm</w:t>
        </w:r>
      </w:smartTag>
    </w:p>
    <w:p w14:paraId="5CC7FADE" w14:textId="77777777" w:rsidR="003F3A64" w:rsidRPr="003D28E1" w:rsidRDefault="003F3A64" w:rsidP="003D28E1">
      <w:pPr>
        <w:pStyle w:val="ListeParagraf"/>
        <w:numPr>
          <w:ilvl w:val="1"/>
          <w:numId w:val="53"/>
        </w:numPr>
        <w:jc w:val="both"/>
        <w:rPr>
          <w:rFonts w:cstheme="minorHAnsi"/>
          <w:sz w:val="22"/>
          <w:szCs w:val="22"/>
        </w:rPr>
      </w:pPr>
      <w:r w:rsidRPr="003D28E1">
        <w:rPr>
          <w:rFonts w:cstheme="minorHAnsi"/>
          <w:sz w:val="22"/>
          <w:szCs w:val="22"/>
        </w:rPr>
        <w:t>11/4</w:t>
      </w:r>
      <w:proofErr w:type="gramStart"/>
      <w:r w:rsidRPr="003D28E1">
        <w:rPr>
          <w:rFonts w:cstheme="minorHAnsi"/>
          <w:sz w:val="22"/>
          <w:szCs w:val="22"/>
        </w:rPr>
        <w:t>” -</w:t>
      </w:r>
      <w:proofErr w:type="gramEnd"/>
      <w:r w:rsidRPr="003D28E1">
        <w:rPr>
          <w:rFonts w:cstheme="minorHAnsi"/>
          <w:sz w:val="22"/>
          <w:szCs w:val="22"/>
        </w:rPr>
        <w:t xml:space="preserve"> </w:t>
      </w:r>
      <w:smartTag w:uri="urn:schemas-microsoft-com:office:smarttags" w:element="metricconverter">
        <w:smartTagPr>
          <w:attr w:name="ProductID" w:val="4”"/>
        </w:smartTagPr>
        <w:r w:rsidRPr="003D28E1">
          <w:rPr>
            <w:rFonts w:cstheme="minorHAnsi"/>
            <w:sz w:val="22"/>
            <w:szCs w:val="22"/>
          </w:rPr>
          <w:t>4”</w:t>
        </w:r>
      </w:smartTag>
      <w:r w:rsidRPr="003D28E1">
        <w:rPr>
          <w:rFonts w:cstheme="minorHAnsi"/>
          <w:sz w:val="22"/>
          <w:szCs w:val="22"/>
        </w:rPr>
        <w:t xml:space="preserve"> ( </w:t>
      </w:r>
      <w:smartTag w:uri="urn:schemas-microsoft-com:office:smarttags" w:element="metricconverter">
        <w:smartTagPr>
          <w:attr w:name="ProductID" w:val="4”"/>
        </w:smartTagPr>
        <w:r w:rsidRPr="003D28E1">
          <w:rPr>
            <w:rFonts w:cstheme="minorHAnsi"/>
            <w:sz w:val="22"/>
            <w:szCs w:val="22"/>
          </w:rPr>
          <w:t>4”</w:t>
        </w:r>
      </w:smartTag>
      <w:r w:rsidRPr="003D28E1">
        <w:rPr>
          <w:rFonts w:cstheme="minorHAnsi"/>
          <w:sz w:val="22"/>
          <w:szCs w:val="22"/>
        </w:rPr>
        <w:t xml:space="preserve"> Dahil ) Arası</w:t>
      </w:r>
      <w:r w:rsidRPr="003D28E1">
        <w:rPr>
          <w:rFonts w:cstheme="minorHAnsi"/>
          <w:sz w:val="22"/>
          <w:szCs w:val="22"/>
        </w:rPr>
        <w:tab/>
        <w:t xml:space="preserve">: </w:t>
      </w:r>
      <w:smartTag w:uri="urn:schemas-microsoft-com:office:smarttags" w:element="metricconverter">
        <w:smartTagPr>
          <w:attr w:name="ProductID" w:val="19 mm"/>
        </w:smartTagPr>
        <w:r w:rsidRPr="003D28E1">
          <w:rPr>
            <w:rFonts w:cstheme="minorHAnsi"/>
            <w:sz w:val="22"/>
            <w:szCs w:val="22"/>
          </w:rPr>
          <w:t>19 mm</w:t>
        </w:r>
      </w:smartTag>
    </w:p>
    <w:p w14:paraId="7EF0090F" w14:textId="77777777" w:rsidR="003F3A64" w:rsidRPr="003D28E1" w:rsidRDefault="003F3A64" w:rsidP="003D28E1">
      <w:pPr>
        <w:pStyle w:val="ListeParagraf"/>
        <w:numPr>
          <w:ilvl w:val="1"/>
          <w:numId w:val="53"/>
        </w:numPr>
        <w:jc w:val="both"/>
        <w:rPr>
          <w:rFonts w:cstheme="minorHAnsi"/>
          <w:sz w:val="22"/>
          <w:szCs w:val="22"/>
        </w:rPr>
      </w:pPr>
      <w:proofErr w:type="gramStart"/>
      <w:smartTag w:uri="urn:schemas-microsoft-com:office:smarttags" w:element="metricconverter">
        <w:smartTagPr>
          <w:attr w:name="ProductID" w:val="5”"/>
        </w:smartTagPr>
        <w:r w:rsidRPr="003D28E1">
          <w:rPr>
            <w:rFonts w:cstheme="minorHAnsi"/>
            <w:sz w:val="22"/>
            <w:szCs w:val="22"/>
          </w:rPr>
          <w:t>5”</w:t>
        </w:r>
      </w:smartTag>
      <w:r w:rsidRPr="003D28E1">
        <w:rPr>
          <w:rFonts w:cstheme="minorHAnsi"/>
          <w:sz w:val="22"/>
          <w:szCs w:val="22"/>
        </w:rPr>
        <w:t xml:space="preserve">   </w:t>
      </w:r>
      <w:proofErr w:type="gramEnd"/>
      <w:r w:rsidRPr="003D28E1">
        <w:rPr>
          <w:rFonts w:cstheme="minorHAnsi"/>
          <w:sz w:val="22"/>
          <w:szCs w:val="22"/>
        </w:rPr>
        <w:t xml:space="preserve">   - </w:t>
      </w:r>
      <w:smartTag w:uri="urn:schemas-microsoft-com:office:smarttags" w:element="metricconverter">
        <w:smartTagPr>
          <w:attr w:name="ProductID" w:val="6”"/>
        </w:smartTagPr>
        <w:r w:rsidRPr="003D28E1">
          <w:rPr>
            <w:rFonts w:cstheme="minorHAnsi"/>
            <w:sz w:val="22"/>
            <w:szCs w:val="22"/>
          </w:rPr>
          <w:t>6”</w:t>
        </w:r>
      </w:smartTag>
      <w:r w:rsidRPr="003D28E1">
        <w:rPr>
          <w:rFonts w:cstheme="minorHAnsi"/>
          <w:sz w:val="22"/>
          <w:szCs w:val="22"/>
        </w:rPr>
        <w:t xml:space="preserve"> ( </w:t>
      </w:r>
      <w:smartTag w:uri="urn:schemas-microsoft-com:office:smarttags" w:element="metricconverter">
        <w:smartTagPr>
          <w:attr w:name="ProductID" w:val="6”"/>
        </w:smartTagPr>
        <w:r w:rsidRPr="003D28E1">
          <w:rPr>
            <w:rFonts w:cstheme="minorHAnsi"/>
            <w:sz w:val="22"/>
            <w:szCs w:val="22"/>
          </w:rPr>
          <w:t>6”</w:t>
        </w:r>
      </w:smartTag>
      <w:r w:rsidRPr="003D28E1">
        <w:rPr>
          <w:rFonts w:cstheme="minorHAnsi"/>
          <w:sz w:val="22"/>
          <w:szCs w:val="22"/>
        </w:rPr>
        <w:t xml:space="preserve"> Dahil ) Arası</w:t>
      </w:r>
      <w:r w:rsidRPr="003D28E1">
        <w:rPr>
          <w:rFonts w:cstheme="minorHAnsi"/>
          <w:sz w:val="22"/>
          <w:szCs w:val="22"/>
        </w:rPr>
        <w:tab/>
        <w:t xml:space="preserve">: </w:t>
      </w:r>
      <w:smartTag w:uri="urn:schemas-microsoft-com:office:smarttags" w:element="metricconverter">
        <w:smartTagPr>
          <w:attr w:name="ProductID" w:val="25 mm"/>
        </w:smartTagPr>
        <w:r w:rsidRPr="003D28E1">
          <w:rPr>
            <w:rFonts w:cstheme="minorHAnsi"/>
            <w:sz w:val="22"/>
            <w:szCs w:val="22"/>
          </w:rPr>
          <w:t>25 mm</w:t>
        </w:r>
      </w:smartTag>
    </w:p>
    <w:p w14:paraId="599892A9" w14:textId="77777777" w:rsidR="003F3A64" w:rsidRPr="003D28E1" w:rsidRDefault="003F3A64" w:rsidP="003D28E1">
      <w:pPr>
        <w:pStyle w:val="ListeParagraf"/>
        <w:numPr>
          <w:ilvl w:val="1"/>
          <w:numId w:val="53"/>
        </w:numPr>
        <w:jc w:val="both"/>
        <w:rPr>
          <w:rFonts w:cstheme="minorHAnsi"/>
          <w:sz w:val="22"/>
          <w:szCs w:val="22"/>
        </w:rPr>
      </w:pPr>
      <w:proofErr w:type="gramStart"/>
      <w:smartTag w:uri="urn:schemas-microsoft-com:office:smarttags" w:element="metricconverter">
        <w:smartTagPr>
          <w:attr w:name="ProductID" w:val="8”"/>
        </w:smartTagPr>
        <w:r w:rsidRPr="003D28E1">
          <w:rPr>
            <w:rFonts w:cstheme="minorHAnsi"/>
            <w:sz w:val="22"/>
            <w:szCs w:val="22"/>
          </w:rPr>
          <w:t>8”</w:t>
        </w:r>
      </w:smartTag>
      <w:r w:rsidRPr="003D28E1">
        <w:rPr>
          <w:rFonts w:cstheme="minorHAnsi"/>
          <w:sz w:val="22"/>
          <w:szCs w:val="22"/>
        </w:rPr>
        <w:t xml:space="preserve">   </w:t>
      </w:r>
      <w:proofErr w:type="gramEnd"/>
      <w:r w:rsidRPr="003D28E1">
        <w:rPr>
          <w:rFonts w:cstheme="minorHAnsi"/>
          <w:sz w:val="22"/>
          <w:szCs w:val="22"/>
        </w:rPr>
        <w:t xml:space="preserve">   - </w:t>
      </w:r>
      <w:smartTag w:uri="urn:schemas-microsoft-com:office:smarttags" w:element="metricconverter">
        <w:smartTagPr>
          <w:attr w:name="ProductID" w:val="10”"/>
        </w:smartTagPr>
        <w:r w:rsidRPr="003D28E1">
          <w:rPr>
            <w:rFonts w:cstheme="minorHAnsi"/>
            <w:sz w:val="22"/>
            <w:szCs w:val="22"/>
          </w:rPr>
          <w:t>10”</w:t>
        </w:r>
      </w:smartTag>
      <w:r w:rsidRPr="003D28E1">
        <w:rPr>
          <w:rFonts w:cstheme="minorHAnsi"/>
          <w:sz w:val="22"/>
          <w:szCs w:val="22"/>
        </w:rPr>
        <w:t xml:space="preserve"> ( </w:t>
      </w:r>
      <w:smartTag w:uri="urn:schemas-microsoft-com:office:smarttags" w:element="metricconverter">
        <w:smartTagPr>
          <w:attr w:name="ProductID" w:val="10”"/>
        </w:smartTagPr>
        <w:r w:rsidRPr="003D28E1">
          <w:rPr>
            <w:rFonts w:cstheme="minorHAnsi"/>
            <w:sz w:val="22"/>
            <w:szCs w:val="22"/>
          </w:rPr>
          <w:t>10”</w:t>
        </w:r>
      </w:smartTag>
      <w:r w:rsidRPr="003D28E1">
        <w:rPr>
          <w:rFonts w:cstheme="minorHAnsi"/>
          <w:sz w:val="22"/>
          <w:szCs w:val="22"/>
        </w:rPr>
        <w:t xml:space="preserve"> Dahil ) Arası</w:t>
      </w:r>
      <w:r w:rsidRPr="003D28E1">
        <w:rPr>
          <w:rFonts w:cstheme="minorHAnsi"/>
          <w:sz w:val="22"/>
          <w:szCs w:val="22"/>
        </w:rPr>
        <w:tab/>
        <w:t xml:space="preserve">: </w:t>
      </w:r>
      <w:smartTag w:uri="urn:schemas-microsoft-com:office:smarttags" w:element="metricconverter">
        <w:smartTagPr>
          <w:attr w:name="ProductID" w:val="32 mm"/>
        </w:smartTagPr>
        <w:r w:rsidRPr="003D28E1">
          <w:rPr>
            <w:rFonts w:cstheme="minorHAnsi"/>
            <w:sz w:val="22"/>
            <w:szCs w:val="22"/>
          </w:rPr>
          <w:t>32 mm</w:t>
        </w:r>
      </w:smartTag>
    </w:p>
    <w:p w14:paraId="4D3F544E" w14:textId="77777777" w:rsidR="003F3A64" w:rsidRPr="003D28E1" w:rsidRDefault="003F3A64" w:rsidP="003D28E1">
      <w:pPr>
        <w:pStyle w:val="ListeParagraf"/>
        <w:numPr>
          <w:ilvl w:val="1"/>
          <w:numId w:val="53"/>
        </w:numPr>
        <w:jc w:val="both"/>
        <w:rPr>
          <w:rFonts w:cstheme="minorHAnsi"/>
          <w:sz w:val="22"/>
          <w:szCs w:val="22"/>
        </w:rPr>
      </w:pPr>
      <w:smartTag w:uri="urn:schemas-microsoft-com:office:smarttags" w:element="metricconverter">
        <w:smartTagPr>
          <w:attr w:name="ProductID" w:val="12”"/>
        </w:smartTagPr>
        <w:r w:rsidRPr="003D28E1">
          <w:rPr>
            <w:rFonts w:cstheme="minorHAnsi"/>
            <w:sz w:val="22"/>
            <w:szCs w:val="22"/>
          </w:rPr>
          <w:t>12”</w:t>
        </w:r>
      </w:smartTag>
      <w:r w:rsidRPr="003D28E1">
        <w:rPr>
          <w:rFonts w:cstheme="minorHAnsi"/>
          <w:sz w:val="22"/>
          <w:szCs w:val="22"/>
        </w:rPr>
        <w:t xml:space="preserve"> ve Yukarısı</w:t>
      </w:r>
      <w:r w:rsidRPr="003D28E1">
        <w:rPr>
          <w:rFonts w:cstheme="minorHAnsi"/>
          <w:sz w:val="22"/>
          <w:szCs w:val="22"/>
        </w:rPr>
        <w:tab/>
      </w:r>
      <w:r w:rsidRPr="003D28E1">
        <w:rPr>
          <w:rFonts w:cstheme="minorHAnsi"/>
          <w:sz w:val="22"/>
          <w:szCs w:val="22"/>
        </w:rPr>
        <w:tab/>
      </w:r>
      <w:r w:rsidRPr="003D28E1">
        <w:rPr>
          <w:rFonts w:cstheme="minorHAnsi"/>
          <w:sz w:val="22"/>
          <w:szCs w:val="22"/>
        </w:rPr>
        <w:tab/>
        <w:t xml:space="preserve">: </w:t>
      </w:r>
      <w:smartTag w:uri="urn:schemas-microsoft-com:office:smarttags" w:element="metricconverter">
        <w:smartTagPr>
          <w:attr w:name="ProductID" w:val="32 mm"/>
        </w:smartTagPr>
        <w:r w:rsidRPr="003D28E1">
          <w:rPr>
            <w:rFonts w:cstheme="minorHAnsi"/>
            <w:sz w:val="22"/>
            <w:szCs w:val="22"/>
          </w:rPr>
          <w:t>32 mm</w:t>
        </w:r>
      </w:smartTag>
    </w:p>
    <w:p w14:paraId="1192184B"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Soğutma gru</w:t>
      </w:r>
      <w:r w:rsidR="00ED4B98" w:rsidRPr="003D28E1">
        <w:rPr>
          <w:rFonts w:cstheme="minorHAnsi"/>
          <w:sz w:val="22"/>
          <w:szCs w:val="22"/>
        </w:rPr>
        <w:t>pları hava soğutmalı, vidalı,</w:t>
      </w:r>
      <w:r w:rsidRPr="003D28E1">
        <w:rPr>
          <w:rFonts w:cstheme="minorHAnsi"/>
          <w:sz w:val="22"/>
          <w:szCs w:val="22"/>
        </w:rPr>
        <w:t xml:space="preserve"> R134a veya R410a soğutucu akışkanlı olacaktır</w:t>
      </w:r>
    </w:p>
    <w:p w14:paraId="2CBAB490"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Soğutma grupları orijinal titreşim yaylarının üzerinde kaidelerine yerleştirilecektir.</w:t>
      </w:r>
    </w:p>
    <w:p w14:paraId="11ADBE73"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Soğutma gruplarının giriş ve çıkışlarında kauçuk titreşim tutucu bulunacaktır.</w:t>
      </w:r>
    </w:p>
    <w:p w14:paraId="516FF5DA"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 xml:space="preserve">Soğutma gruplarının girişinde </w:t>
      </w:r>
      <w:proofErr w:type="spellStart"/>
      <w:r w:rsidRPr="003D28E1">
        <w:rPr>
          <w:rFonts w:cstheme="minorHAnsi"/>
          <w:sz w:val="22"/>
          <w:szCs w:val="22"/>
        </w:rPr>
        <w:t>flanşlı</w:t>
      </w:r>
      <w:proofErr w:type="spellEnd"/>
      <w:r w:rsidRPr="003D28E1">
        <w:rPr>
          <w:rFonts w:cstheme="minorHAnsi"/>
          <w:sz w:val="22"/>
          <w:szCs w:val="22"/>
        </w:rPr>
        <w:t xml:space="preserve"> pik döküm pislik tutucu bulunacaktır.</w:t>
      </w:r>
    </w:p>
    <w:p w14:paraId="4F378F40"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Soğutma sistemi için yeterli kapasitede soğutma suyu akümülasyon tankı bulunacaktır.</w:t>
      </w:r>
    </w:p>
    <w:p w14:paraId="217F6909"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 xml:space="preserve">Soğutma grubu </w:t>
      </w:r>
      <w:r w:rsidR="006272BC" w:rsidRPr="003D28E1">
        <w:rPr>
          <w:rFonts w:cstheme="minorHAnsi"/>
          <w:sz w:val="22"/>
          <w:szCs w:val="22"/>
        </w:rPr>
        <w:t>“</w:t>
      </w:r>
      <w:r w:rsidRPr="003D28E1">
        <w:rPr>
          <w:rFonts w:cstheme="minorHAnsi"/>
          <w:sz w:val="22"/>
          <w:szCs w:val="22"/>
        </w:rPr>
        <w:t>primer</w:t>
      </w:r>
      <w:r w:rsidR="006272BC" w:rsidRPr="003D28E1">
        <w:rPr>
          <w:rFonts w:cstheme="minorHAnsi"/>
          <w:sz w:val="22"/>
          <w:szCs w:val="22"/>
        </w:rPr>
        <w:t>”</w:t>
      </w:r>
      <w:r w:rsidRPr="003D28E1">
        <w:rPr>
          <w:rFonts w:cstheme="minorHAnsi"/>
          <w:sz w:val="22"/>
          <w:szCs w:val="22"/>
        </w:rPr>
        <w:t xml:space="preserve"> pompaları, kazan </w:t>
      </w:r>
      <w:proofErr w:type="gramStart"/>
      <w:r w:rsidRPr="003D28E1">
        <w:rPr>
          <w:rFonts w:cstheme="minorHAnsi"/>
          <w:sz w:val="22"/>
          <w:szCs w:val="22"/>
        </w:rPr>
        <w:t>pompaları ,</w:t>
      </w:r>
      <w:proofErr w:type="gramEnd"/>
      <w:r w:rsidRPr="003D28E1">
        <w:rPr>
          <w:rFonts w:cstheme="minorHAnsi"/>
          <w:sz w:val="22"/>
          <w:szCs w:val="22"/>
        </w:rPr>
        <w:t xml:space="preserve"> boyler pompaları sabit devirli olarak temin edilecek olup, klima santralı ısıtma ve soğutma sirkülasyon pompaları frekans kontrollü olacaktır. Kendinden konvertörlü pompalar kullanılmayacaktır.</w:t>
      </w:r>
      <w:r w:rsidR="00ED4B98" w:rsidRPr="003D28E1">
        <w:rPr>
          <w:rFonts w:cstheme="minorHAnsi"/>
          <w:sz w:val="22"/>
          <w:szCs w:val="22"/>
        </w:rPr>
        <w:t xml:space="preserve"> </w:t>
      </w:r>
      <w:r w:rsidRPr="003D28E1">
        <w:rPr>
          <w:rFonts w:cstheme="minorHAnsi"/>
          <w:sz w:val="22"/>
          <w:szCs w:val="22"/>
        </w:rPr>
        <w:t>Frekans konvertör panosu pompalarla ilgili bütün bilgileri otomasyon sistemine aktarabilecektir.</w:t>
      </w:r>
    </w:p>
    <w:p w14:paraId="2FED4F7E"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Kazanlar çelik kazan olacaktır.</w:t>
      </w:r>
    </w:p>
    <w:p w14:paraId="3E0F6AB7"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Brülörler doğalgazlı, oransal kontrollü olacaktır.</w:t>
      </w:r>
    </w:p>
    <w:p w14:paraId="707DD56E"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Kazanlar için gerekli olan üç yollu motorlu vana kazan paneli ile uyumlu olacaktır.</w:t>
      </w:r>
    </w:p>
    <w:p w14:paraId="2671CCD5"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Kazan pompaları ikiz tip seçilecektir.</w:t>
      </w:r>
      <w:r w:rsidR="00ED4B98" w:rsidRPr="003D28E1">
        <w:rPr>
          <w:rFonts w:cstheme="minorHAnsi"/>
          <w:sz w:val="22"/>
          <w:szCs w:val="22"/>
        </w:rPr>
        <w:t xml:space="preserve"> </w:t>
      </w:r>
      <w:r w:rsidRPr="003D28E1">
        <w:rPr>
          <w:rFonts w:cstheme="minorHAnsi"/>
          <w:sz w:val="22"/>
          <w:szCs w:val="22"/>
        </w:rPr>
        <w:t>Diğer pompaların tamamı tekli tip olacaktır.</w:t>
      </w:r>
    </w:p>
    <w:p w14:paraId="76CBC232"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Kazan Bacaları doğalgaza uygun paslanmaz baca olarak temin edilecektir.</w:t>
      </w:r>
    </w:p>
    <w:p w14:paraId="01E5E890"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 xml:space="preserve">Isıtma ve soğutma sistemindeki tüm vana ve armatür grupları </w:t>
      </w:r>
      <w:smartTag w:uri="urn:schemas-microsoft-com:office:smarttags" w:element="metricconverter">
        <w:smartTagPr>
          <w:attr w:name="ProductID" w:val="32 mm"/>
        </w:smartTagPr>
        <w:r w:rsidRPr="003D28E1">
          <w:rPr>
            <w:rFonts w:cstheme="minorHAnsi"/>
            <w:sz w:val="22"/>
            <w:szCs w:val="22"/>
          </w:rPr>
          <w:t>32 mm</w:t>
        </w:r>
      </w:smartTag>
      <w:r w:rsidRPr="003D28E1">
        <w:rPr>
          <w:rFonts w:cstheme="minorHAnsi"/>
          <w:sz w:val="22"/>
          <w:szCs w:val="22"/>
        </w:rPr>
        <w:t xml:space="preserve"> kalınlığında kauçuk köpüğü izolasyon malzemesi ile izole edilecektir.</w:t>
      </w:r>
    </w:p>
    <w:p w14:paraId="6C177B1B" w14:textId="77777777" w:rsidR="003F3A64" w:rsidRPr="003D28E1" w:rsidRDefault="003F3A64" w:rsidP="003D28E1">
      <w:pPr>
        <w:numPr>
          <w:ilvl w:val="0"/>
          <w:numId w:val="53"/>
        </w:numPr>
        <w:jc w:val="both"/>
        <w:rPr>
          <w:rFonts w:cstheme="minorHAnsi"/>
          <w:sz w:val="22"/>
          <w:szCs w:val="22"/>
        </w:rPr>
      </w:pPr>
      <w:r w:rsidRPr="003D28E1">
        <w:rPr>
          <w:rFonts w:cstheme="minorHAnsi"/>
          <w:sz w:val="22"/>
          <w:szCs w:val="22"/>
        </w:rPr>
        <w:t xml:space="preserve">Çatıda ve teraslarda atmosfere açık ortamlarda kalan tüm ısıtma ve soğutma </w:t>
      </w:r>
      <w:proofErr w:type="gramStart"/>
      <w:r w:rsidRPr="003D28E1">
        <w:rPr>
          <w:rFonts w:cstheme="minorHAnsi"/>
          <w:sz w:val="22"/>
          <w:szCs w:val="22"/>
        </w:rPr>
        <w:t>boruları ,</w:t>
      </w:r>
      <w:proofErr w:type="gramEnd"/>
      <w:r w:rsidRPr="003D28E1">
        <w:rPr>
          <w:rFonts w:cstheme="minorHAnsi"/>
          <w:sz w:val="22"/>
          <w:szCs w:val="22"/>
        </w:rPr>
        <w:t xml:space="preserve"> vana ve armatür grupları ( küresel vana, kelebek vana, </w:t>
      </w:r>
      <w:proofErr w:type="spellStart"/>
      <w:r w:rsidRPr="003D28E1">
        <w:rPr>
          <w:rFonts w:cstheme="minorHAnsi"/>
          <w:sz w:val="22"/>
          <w:szCs w:val="22"/>
        </w:rPr>
        <w:t>çekvalf</w:t>
      </w:r>
      <w:proofErr w:type="spellEnd"/>
      <w:r w:rsidRPr="003D28E1">
        <w:rPr>
          <w:rFonts w:cstheme="minorHAnsi"/>
          <w:sz w:val="22"/>
          <w:szCs w:val="22"/>
        </w:rPr>
        <w:t>, pislik tutucu,</w:t>
      </w:r>
      <w:r w:rsidR="006272BC" w:rsidRPr="003D28E1">
        <w:rPr>
          <w:rFonts w:cstheme="minorHAnsi"/>
          <w:sz w:val="22"/>
          <w:szCs w:val="22"/>
        </w:rPr>
        <w:t xml:space="preserve"> </w:t>
      </w:r>
      <w:r w:rsidRPr="003D28E1">
        <w:rPr>
          <w:rFonts w:cstheme="minorHAnsi"/>
          <w:sz w:val="22"/>
          <w:szCs w:val="22"/>
        </w:rPr>
        <w:t xml:space="preserve">kompansatör, iki yollu motorlu vana ) izole edildikten sonra </w:t>
      </w:r>
      <w:r w:rsidR="006272BC" w:rsidRPr="003D28E1">
        <w:rPr>
          <w:rFonts w:cstheme="minorHAnsi"/>
          <w:sz w:val="22"/>
          <w:szCs w:val="22"/>
        </w:rPr>
        <w:t>“</w:t>
      </w:r>
      <w:r w:rsidRPr="003D28E1">
        <w:rPr>
          <w:rFonts w:cstheme="minorHAnsi"/>
          <w:sz w:val="22"/>
          <w:szCs w:val="22"/>
        </w:rPr>
        <w:t>gofrajlı</w:t>
      </w:r>
      <w:r w:rsidR="006272BC" w:rsidRPr="003D28E1">
        <w:rPr>
          <w:rFonts w:cstheme="minorHAnsi"/>
          <w:sz w:val="22"/>
          <w:szCs w:val="22"/>
        </w:rPr>
        <w:t>”</w:t>
      </w:r>
      <w:r w:rsidRPr="003D28E1">
        <w:rPr>
          <w:rFonts w:cstheme="minorHAnsi"/>
          <w:sz w:val="22"/>
          <w:szCs w:val="22"/>
        </w:rPr>
        <w:t xml:space="preserve"> alüminyum sac ile kaplanacaktır.</w:t>
      </w:r>
    </w:p>
    <w:p w14:paraId="5BDAADC0" w14:textId="77777777" w:rsidR="001B67B3" w:rsidRPr="003D28E1" w:rsidRDefault="001B67B3" w:rsidP="003D28E1">
      <w:pPr>
        <w:ind w:left="786"/>
        <w:jc w:val="both"/>
        <w:rPr>
          <w:rFonts w:cstheme="minorHAnsi"/>
          <w:sz w:val="22"/>
          <w:szCs w:val="22"/>
        </w:rPr>
      </w:pPr>
    </w:p>
    <w:p w14:paraId="6F4881BA" w14:textId="77777777" w:rsidR="003F3A64" w:rsidRPr="003D28E1" w:rsidRDefault="00B115E5" w:rsidP="003D28E1">
      <w:pPr>
        <w:pStyle w:val="ListeParagraf"/>
        <w:numPr>
          <w:ilvl w:val="2"/>
          <w:numId w:val="9"/>
        </w:numPr>
        <w:jc w:val="both"/>
        <w:rPr>
          <w:rFonts w:cstheme="minorHAnsi"/>
          <w:b/>
          <w:sz w:val="22"/>
          <w:szCs w:val="22"/>
          <w:lang w:eastAsia="tr-TR"/>
        </w:rPr>
      </w:pPr>
      <w:r w:rsidRPr="003D28E1">
        <w:rPr>
          <w:rFonts w:cstheme="minorHAnsi"/>
          <w:b/>
          <w:sz w:val="22"/>
          <w:szCs w:val="22"/>
          <w:lang w:eastAsia="tr-TR"/>
        </w:rPr>
        <w:t>OTOMATİK KONTROL TESİSATI</w:t>
      </w:r>
    </w:p>
    <w:p w14:paraId="4BA5BAC0" w14:textId="77777777" w:rsidR="003F3A64" w:rsidRPr="003D28E1" w:rsidRDefault="00ED4B98" w:rsidP="003D28E1">
      <w:pPr>
        <w:ind w:firstLine="709"/>
        <w:jc w:val="both"/>
        <w:rPr>
          <w:rFonts w:cstheme="minorHAnsi"/>
          <w:sz w:val="22"/>
          <w:szCs w:val="22"/>
        </w:rPr>
      </w:pPr>
      <w:r w:rsidRPr="003D28E1">
        <w:rPr>
          <w:rFonts w:cstheme="minorHAnsi"/>
          <w:sz w:val="22"/>
          <w:szCs w:val="22"/>
        </w:rPr>
        <w:t>Projesine uygun yapılacaktır.</w:t>
      </w:r>
    </w:p>
    <w:p w14:paraId="2FFA2D18" w14:textId="77777777" w:rsidR="003F3A64" w:rsidRPr="003D28E1" w:rsidRDefault="003F3A64" w:rsidP="003D28E1">
      <w:pPr>
        <w:jc w:val="both"/>
        <w:rPr>
          <w:rFonts w:cstheme="minorHAnsi"/>
          <w:b/>
          <w:bCs/>
          <w:sz w:val="22"/>
          <w:szCs w:val="22"/>
        </w:rPr>
      </w:pPr>
    </w:p>
    <w:p w14:paraId="2BA0C74A" w14:textId="77777777" w:rsidR="003F3A64" w:rsidRPr="003D28E1" w:rsidRDefault="003F3A64" w:rsidP="003D28E1">
      <w:pPr>
        <w:pStyle w:val="ListeParagraf"/>
        <w:numPr>
          <w:ilvl w:val="1"/>
          <w:numId w:val="9"/>
        </w:numPr>
        <w:jc w:val="both"/>
        <w:rPr>
          <w:rFonts w:cstheme="minorHAnsi"/>
          <w:b/>
          <w:bCs/>
          <w:sz w:val="22"/>
          <w:szCs w:val="22"/>
          <w:lang w:eastAsia="tr-TR"/>
        </w:rPr>
      </w:pPr>
      <w:r w:rsidRPr="003D28E1">
        <w:rPr>
          <w:rFonts w:cstheme="minorHAnsi"/>
          <w:b/>
          <w:bCs/>
          <w:sz w:val="22"/>
          <w:szCs w:val="22"/>
          <w:lang w:eastAsia="tr-TR"/>
        </w:rPr>
        <w:t>ELEKTRİK TESİSATI</w:t>
      </w:r>
    </w:p>
    <w:p w14:paraId="520A25FE" w14:textId="77777777" w:rsidR="003F3A64" w:rsidRPr="003D28E1" w:rsidRDefault="003F3A64" w:rsidP="003D28E1">
      <w:pPr>
        <w:pStyle w:val="ListeParagraf"/>
        <w:numPr>
          <w:ilvl w:val="2"/>
          <w:numId w:val="9"/>
        </w:numPr>
        <w:jc w:val="both"/>
        <w:rPr>
          <w:rFonts w:cstheme="minorHAnsi"/>
          <w:b/>
          <w:sz w:val="22"/>
          <w:szCs w:val="22"/>
        </w:rPr>
      </w:pPr>
      <w:r w:rsidRPr="003D28E1">
        <w:rPr>
          <w:rFonts w:cstheme="minorHAnsi"/>
          <w:b/>
          <w:sz w:val="22"/>
          <w:szCs w:val="22"/>
        </w:rPr>
        <w:t>GENEL</w:t>
      </w:r>
    </w:p>
    <w:p w14:paraId="6A605F62" w14:textId="77777777" w:rsidR="003F3A64" w:rsidRPr="003D28E1" w:rsidRDefault="003F3A64" w:rsidP="003D28E1">
      <w:pPr>
        <w:numPr>
          <w:ilvl w:val="0"/>
          <w:numId w:val="54"/>
        </w:numPr>
        <w:suppressAutoHyphens/>
        <w:jc w:val="both"/>
        <w:rPr>
          <w:rFonts w:cstheme="minorHAnsi"/>
          <w:sz w:val="22"/>
          <w:szCs w:val="22"/>
        </w:rPr>
      </w:pPr>
      <w:r w:rsidRPr="003D28E1">
        <w:rPr>
          <w:rFonts w:cstheme="minorHAnsi"/>
          <w:sz w:val="22"/>
          <w:szCs w:val="22"/>
        </w:rPr>
        <w:t xml:space="preserve">Bu Kısım, elektrik tesisatları ile ilgili genel idari </w:t>
      </w:r>
      <w:r w:rsidR="006272BC" w:rsidRPr="003D28E1">
        <w:rPr>
          <w:rFonts w:cstheme="minorHAnsi"/>
          <w:sz w:val="22"/>
          <w:szCs w:val="22"/>
        </w:rPr>
        <w:t>prosedürel v</w:t>
      </w:r>
      <w:r w:rsidRPr="003D28E1">
        <w:rPr>
          <w:rFonts w:cstheme="minorHAnsi"/>
          <w:sz w:val="22"/>
          <w:szCs w:val="22"/>
        </w:rPr>
        <w:t>e teknik şartları kapsar.</w:t>
      </w:r>
    </w:p>
    <w:p w14:paraId="0E3811D7" w14:textId="77777777" w:rsidR="003F3A64" w:rsidRPr="003D28E1" w:rsidRDefault="003F3A64" w:rsidP="003D28E1">
      <w:pPr>
        <w:numPr>
          <w:ilvl w:val="0"/>
          <w:numId w:val="54"/>
        </w:numPr>
        <w:suppressAutoHyphens/>
        <w:jc w:val="both"/>
        <w:rPr>
          <w:rFonts w:cstheme="minorHAnsi"/>
          <w:sz w:val="22"/>
          <w:szCs w:val="22"/>
        </w:rPr>
      </w:pPr>
      <w:r w:rsidRPr="003D28E1">
        <w:rPr>
          <w:rFonts w:cstheme="minorHAnsi"/>
          <w:sz w:val="22"/>
          <w:szCs w:val="22"/>
        </w:rPr>
        <w:t>İşlerin Kapsamı</w:t>
      </w:r>
    </w:p>
    <w:p w14:paraId="1811136A" w14:textId="77777777" w:rsidR="003F3A64" w:rsidRPr="003D28E1" w:rsidRDefault="003F3A64" w:rsidP="003D28E1">
      <w:pPr>
        <w:numPr>
          <w:ilvl w:val="0"/>
          <w:numId w:val="54"/>
        </w:numPr>
        <w:suppressAutoHyphens/>
        <w:jc w:val="both"/>
        <w:rPr>
          <w:rFonts w:cstheme="minorHAnsi"/>
          <w:sz w:val="22"/>
          <w:szCs w:val="22"/>
        </w:rPr>
      </w:pPr>
      <w:r w:rsidRPr="003D28E1">
        <w:rPr>
          <w:rFonts w:cstheme="minorHAnsi"/>
          <w:sz w:val="22"/>
          <w:szCs w:val="22"/>
        </w:rPr>
        <w:t>Aksi belirtilmedikçe, elektrik işleri, çizimlerde gösterilen ve/veya Şartnamede tanımlanan elektrik sistemleri, ekipmanları ve malzemelerinin tamamının tedarik edilmesi, kurulması, test edilmesi ve hizmete sokulmasını ve bunlarla ilgili tüm yardımcı işleri, destek işlerini ve inşaatçı işlerini kapsar.</w:t>
      </w:r>
    </w:p>
    <w:p w14:paraId="622286B9" w14:textId="77777777" w:rsidR="001B67B3" w:rsidRPr="003D28E1" w:rsidRDefault="001B67B3" w:rsidP="003D28E1">
      <w:pPr>
        <w:suppressAutoHyphens/>
        <w:ind w:left="720"/>
        <w:jc w:val="both"/>
        <w:rPr>
          <w:rFonts w:cstheme="minorHAnsi"/>
          <w:sz w:val="22"/>
          <w:szCs w:val="22"/>
        </w:rPr>
      </w:pPr>
    </w:p>
    <w:p w14:paraId="61975068" w14:textId="77777777" w:rsidR="003F3A64" w:rsidRPr="003D28E1" w:rsidRDefault="003F3A64" w:rsidP="003D28E1">
      <w:pPr>
        <w:pStyle w:val="ListeParagraf"/>
        <w:numPr>
          <w:ilvl w:val="3"/>
          <w:numId w:val="9"/>
        </w:numPr>
        <w:jc w:val="both"/>
        <w:rPr>
          <w:rFonts w:cstheme="minorHAnsi"/>
          <w:b/>
          <w:sz w:val="22"/>
          <w:szCs w:val="22"/>
        </w:rPr>
      </w:pPr>
      <w:r w:rsidRPr="003D28E1">
        <w:rPr>
          <w:rFonts w:cstheme="minorHAnsi"/>
          <w:b/>
          <w:sz w:val="22"/>
          <w:szCs w:val="22"/>
        </w:rPr>
        <w:t>GENEL ŞARTLAR</w:t>
      </w:r>
    </w:p>
    <w:p w14:paraId="04F48086" w14:textId="77777777" w:rsidR="003F3A64" w:rsidRPr="003D28E1" w:rsidRDefault="003F3A64" w:rsidP="003D28E1">
      <w:pPr>
        <w:numPr>
          <w:ilvl w:val="0"/>
          <w:numId w:val="55"/>
        </w:numPr>
        <w:suppressAutoHyphens/>
        <w:jc w:val="both"/>
        <w:rPr>
          <w:rFonts w:cstheme="minorHAnsi"/>
          <w:sz w:val="22"/>
          <w:szCs w:val="22"/>
        </w:rPr>
      </w:pPr>
      <w:r w:rsidRPr="003D28E1">
        <w:rPr>
          <w:rFonts w:cstheme="minorHAnsi"/>
          <w:sz w:val="22"/>
          <w:szCs w:val="22"/>
        </w:rPr>
        <w:t xml:space="preserve">Elektrik işini, ekipmanların işletim, bakım ve onarım için kolayca erişilebilir olacağı emniyetli ve korunmuş sistemler sağlamak için tasarım ve performans şartlarına uyulduğundan emin olarak, </w:t>
      </w:r>
      <w:r w:rsidR="006272BC" w:rsidRPr="003D28E1">
        <w:rPr>
          <w:rFonts w:cstheme="minorHAnsi"/>
          <w:sz w:val="22"/>
          <w:szCs w:val="22"/>
        </w:rPr>
        <w:t>ç</w:t>
      </w:r>
      <w:r w:rsidRPr="003D28E1">
        <w:rPr>
          <w:rFonts w:cstheme="minorHAnsi"/>
          <w:sz w:val="22"/>
          <w:szCs w:val="22"/>
        </w:rPr>
        <w:t>izimlere, Şartnameye ve Yerel Yönetmeliklere uygun olarak gerçekleştirilecektir.</w:t>
      </w:r>
    </w:p>
    <w:p w14:paraId="32F346E2" w14:textId="77777777" w:rsidR="003F3A64" w:rsidRPr="003D28E1" w:rsidRDefault="003F3A64" w:rsidP="003D28E1">
      <w:pPr>
        <w:numPr>
          <w:ilvl w:val="0"/>
          <w:numId w:val="55"/>
        </w:numPr>
        <w:suppressAutoHyphens/>
        <w:jc w:val="both"/>
        <w:rPr>
          <w:rFonts w:cstheme="minorHAnsi"/>
          <w:sz w:val="22"/>
          <w:szCs w:val="22"/>
        </w:rPr>
      </w:pPr>
      <w:r w:rsidRPr="003D28E1">
        <w:rPr>
          <w:rFonts w:cstheme="minorHAnsi"/>
          <w:sz w:val="22"/>
          <w:szCs w:val="22"/>
        </w:rPr>
        <w:t>Tesisatlar tam, işletim için hazır ve diğer bütün işlerle tam olarak bütünlük ve koordinasyon içinde olmalıdır.</w:t>
      </w:r>
    </w:p>
    <w:p w14:paraId="39F31A67" w14:textId="77777777" w:rsidR="003F3A64" w:rsidRPr="003D28E1" w:rsidRDefault="003F3A64" w:rsidP="003D28E1">
      <w:pPr>
        <w:numPr>
          <w:ilvl w:val="0"/>
          <w:numId w:val="55"/>
        </w:numPr>
        <w:suppressAutoHyphens/>
        <w:jc w:val="both"/>
        <w:rPr>
          <w:rFonts w:cstheme="minorHAnsi"/>
          <w:sz w:val="22"/>
          <w:szCs w:val="22"/>
        </w:rPr>
      </w:pPr>
      <w:r w:rsidRPr="003D28E1">
        <w:rPr>
          <w:rFonts w:cstheme="minorHAnsi"/>
          <w:sz w:val="22"/>
          <w:szCs w:val="22"/>
        </w:rPr>
        <w:t>Tesisatlar nitelikli personel tarafından yapılmalıdır.</w:t>
      </w:r>
    </w:p>
    <w:p w14:paraId="3E48B424" w14:textId="77777777" w:rsidR="003F3A64" w:rsidRPr="003D28E1" w:rsidRDefault="003F3A64" w:rsidP="003D28E1">
      <w:pPr>
        <w:numPr>
          <w:ilvl w:val="0"/>
          <w:numId w:val="55"/>
        </w:numPr>
        <w:suppressAutoHyphens/>
        <w:jc w:val="both"/>
        <w:rPr>
          <w:rFonts w:cstheme="minorHAnsi"/>
          <w:sz w:val="22"/>
          <w:szCs w:val="22"/>
        </w:rPr>
      </w:pPr>
      <w:r w:rsidRPr="003D28E1">
        <w:rPr>
          <w:rFonts w:cstheme="minorHAnsi"/>
          <w:sz w:val="22"/>
          <w:szCs w:val="22"/>
        </w:rPr>
        <w:lastRenderedPageBreak/>
        <w:t xml:space="preserve">Ekipman Alanları ve Odaları: </w:t>
      </w:r>
      <w:r w:rsidR="006272BC" w:rsidRPr="003D28E1">
        <w:rPr>
          <w:rFonts w:cstheme="minorHAnsi"/>
          <w:sz w:val="22"/>
          <w:szCs w:val="22"/>
        </w:rPr>
        <w:t>E</w:t>
      </w:r>
      <w:r w:rsidRPr="003D28E1">
        <w:rPr>
          <w:rFonts w:cstheme="minorHAnsi"/>
          <w:sz w:val="22"/>
          <w:szCs w:val="22"/>
        </w:rPr>
        <w:t>kipman alanları ve odalarındaki boyutların, yapıların, havalandırma ve soğutma düzenlemelerinin ve diğer tedarik edilenlerin teklif edilen ekipmanın kurulumu, işletimi ve bakımı için uygun olduğu kontrol edilecektir. İmalat ve uygulama çizimleri arasındaki farklılıklara dikkat edilecektir.</w:t>
      </w:r>
    </w:p>
    <w:p w14:paraId="063390F0" w14:textId="77777777" w:rsidR="001B67B3" w:rsidRPr="003D28E1" w:rsidRDefault="001B67B3" w:rsidP="003D28E1">
      <w:pPr>
        <w:suppressAutoHyphens/>
        <w:ind w:left="720"/>
        <w:jc w:val="both"/>
        <w:rPr>
          <w:rFonts w:cstheme="minorHAnsi"/>
          <w:sz w:val="22"/>
          <w:szCs w:val="22"/>
        </w:rPr>
      </w:pPr>
    </w:p>
    <w:p w14:paraId="034C0216" w14:textId="77777777" w:rsidR="001B67B3" w:rsidRPr="003D28E1" w:rsidRDefault="003F3A64" w:rsidP="003D28E1">
      <w:pPr>
        <w:pStyle w:val="ListeParagraf"/>
        <w:numPr>
          <w:ilvl w:val="3"/>
          <w:numId w:val="9"/>
        </w:numPr>
        <w:jc w:val="both"/>
        <w:rPr>
          <w:rFonts w:cstheme="minorHAnsi"/>
          <w:b/>
          <w:sz w:val="22"/>
          <w:szCs w:val="22"/>
        </w:rPr>
      </w:pPr>
      <w:r w:rsidRPr="003D28E1">
        <w:rPr>
          <w:rFonts w:cstheme="minorHAnsi"/>
          <w:b/>
          <w:sz w:val="22"/>
          <w:szCs w:val="22"/>
        </w:rPr>
        <w:t>TASARIM KOŞULLARI</w:t>
      </w:r>
    </w:p>
    <w:p w14:paraId="15F8B0A1" w14:textId="77777777" w:rsidR="003F3A64" w:rsidRPr="003D28E1" w:rsidRDefault="003F3A64" w:rsidP="003D28E1">
      <w:pPr>
        <w:pStyle w:val="ListeParagraf"/>
        <w:numPr>
          <w:ilvl w:val="0"/>
          <w:numId w:val="56"/>
        </w:numPr>
        <w:jc w:val="both"/>
        <w:rPr>
          <w:rFonts w:cstheme="minorHAnsi"/>
          <w:b/>
          <w:sz w:val="22"/>
          <w:szCs w:val="22"/>
        </w:rPr>
      </w:pPr>
      <w:r w:rsidRPr="003D28E1">
        <w:rPr>
          <w:rFonts w:cstheme="minorHAnsi"/>
          <w:sz w:val="22"/>
          <w:szCs w:val="22"/>
        </w:rPr>
        <w:t>Elektrik Kaynağı ve Dağıtımının Nominal Özellikleri aşağıdaki şekildedir:</w:t>
      </w:r>
    </w:p>
    <w:p w14:paraId="009CD188"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Düşük gerilim</w:t>
      </w:r>
      <w:r w:rsidRPr="003D28E1">
        <w:rPr>
          <w:rFonts w:cstheme="minorHAnsi"/>
          <w:sz w:val="22"/>
          <w:szCs w:val="22"/>
        </w:rPr>
        <w:tab/>
        <w:t>: 380/220 V, 3 fazlı,4</w:t>
      </w:r>
      <w:r w:rsidRPr="003D28E1">
        <w:rPr>
          <w:rFonts w:cstheme="minorHAnsi"/>
          <w:sz w:val="22"/>
          <w:szCs w:val="22"/>
        </w:rPr>
        <w:tab/>
        <w:t>telli, direkt topraklanmış nötr</w:t>
      </w:r>
    </w:p>
    <w:p w14:paraId="1B1F0C00"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Frekans</w:t>
      </w:r>
      <w:r w:rsidRPr="003D28E1">
        <w:rPr>
          <w:rFonts w:cstheme="minorHAnsi"/>
          <w:sz w:val="22"/>
          <w:szCs w:val="22"/>
        </w:rPr>
        <w:tab/>
      </w:r>
      <w:r w:rsidRPr="003D28E1">
        <w:rPr>
          <w:rFonts w:cstheme="minorHAnsi"/>
          <w:sz w:val="22"/>
          <w:szCs w:val="22"/>
        </w:rPr>
        <w:tab/>
        <w:t>: 50 Hz.</w:t>
      </w:r>
    </w:p>
    <w:p w14:paraId="111C1B52" w14:textId="77777777" w:rsidR="003F3A64"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Dağıtım sistemleri Çizimlerde gösterildiği ya da diğer şekilde belirtildiği gibi tedarik edilecektir.</w:t>
      </w:r>
    </w:p>
    <w:p w14:paraId="7E50C40F" w14:textId="77777777" w:rsidR="003F3A64"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 xml:space="preserve">İkim Koşulları: trafoları, şalt ekipmanını, dağıtım panolarını, kabloları, röleleri, aydınlatma donanımlarını, anahtarları, devre kesicileri, </w:t>
      </w:r>
      <w:proofErr w:type="spellStart"/>
      <w:r w:rsidRPr="003D28E1">
        <w:rPr>
          <w:rFonts w:cstheme="minorHAnsi"/>
          <w:sz w:val="22"/>
          <w:szCs w:val="22"/>
        </w:rPr>
        <w:t>UPS'leri</w:t>
      </w:r>
      <w:proofErr w:type="spellEnd"/>
      <w:r w:rsidRPr="003D28E1">
        <w:rPr>
          <w:rFonts w:cstheme="minorHAnsi"/>
          <w:sz w:val="22"/>
          <w:szCs w:val="22"/>
        </w:rPr>
        <w:t xml:space="preserve">, merkez bataryayı, vs. içeren tüm elektrik ekipmanları ve malzemeleri, aşağıdaki iklim koşullarında sürekli ve problemsiz hizmet için tasarlanacak ve </w:t>
      </w:r>
      <w:r w:rsidR="006272BC" w:rsidRPr="003D28E1">
        <w:rPr>
          <w:rFonts w:cstheme="minorHAnsi"/>
          <w:sz w:val="22"/>
          <w:szCs w:val="22"/>
        </w:rPr>
        <w:t>öz değerleri</w:t>
      </w:r>
      <w:r w:rsidRPr="003D28E1">
        <w:rPr>
          <w:rFonts w:cstheme="minorHAnsi"/>
          <w:sz w:val="22"/>
          <w:szCs w:val="22"/>
        </w:rPr>
        <w:t xml:space="preserve"> buna uygun olarak yeniden belirlenecektir.</w:t>
      </w:r>
    </w:p>
    <w:p w14:paraId="7B7E5C88"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Yükseklik</w:t>
      </w:r>
      <w:r w:rsidR="00ED4B98" w:rsidRPr="003D28E1">
        <w:rPr>
          <w:rFonts w:cstheme="minorHAnsi"/>
          <w:sz w:val="22"/>
          <w:szCs w:val="22"/>
        </w:rPr>
        <w:tab/>
      </w:r>
      <w:r w:rsidR="00ED4B98" w:rsidRPr="003D28E1">
        <w:rPr>
          <w:rFonts w:cstheme="minorHAnsi"/>
          <w:sz w:val="22"/>
          <w:szCs w:val="22"/>
        </w:rPr>
        <w:tab/>
      </w:r>
      <w:r w:rsidRPr="003D28E1">
        <w:rPr>
          <w:rFonts w:cstheme="minorHAnsi"/>
          <w:sz w:val="22"/>
          <w:szCs w:val="22"/>
        </w:rPr>
        <w:t xml:space="preserve">: Deniz seviyesi üzerinde </w:t>
      </w:r>
      <w:smartTag w:uri="urn:schemas-microsoft-com:office:smarttags" w:element="metricconverter">
        <w:smartTagPr>
          <w:attr w:name="ProductID" w:val="1500 m"/>
        </w:smartTagPr>
        <w:r w:rsidRPr="003D28E1">
          <w:rPr>
            <w:rFonts w:cstheme="minorHAnsi"/>
            <w:sz w:val="22"/>
            <w:szCs w:val="22"/>
          </w:rPr>
          <w:t>1500 m</w:t>
        </w:r>
      </w:smartTag>
      <w:r w:rsidRPr="003D28E1">
        <w:rPr>
          <w:rFonts w:cstheme="minorHAnsi"/>
          <w:sz w:val="22"/>
          <w:szCs w:val="22"/>
        </w:rPr>
        <w:t>'den daha az</w:t>
      </w:r>
    </w:p>
    <w:p w14:paraId="39B0D75A"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Maksimum çevre sıcaklığı</w:t>
      </w:r>
      <w:r w:rsidRPr="003D28E1">
        <w:rPr>
          <w:rFonts w:cstheme="minorHAnsi"/>
          <w:sz w:val="22"/>
          <w:szCs w:val="22"/>
        </w:rPr>
        <w:tab/>
        <w:t xml:space="preserve">: </w:t>
      </w:r>
      <w:smartTag w:uri="urn:schemas-microsoft-com:office:smarttags" w:element="metricconverter">
        <w:smartTagPr>
          <w:attr w:name="ProductID" w:val="35 C"/>
        </w:smartTagPr>
        <w:r w:rsidRPr="003D28E1">
          <w:rPr>
            <w:rFonts w:cstheme="minorHAnsi"/>
            <w:sz w:val="22"/>
            <w:szCs w:val="22"/>
          </w:rPr>
          <w:t>35 C</w:t>
        </w:r>
      </w:smartTag>
      <w:r w:rsidRPr="003D28E1">
        <w:rPr>
          <w:rFonts w:cstheme="minorHAnsi"/>
          <w:sz w:val="22"/>
          <w:szCs w:val="22"/>
        </w:rPr>
        <w:t xml:space="preserve"> (gölgede)</w:t>
      </w:r>
    </w:p>
    <w:p w14:paraId="50425A9B" w14:textId="77777777" w:rsidR="003F3A64" w:rsidRPr="003D28E1" w:rsidRDefault="003F3A64" w:rsidP="003D28E1">
      <w:pPr>
        <w:pStyle w:val="ListeParagraf"/>
        <w:jc w:val="both"/>
        <w:rPr>
          <w:rFonts w:cstheme="minorHAnsi"/>
          <w:sz w:val="22"/>
          <w:szCs w:val="22"/>
        </w:rPr>
      </w:pPr>
      <w:r w:rsidRPr="003D28E1">
        <w:rPr>
          <w:rFonts w:cstheme="minorHAnsi"/>
          <w:sz w:val="22"/>
          <w:szCs w:val="22"/>
        </w:rPr>
        <w:t xml:space="preserve">Minimum çevre </w:t>
      </w:r>
      <w:proofErr w:type="gramStart"/>
      <w:r w:rsidRPr="003D28E1">
        <w:rPr>
          <w:rFonts w:cstheme="minorHAnsi"/>
          <w:sz w:val="22"/>
          <w:szCs w:val="22"/>
        </w:rPr>
        <w:t xml:space="preserve">sıcaklığı  </w:t>
      </w:r>
      <w:r w:rsidRPr="003D28E1">
        <w:rPr>
          <w:rFonts w:cstheme="minorHAnsi"/>
          <w:sz w:val="22"/>
          <w:szCs w:val="22"/>
        </w:rPr>
        <w:tab/>
      </w:r>
      <w:proofErr w:type="gramEnd"/>
      <w:r w:rsidRPr="003D28E1">
        <w:rPr>
          <w:rFonts w:cstheme="minorHAnsi"/>
          <w:sz w:val="22"/>
          <w:szCs w:val="22"/>
        </w:rPr>
        <w:t>:</w:t>
      </w:r>
      <w:r w:rsidR="00ED4B98" w:rsidRPr="003D28E1">
        <w:rPr>
          <w:rFonts w:cstheme="minorHAnsi"/>
          <w:sz w:val="22"/>
          <w:szCs w:val="22"/>
        </w:rPr>
        <w:t xml:space="preserve"> </w:t>
      </w:r>
      <w:r w:rsidRPr="003D28E1">
        <w:rPr>
          <w:rFonts w:cstheme="minorHAnsi"/>
          <w:sz w:val="22"/>
          <w:szCs w:val="22"/>
        </w:rPr>
        <w:t>-</w:t>
      </w:r>
      <w:smartTag w:uri="urn:schemas-microsoft-com:office:smarttags" w:element="metricconverter">
        <w:smartTagPr>
          <w:attr w:name="ProductID" w:val="20 C"/>
        </w:smartTagPr>
        <w:r w:rsidRPr="003D28E1">
          <w:rPr>
            <w:rFonts w:cstheme="minorHAnsi"/>
            <w:sz w:val="22"/>
            <w:szCs w:val="22"/>
          </w:rPr>
          <w:t>20 C</w:t>
        </w:r>
      </w:smartTag>
    </w:p>
    <w:p w14:paraId="1C9ACE04" w14:textId="77777777" w:rsidR="003F3A64"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Belirli bir ekipman için yukarıdakilerden farklı tasarım ve çalışma koşulları gerekli ise, bunlar ilgili ekipmanın şartnamelerinin kısımlarında tarif edilecektir.</w:t>
      </w:r>
    </w:p>
    <w:p w14:paraId="79DE43E5" w14:textId="77777777" w:rsidR="003F3A64"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Yönetmelikler: Aksi belirtilmedikçe, elektrik tesisatını yerel uygulama kurallarına ve aşağıdaki yerel yönetmeliklerin en son basımlarına uygun olarak yapılacaktır:</w:t>
      </w:r>
    </w:p>
    <w:p w14:paraId="5EDF9D3A" w14:textId="77777777" w:rsidR="009B4B58" w:rsidRPr="003D28E1" w:rsidRDefault="003F3A64" w:rsidP="003D28E1">
      <w:pPr>
        <w:pStyle w:val="ListeParagraf"/>
        <w:numPr>
          <w:ilvl w:val="1"/>
          <w:numId w:val="57"/>
        </w:numPr>
        <w:jc w:val="both"/>
        <w:rPr>
          <w:rFonts w:cstheme="minorHAnsi"/>
          <w:sz w:val="22"/>
          <w:szCs w:val="22"/>
        </w:rPr>
      </w:pPr>
      <w:r w:rsidRPr="003D28E1">
        <w:rPr>
          <w:rFonts w:cstheme="minorHAnsi"/>
          <w:sz w:val="22"/>
          <w:szCs w:val="22"/>
        </w:rPr>
        <w:t>Bayındırlık Bakanlığı tarafından yayınlanan Elektrik Tesisatları Genel Yönetmeliği</w:t>
      </w:r>
    </w:p>
    <w:p w14:paraId="439FAFC8" w14:textId="77777777" w:rsidR="009B4B58" w:rsidRPr="003D28E1" w:rsidRDefault="003F3A64" w:rsidP="003D28E1">
      <w:pPr>
        <w:pStyle w:val="ListeParagraf"/>
        <w:numPr>
          <w:ilvl w:val="1"/>
          <w:numId w:val="57"/>
        </w:numPr>
        <w:jc w:val="both"/>
        <w:rPr>
          <w:rFonts w:cstheme="minorHAnsi"/>
          <w:sz w:val="22"/>
          <w:szCs w:val="22"/>
        </w:rPr>
      </w:pPr>
      <w:r w:rsidRPr="003D28E1">
        <w:rPr>
          <w:rFonts w:cstheme="minorHAnsi"/>
          <w:sz w:val="22"/>
          <w:szCs w:val="22"/>
        </w:rPr>
        <w:t>Enerji Bakanlığı tarafından yayınlanan Elektrik İç Tesisleri Yönetmeliği</w:t>
      </w:r>
    </w:p>
    <w:p w14:paraId="60277335" w14:textId="77777777" w:rsidR="009B4B58" w:rsidRPr="003D28E1" w:rsidRDefault="003F3A64" w:rsidP="003D28E1">
      <w:pPr>
        <w:pStyle w:val="ListeParagraf"/>
        <w:numPr>
          <w:ilvl w:val="1"/>
          <w:numId w:val="57"/>
        </w:numPr>
        <w:jc w:val="both"/>
        <w:rPr>
          <w:rFonts w:cstheme="minorHAnsi"/>
          <w:sz w:val="22"/>
          <w:szCs w:val="22"/>
        </w:rPr>
      </w:pPr>
      <w:r w:rsidRPr="003D28E1">
        <w:rPr>
          <w:rFonts w:cstheme="minorHAnsi"/>
          <w:sz w:val="22"/>
          <w:szCs w:val="22"/>
        </w:rPr>
        <w:t>Enerji Bakanlığı tarafından yayınlanan Kuvvetli Akım Tesisleri Yönetmeliği</w:t>
      </w:r>
    </w:p>
    <w:p w14:paraId="647B9324" w14:textId="77777777" w:rsidR="009B4B58" w:rsidRPr="003D28E1" w:rsidRDefault="003F3A64" w:rsidP="003D28E1">
      <w:pPr>
        <w:pStyle w:val="ListeParagraf"/>
        <w:numPr>
          <w:ilvl w:val="1"/>
          <w:numId w:val="57"/>
        </w:numPr>
        <w:jc w:val="both"/>
        <w:rPr>
          <w:rFonts w:cstheme="minorHAnsi"/>
          <w:sz w:val="22"/>
          <w:szCs w:val="22"/>
        </w:rPr>
      </w:pPr>
      <w:r w:rsidRPr="003D28E1">
        <w:rPr>
          <w:rFonts w:cstheme="minorHAnsi"/>
          <w:sz w:val="22"/>
          <w:szCs w:val="22"/>
        </w:rPr>
        <w:t>Yürürlükte bulunan son Devlete Ait Binaların Yangına Karşı Korunması Yönetmeliği</w:t>
      </w:r>
    </w:p>
    <w:p w14:paraId="73C8B294" w14:textId="77777777" w:rsidR="009B4B58"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İşin yukarıda belirtilen yönetmeliklerde dâhil edilmeyen kısımları için iyi bilinen Avrupa ve Uluslararası yönetmeliklere başvurulacaktır. Yukarıdaki yönetmelik ve şartnameler burada toplu olarak "yönetmelikler" şeklinde ifade edilir.</w:t>
      </w:r>
    </w:p>
    <w:p w14:paraId="7577C42F" w14:textId="77777777" w:rsidR="006272BC" w:rsidRPr="003D28E1" w:rsidRDefault="003F3A64" w:rsidP="003D28E1">
      <w:pPr>
        <w:pStyle w:val="ListeParagraf"/>
        <w:numPr>
          <w:ilvl w:val="0"/>
          <w:numId w:val="56"/>
        </w:numPr>
        <w:jc w:val="both"/>
        <w:rPr>
          <w:rFonts w:cstheme="minorHAnsi"/>
          <w:sz w:val="22"/>
          <w:szCs w:val="22"/>
        </w:rPr>
      </w:pPr>
      <w:r w:rsidRPr="003D28E1">
        <w:rPr>
          <w:rFonts w:cstheme="minorHAnsi"/>
          <w:sz w:val="22"/>
          <w:szCs w:val="22"/>
        </w:rPr>
        <w:t>Standartlar: aksi belirtilmedikçe, ekipmanlar ve malzemeler aşağıdakilerde ya</w:t>
      </w:r>
      <w:r w:rsidR="006272BC" w:rsidRPr="003D28E1">
        <w:rPr>
          <w:rFonts w:cstheme="minorHAnsi"/>
          <w:sz w:val="22"/>
          <w:szCs w:val="22"/>
        </w:rPr>
        <w:t xml:space="preserve"> </w:t>
      </w:r>
      <w:r w:rsidRPr="003D28E1">
        <w:rPr>
          <w:rFonts w:cstheme="minorHAnsi"/>
          <w:sz w:val="22"/>
          <w:szCs w:val="22"/>
        </w:rPr>
        <w:t>da bunlara denk ve onaylanmış diğer standartlarda (bundan sonra ‘Standartlar' olarak geçecektir) konu ile ilgili olarak önerilenlere uygun şekilde imal edilecek ve tesis edilecektir:</w:t>
      </w:r>
    </w:p>
    <w:p w14:paraId="0EAE38FC" w14:textId="77777777" w:rsidR="003F3A64" w:rsidRPr="003D28E1" w:rsidRDefault="003F3A64" w:rsidP="003D28E1">
      <w:pPr>
        <w:pStyle w:val="ListeParagraf"/>
        <w:numPr>
          <w:ilvl w:val="2"/>
          <w:numId w:val="56"/>
        </w:numPr>
        <w:jc w:val="both"/>
        <w:rPr>
          <w:rFonts w:cstheme="minorHAnsi"/>
          <w:sz w:val="22"/>
          <w:szCs w:val="22"/>
        </w:rPr>
      </w:pPr>
      <w:r w:rsidRPr="003D28E1">
        <w:rPr>
          <w:rFonts w:cstheme="minorHAnsi"/>
          <w:sz w:val="22"/>
          <w:szCs w:val="22"/>
        </w:rPr>
        <w:t>TSE</w:t>
      </w:r>
      <w:proofErr w:type="gramStart"/>
      <w:r w:rsidRPr="003D28E1">
        <w:rPr>
          <w:rFonts w:cstheme="minorHAnsi"/>
          <w:sz w:val="22"/>
          <w:szCs w:val="22"/>
        </w:rPr>
        <w:tab/>
        <w:t xml:space="preserve">:   </w:t>
      </w:r>
      <w:proofErr w:type="gramEnd"/>
      <w:r w:rsidRPr="003D28E1">
        <w:rPr>
          <w:rFonts w:cstheme="minorHAnsi"/>
          <w:sz w:val="22"/>
          <w:szCs w:val="22"/>
        </w:rPr>
        <w:t>Türk Standartları Enstitüsü</w:t>
      </w:r>
    </w:p>
    <w:p w14:paraId="4CCCE367" w14:textId="77777777" w:rsidR="009B4B58" w:rsidRPr="003D28E1" w:rsidRDefault="009B4B58" w:rsidP="003D28E1">
      <w:pPr>
        <w:pStyle w:val="ListeParagraf"/>
        <w:ind w:left="1440"/>
        <w:jc w:val="both"/>
        <w:rPr>
          <w:rFonts w:cstheme="minorHAnsi"/>
          <w:sz w:val="22"/>
          <w:szCs w:val="22"/>
        </w:rPr>
      </w:pPr>
    </w:p>
    <w:p w14:paraId="6B3CC7AC" w14:textId="77777777" w:rsidR="003F3A64" w:rsidRPr="003D28E1" w:rsidRDefault="003F3A64" w:rsidP="003D28E1">
      <w:pPr>
        <w:pStyle w:val="ListeParagraf"/>
        <w:numPr>
          <w:ilvl w:val="3"/>
          <w:numId w:val="9"/>
        </w:numPr>
        <w:jc w:val="both"/>
        <w:rPr>
          <w:rFonts w:cstheme="minorHAnsi"/>
          <w:b/>
          <w:sz w:val="22"/>
          <w:szCs w:val="22"/>
        </w:rPr>
      </w:pPr>
      <w:r w:rsidRPr="003D28E1">
        <w:rPr>
          <w:rFonts w:cstheme="minorHAnsi"/>
          <w:b/>
          <w:sz w:val="22"/>
          <w:szCs w:val="22"/>
        </w:rPr>
        <w:t>EKİPMANLAR VE MALZEMELER</w:t>
      </w:r>
    </w:p>
    <w:p w14:paraId="15C508D9" w14:textId="77777777" w:rsidR="003F3A64" w:rsidRPr="003D28E1" w:rsidRDefault="003F3A64" w:rsidP="003D28E1">
      <w:pPr>
        <w:numPr>
          <w:ilvl w:val="0"/>
          <w:numId w:val="58"/>
        </w:numPr>
        <w:suppressAutoHyphens/>
        <w:jc w:val="both"/>
        <w:rPr>
          <w:rFonts w:cstheme="minorHAnsi"/>
          <w:sz w:val="22"/>
          <w:szCs w:val="22"/>
        </w:rPr>
      </w:pPr>
      <w:r w:rsidRPr="003D28E1">
        <w:rPr>
          <w:rFonts w:cstheme="minorHAnsi"/>
          <w:sz w:val="22"/>
          <w:szCs w:val="22"/>
        </w:rPr>
        <w:t xml:space="preserve">Fabrika Montajı: ekipmanlar genel olarak, tamamen fabrikada monte edilmiş şantiyede kurulum için hazır üniteler şeklinde tedarik edilecektir. </w:t>
      </w:r>
    </w:p>
    <w:p w14:paraId="42F12DF2" w14:textId="77777777" w:rsidR="003F3A64" w:rsidRPr="003D28E1" w:rsidRDefault="003F3A64" w:rsidP="003D28E1">
      <w:pPr>
        <w:numPr>
          <w:ilvl w:val="0"/>
          <w:numId w:val="58"/>
        </w:numPr>
        <w:suppressAutoHyphens/>
        <w:jc w:val="both"/>
        <w:rPr>
          <w:rFonts w:cstheme="minorHAnsi"/>
          <w:sz w:val="22"/>
          <w:szCs w:val="22"/>
        </w:rPr>
      </w:pPr>
      <w:r w:rsidRPr="003D28E1">
        <w:rPr>
          <w:rFonts w:cstheme="minorHAnsi"/>
          <w:sz w:val="22"/>
          <w:szCs w:val="22"/>
        </w:rPr>
        <w:t xml:space="preserve">Malzemelerin Saklanması: ekipman ve malzemeler, nem, toz, moloz ve kemirgen hayvanlar içermeyen onaylanmış yerlerde kapalı olarak saklanacaktır.  </w:t>
      </w:r>
    </w:p>
    <w:p w14:paraId="397C70D6" w14:textId="77777777" w:rsidR="003F3A64" w:rsidRPr="003D28E1" w:rsidRDefault="003F3A64" w:rsidP="003D28E1">
      <w:pPr>
        <w:numPr>
          <w:ilvl w:val="0"/>
          <w:numId w:val="58"/>
        </w:numPr>
        <w:suppressAutoHyphens/>
        <w:jc w:val="both"/>
        <w:rPr>
          <w:rFonts w:cstheme="minorHAnsi"/>
          <w:sz w:val="22"/>
          <w:szCs w:val="22"/>
        </w:rPr>
      </w:pPr>
      <w:r w:rsidRPr="003D28E1">
        <w:rPr>
          <w:rFonts w:cstheme="minorHAnsi"/>
          <w:sz w:val="22"/>
          <w:szCs w:val="22"/>
        </w:rPr>
        <w:t xml:space="preserve">Garanti: Şartname tarafından gerektirilen durumlarda, geçici kabul tarihinden başlayacak şekilde Şartnamede ya da sözleşmede belirtilen süre için malzeme ve işçiliği kapsayan, imalatçı tarafından imzalanmış bir garanti sağlanacaktır. </w:t>
      </w:r>
    </w:p>
    <w:p w14:paraId="76018600" w14:textId="77777777" w:rsidR="003F3A64" w:rsidRPr="003D28E1" w:rsidRDefault="003F3A64" w:rsidP="003D28E1">
      <w:pPr>
        <w:numPr>
          <w:ilvl w:val="0"/>
          <w:numId w:val="58"/>
        </w:numPr>
        <w:suppressAutoHyphens/>
        <w:jc w:val="both"/>
        <w:rPr>
          <w:rFonts w:cstheme="minorHAnsi"/>
          <w:sz w:val="22"/>
          <w:szCs w:val="22"/>
        </w:rPr>
      </w:pPr>
      <w:r w:rsidRPr="003D28E1">
        <w:rPr>
          <w:rFonts w:cstheme="minorHAnsi"/>
          <w:sz w:val="22"/>
          <w:szCs w:val="22"/>
        </w:rPr>
        <w:t xml:space="preserve">Mühendisin kabul edeceği şekilde, tüm ekipmanları, araçları, kontrolleri, elektrikli aygıtları vs., görevini, hizmetini ya da işlevini   belirtecek   şekilde   etiketlenip   tanımlanacaktır. </w:t>
      </w:r>
    </w:p>
    <w:p w14:paraId="337E9A0C" w14:textId="77777777" w:rsidR="009B4B58" w:rsidRPr="003D28E1" w:rsidRDefault="009B4B58" w:rsidP="003D28E1">
      <w:pPr>
        <w:suppressAutoHyphens/>
        <w:ind w:left="720"/>
        <w:jc w:val="both"/>
        <w:rPr>
          <w:rFonts w:cstheme="minorHAnsi"/>
          <w:sz w:val="22"/>
          <w:szCs w:val="22"/>
        </w:rPr>
      </w:pPr>
    </w:p>
    <w:p w14:paraId="1AE89581" w14:textId="77777777" w:rsidR="009B4B58" w:rsidRPr="003D28E1" w:rsidRDefault="003F3A64" w:rsidP="003D28E1">
      <w:pPr>
        <w:pStyle w:val="ListeParagraf"/>
        <w:numPr>
          <w:ilvl w:val="3"/>
          <w:numId w:val="9"/>
        </w:numPr>
        <w:jc w:val="both"/>
        <w:rPr>
          <w:rFonts w:cstheme="minorHAnsi"/>
          <w:b/>
          <w:sz w:val="22"/>
          <w:szCs w:val="22"/>
        </w:rPr>
      </w:pPr>
      <w:r w:rsidRPr="003D28E1">
        <w:rPr>
          <w:rFonts w:cstheme="minorHAnsi"/>
          <w:b/>
          <w:sz w:val="22"/>
          <w:szCs w:val="22"/>
        </w:rPr>
        <w:t>ELEKTRİK TESİSATLARI</w:t>
      </w:r>
    </w:p>
    <w:p w14:paraId="67BC32DA" w14:textId="77777777" w:rsidR="003F3A64" w:rsidRPr="003D28E1" w:rsidRDefault="003F3A64" w:rsidP="003D28E1">
      <w:pPr>
        <w:jc w:val="both"/>
        <w:rPr>
          <w:rFonts w:cstheme="minorHAnsi"/>
          <w:b/>
          <w:sz w:val="22"/>
          <w:szCs w:val="22"/>
        </w:rPr>
      </w:pPr>
      <w:r w:rsidRPr="003D28E1">
        <w:rPr>
          <w:rFonts w:cstheme="minorHAnsi"/>
          <w:sz w:val="22"/>
          <w:szCs w:val="22"/>
        </w:rPr>
        <w:t>Tüm Elektrik Tesisatları ilgili Teknik Şartname ve Projeleri doğrultusunda eksiksiz olarak yapılacak ve kullanıma sunulacaktır.</w:t>
      </w:r>
    </w:p>
    <w:p w14:paraId="39F7CFDB" w14:textId="77777777" w:rsidR="003F3A64" w:rsidRPr="003D28E1" w:rsidRDefault="003F3A64" w:rsidP="003D28E1">
      <w:pPr>
        <w:numPr>
          <w:ilvl w:val="0"/>
          <w:numId w:val="59"/>
        </w:numPr>
        <w:suppressAutoHyphens/>
        <w:jc w:val="both"/>
        <w:rPr>
          <w:rFonts w:cstheme="minorHAnsi"/>
          <w:sz w:val="22"/>
          <w:szCs w:val="22"/>
        </w:rPr>
      </w:pPr>
      <w:r w:rsidRPr="003D28E1">
        <w:rPr>
          <w:rFonts w:cstheme="minorHAnsi"/>
          <w:sz w:val="22"/>
          <w:szCs w:val="22"/>
        </w:rPr>
        <w:t>Gerekli mahallerdeki Enerji Beslemeleri IT (İzole Güç Trafosu) ile sağlanacaktır.</w:t>
      </w:r>
    </w:p>
    <w:p w14:paraId="72EDC54B" w14:textId="77777777" w:rsidR="009B4B58" w:rsidRPr="003D28E1" w:rsidRDefault="003F3A64" w:rsidP="003D28E1">
      <w:pPr>
        <w:numPr>
          <w:ilvl w:val="0"/>
          <w:numId w:val="59"/>
        </w:numPr>
        <w:suppressAutoHyphens/>
        <w:jc w:val="both"/>
        <w:rPr>
          <w:rFonts w:cstheme="minorHAnsi"/>
          <w:sz w:val="22"/>
          <w:szCs w:val="22"/>
        </w:rPr>
      </w:pPr>
      <w:r w:rsidRPr="003D28E1">
        <w:rPr>
          <w:rFonts w:cstheme="minorHAnsi"/>
          <w:sz w:val="22"/>
          <w:szCs w:val="22"/>
        </w:rPr>
        <w:t xml:space="preserve">Genel alanlar ve İdari Üniteler in kuvvetli ve zayıf akım tesisatları, bağlantıları, yeri projesinde gösterilen noktada olmak üzere panolar üzerinden yapılacaktır.  Bu panolar herhangi bir müdahaleye olanak verecek şekilde </w:t>
      </w:r>
      <w:proofErr w:type="gramStart"/>
      <w:r w:rsidRPr="003D28E1">
        <w:rPr>
          <w:rFonts w:cstheme="minorHAnsi"/>
          <w:sz w:val="22"/>
          <w:szCs w:val="22"/>
        </w:rPr>
        <w:t>dizayn</w:t>
      </w:r>
      <w:proofErr w:type="gramEnd"/>
      <w:r w:rsidRPr="003D28E1">
        <w:rPr>
          <w:rFonts w:cstheme="minorHAnsi"/>
          <w:sz w:val="22"/>
          <w:szCs w:val="22"/>
        </w:rPr>
        <w:t xml:space="preserve"> ve yerleştirilmiş olacaktır.</w:t>
      </w:r>
    </w:p>
    <w:p w14:paraId="26B6CC0D" w14:textId="77777777" w:rsidR="009B4B58" w:rsidRPr="003D28E1" w:rsidRDefault="009B4B58" w:rsidP="003D28E1">
      <w:pPr>
        <w:suppressAutoHyphens/>
        <w:ind w:left="720"/>
        <w:jc w:val="both"/>
        <w:rPr>
          <w:rFonts w:cstheme="minorHAnsi"/>
          <w:sz w:val="22"/>
          <w:szCs w:val="22"/>
        </w:rPr>
      </w:pPr>
    </w:p>
    <w:p w14:paraId="4DBEE7A9"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ANA VE TALİ DAĞITIM PANOLARI VE ŞALT MALZEMELERİ / ALÇAK GERİLİM ANA DAĞITIM TESİSATI</w:t>
      </w:r>
    </w:p>
    <w:p w14:paraId="2FCA2F8A" w14:textId="77777777" w:rsidR="009B4B58"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KONU VE KAPSAM</w:t>
      </w:r>
    </w:p>
    <w:p w14:paraId="7A8E7F3F" w14:textId="77777777" w:rsidR="009B4B58" w:rsidRPr="003D28E1" w:rsidRDefault="003F3A64" w:rsidP="003D28E1">
      <w:pPr>
        <w:pStyle w:val="ListeParagraf"/>
        <w:numPr>
          <w:ilvl w:val="0"/>
          <w:numId w:val="60"/>
        </w:numPr>
        <w:jc w:val="both"/>
        <w:rPr>
          <w:rFonts w:cstheme="minorHAnsi"/>
          <w:sz w:val="22"/>
          <w:szCs w:val="22"/>
        </w:rPr>
      </w:pPr>
      <w:r w:rsidRPr="003D28E1">
        <w:rPr>
          <w:rFonts w:cstheme="minorHAnsi"/>
          <w:sz w:val="22"/>
          <w:szCs w:val="22"/>
        </w:rPr>
        <w:t xml:space="preserve">Alçak gerilim dağıtım panoları, bina içinde kullanılan, zemine montajlı, serbest dikili tip olarak prefabrik standart fonksiyonel parçaların montajı ile oluşturulan hücre ve/veya hücrelerden oluşacaktır. Projelerde sunulan yükleme cetvellerine ve malzeme listesine göre hücre içerisinde kullanılan tüm devre elemanlarının elektrik ve mekanik bağlantıları yapılmış olacaktır. Panolarda, nominal frekans 50 Hz, nominal gerilim 230/400 V AC olacaktır. Fabrikasyon standart fonksiyonel parçalar ile hücreler oluşturulacak, tüm yan kapaklar, arka ve ön kapı ve kapaklar ve çatının sökülebilmesi ile tam erişilebilir yapı sağlanacaktır. Gövdeler, ön kapaklar, ön yüz plakaları ve yan kapaklar dahil tüm montaj plakaları en az </w:t>
      </w:r>
      <w:smartTag w:uri="urn:schemas-microsoft-com:office:smarttags" w:element="metricconverter">
        <w:smartTagPr>
          <w:attr w:name="ProductID" w:val="1.5 mm"/>
        </w:smartTagPr>
        <w:r w:rsidRPr="003D28E1">
          <w:rPr>
            <w:rFonts w:cstheme="minorHAnsi"/>
            <w:sz w:val="22"/>
            <w:szCs w:val="22"/>
          </w:rPr>
          <w:t>1.5 mm</w:t>
        </w:r>
      </w:smartTag>
      <w:r w:rsidRPr="003D28E1">
        <w:rPr>
          <w:rFonts w:cstheme="minorHAnsi"/>
          <w:sz w:val="22"/>
          <w:szCs w:val="22"/>
        </w:rPr>
        <w:t xml:space="preserve"> sacdan imal edilmiş olacaktır. </w:t>
      </w:r>
    </w:p>
    <w:p w14:paraId="47B483FB" w14:textId="77777777" w:rsidR="003F3A64" w:rsidRPr="003D28E1" w:rsidRDefault="003F3A64" w:rsidP="003D28E1">
      <w:pPr>
        <w:pStyle w:val="ListeParagraf"/>
        <w:numPr>
          <w:ilvl w:val="0"/>
          <w:numId w:val="60"/>
        </w:numPr>
        <w:jc w:val="both"/>
        <w:rPr>
          <w:rFonts w:cstheme="minorHAnsi"/>
          <w:b/>
          <w:sz w:val="22"/>
          <w:szCs w:val="22"/>
        </w:rPr>
      </w:pPr>
      <w:r w:rsidRPr="003D28E1">
        <w:rPr>
          <w:rFonts w:cstheme="minorHAnsi"/>
          <w:sz w:val="22"/>
          <w:szCs w:val="22"/>
        </w:rPr>
        <w:t xml:space="preserve">Pano giriş ve çıkışlarında kullanılacak terminaller devre elemanlarının nominal akımına göre standartlarda belirtilen en büyük ve en küçük kesitli iletken veya kablonun bağlanmasına uygun olacaktır </w:t>
      </w:r>
      <w:r w:rsidR="006272BC" w:rsidRPr="003D28E1">
        <w:rPr>
          <w:rFonts w:cstheme="minorHAnsi"/>
          <w:sz w:val="22"/>
          <w:szCs w:val="22"/>
        </w:rPr>
        <w:t>Panolar, her</w:t>
      </w:r>
      <w:r w:rsidRPr="003D28E1">
        <w:rPr>
          <w:rFonts w:cstheme="minorHAnsi"/>
          <w:sz w:val="22"/>
          <w:szCs w:val="22"/>
        </w:rPr>
        <w:t xml:space="preserve"> türlü etiketleme ve tehlike işaretlerini kapsayacaktır.</w:t>
      </w:r>
    </w:p>
    <w:p w14:paraId="733803D4" w14:textId="77777777" w:rsidR="009B4B58" w:rsidRPr="003D28E1" w:rsidRDefault="009B4B58" w:rsidP="003D28E1">
      <w:pPr>
        <w:jc w:val="both"/>
        <w:rPr>
          <w:rFonts w:cstheme="minorHAnsi"/>
          <w:sz w:val="22"/>
          <w:szCs w:val="22"/>
        </w:rPr>
      </w:pPr>
    </w:p>
    <w:p w14:paraId="46F7DF71"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STANDARTLAR VE YÖNETMELİKLER</w:t>
      </w:r>
    </w:p>
    <w:p w14:paraId="2E43BC9B" w14:textId="77777777" w:rsidR="003F3A64" w:rsidRPr="003D28E1" w:rsidRDefault="003F3A64" w:rsidP="003D28E1">
      <w:pPr>
        <w:numPr>
          <w:ilvl w:val="0"/>
          <w:numId w:val="61"/>
        </w:numPr>
        <w:suppressAutoHyphens/>
        <w:jc w:val="both"/>
        <w:rPr>
          <w:rFonts w:cstheme="minorHAnsi"/>
          <w:sz w:val="22"/>
          <w:szCs w:val="22"/>
        </w:rPr>
      </w:pPr>
      <w:r w:rsidRPr="003D28E1">
        <w:rPr>
          <w:rFonts w:cstheme="minorHAnsi"/>
          <w:sz w:val="22"/>
          <w:szCs w:val="22"/>
        </w:rPr>
        <w:t>Bu şartname kapsamındaki alçak gerilim elektrik panoları; El</w:t>
      </w:r>
      <w:r w:rsidR="006272BC" w:rsidRPr="003D28E1">
        <w:rPr>
          <w:rFonts w:cstheme="minorHAnsi"/>
          <w:sz w:val="22"/>
          <w:szCs w:val="22"/>
        </w:rPr>
        <w:t>ektrik</w:t>
      </w:r>
      <w:r w:rsidRPr="003D28E1">
        <w:rPr>
          <w:rFonts w:cstheme="minorHAnsi"/>
          <w:sz w:val="22"/>
          <w:szCs w:val="22"/>
        </w:rPr>
        <w:t xml:space="preserve"> Kuvvetli akım yönetmeliğine, El</w:t>
      </w:r>
      <w:r w:rsidR="006272BC" w:rsidRPr="003D28E1">
        <w:rPr>
          <w:rFonts w:cstheme="minorHAnsi"/>
          <w:sz w:val="22"/>
          <w:szCs w:val="22"/>
        </w:rPr>
        <w:t>ektrik</w:t>
      </w:r>
      <w:r w:rsidRPr="003D28E1">
        <w:rPr>
          <w:rFonts w:cstheme="minorHAnsi"/>
          <w:sz w:val="22"/>
          <w:szCs w:val="22"/>
        </w:rPr>
        <w:t xml:space="preserve"> İç Tesisat yönetmeliğine</w:t>
      </w:r>
      <w:r w:rsidR="006272BC" w:rsidRPr="003D28E1">
        <w:rPr>
          <w:rFonts w:cstheme="minorHAnsi"/>
          <w:sz w:val="22"/>
          <w:szCs w:val="22"/>
        </w:rPr>
        <w:t>,</w:t>
      </w:r>
      <w:r w:rsidRPr="003D28E1">
        <w:rPr>
          <w:rFonts w:cstheme="minorHAnsi"/>
          <w:sz w:val="22"/>
          <w:szCs w:val="22"/>
        </w:rPr>
        <w:t xml:space="preserve"> El</w:t>
      </w:r>
      <w:r w:rsidR="006272BC" w:rsidRPr="003D28E1">
        <w:rPr>
          <w:rFonts w:cstheme="minorHAnsi"/>
          <w:sz w:val="22"/>
          <w:szCs w:val="22"/>
        </w:rPr>
        <w:t>ektrik</w:t>
      </w:r>
      <w:r w:rsidRPr="003D28E1">
        <w:rPr>
          <w:rFonts w:cstheme="minorHAnsi"/>
          <w:sz w:val="22"/>
          <w:szCs w:val="22"/>
        </w:rPr>
        <w:t xml:space="preserve"> Tesislerinde Topraklama yönetmeliğine uygun olacaktır.</w:t>
      </w:r>
    </w:p>
    <w:p w14:paraId="77A755E1" w14:textId="77777777" w:rsidR="003F3A64" w:rsidRPr="003D28E1" w:rsidRDefault="003F3A64" w:rsidP="003D28E1">
      <w:pPr>
        <w:numPr>
          <w:ilvl w:val="0"/>
          <w:numId w:val="61"/>
        </w:numPr>
        <w:suppressAutoHyphens/>
        <w:jc w:val="both"/>
        <w:rPr>
          <w:rFonts w:cstheme="minorHAnsi"/>
          <w:sz w:val="22"/>
          <w:szCs w:val="22"/>
        </w:rPr>
      </w:pPr>
      <w:r w:rsidRPr="003D28E1">
        <w:rPr>
          <w:rFonts w:cstheme="minorHAnsi"/>
          <w:sz w:val="22"/>
          <w:szCs w:val="22"/>
        </w:rPr>
        <w:t>Panolar, alttan ya</w:t>
      </w:r>
      <w:r w:rsidR="006272BC" w:rsidRPr="003D28E1">
        <w:rPr>
          <w:rFonts w:cstheme="minorHAnsi"/>
          <w:sz w:val="22"/>
          <w:szCs w:val="22"/>
        </w:rPr>
        <w:t xml:space="preserve"> </w:t>
      </w:r>
      <w:r w:rsidRPr="003D28E1">
        <w:rPr>
          <w:rFonts w:cstheme="minorHAnsi"/>
          <w:sz w:val="22"/>
          <w:szCs w:val="22"/>
        </w:rPr>
        <w:t>da üstten kablo giriş-çıkışlarına ve /veya bara giriş -çıkışlarına uygun olarak yapılacaktır. Yine aynı şeklide topraklama barası ve nötr Baranına erişim ve bağlantılar kolaylıkla önden yapılacak şekilde olacaktır.</w:t>
      </w:r>
      <w:r w:rsidR="006272BC" w:rsidRPr="003D28E1">
        <w:rPr>
          <w:rFonts w:cstheme="minorHAnsi"/>
          <w:sz w:val="22"/>
          <w:szCs w:val="22"/>
        </w:rPr>
        <w:t xml:space="preserve"> </w:t>
      </w:r>
      <w:r w:rsidRPr="003D28E1">
        <w:rPr>
          <w:rFonts w:cstheme="minorHAnsi"/>
          <w:sz w:val="22"/>
          <w:szCs w:val="22"/>
        </w:rPr>
        <w:t>Panoların sabit gövde ile kapıların veya contalar ile ayrılmış yüzeylerin birbiri ile topraklama süre</w:t>
      </w:r>
      <w:r w:rsidR="006272BC" w:rsidRPr="003D28E1">
        <w:rPr>
          <w:rFonts w:cstheme="minorHAnsi"/>
          <w:sz w:val="22"/>
          <w:szCs w:val="22"/>
        </w:rPr>
        <w:t>k</w:t>
      </w:r>
      <w:r w:rsidRPr="003D28E1">
        <w:rPr>
          <w:rFonts w:cstheme="minorHAnsi"/>
          <w:sz w:val="22"/>
          <w:szCs w:val="22"/>
        </w:rPr>
        <w:t>liliği 6 mm</w:t>
      </w:r>
      <w:r w:rsidR="006272BC" w:rsidRPr="003D28E1">
        <w:rPr>
          <w:rFonts w:cstheme="minorHAnsi"/>
          <w:sz w:val="22"/>
          <w:szCs w:val="22"/>
        </w:rPr>
        <w:t xml:space="preserve"> </w:t>
      </w:r>
      <w:r w:rsidRPr="003D28E1">
        <w:rPr>
          <w:rFonts w:cstheme="minorHAnsi"/>
          <w:sz w:val="22"/>
          <w:szCs w:val="22"/>
        </w:rPr>
        <w:t>2</w:t>
      </w:r>
      <w:r w:rsidR="006272BC" w:rsidRPr="003D28E1">
        <w:rPr>
          <w:rFonts w:cstheme="minorHAnsi"/>
          <w:sz w:val="22"/>
          <w:szCs w:val="22"/>
        </w:rPr>
        <w:t>‘</w:t>
      </w:r>
      <w:r w:rsidRPr="003D28E1">
        <w:rPr>
          <w:rFonts w:cstheme="minorHAnsi"/>
          <w:sz w:val="22"/>
          <w:szCs w:val="22"/>
        </w:rPr>
        <w:t>lik örgülü kablolar ile sağlanacaktır.</w:t>
      </w:r>
    </w:p>
    <w:p w14:paraId="69969531" w14:textId="77777777" w:rsidR="009B4B58" w:rsidRPr="003D28E1" w:rsidRDefault="009B4B58" w:rsidP="003D28E1">
      <w:pPr>
        <w:suppressAutoHyphens/>
        <w:ind w:left="720"/>
        <w:jc w:val="both"/>
        <w:rPr>
          <w:rFonts w:cstheme="minorHAnsi"/>
          <w:sz w:val="22"/>
          <w:szCs w:val="22"/>
        </w:rPr>
      </w:pPr>
    </w:p>
    <w:p w14:paraId="50E66DC3" w14:textId="77777777" w:rsidR="009B4B58"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BARALAR</w:t>
      </w:r>
    </w:p>
    <w:p w14:paraId="330DC06F" w14:textId="77777777" w:rsidR="003F3A64" w:rsidRPr="003D28E1" w:rsidRDefault="003F3A64" w:rsidP="003D28E1">
      <w:pPr>
        <w:pStyle w:val="ListeParagraf"/>
        <w:numPr>
          <w:ilvl w:val="0"/>
          <w:numId w:val="62"/>
        </w:numPr>
        <w:jc w:val="both"/>
        <w:rPr>
          <w:rFonts w:cstheme="minorHAnsi"/>
          <w:b/>
          <w:sz w:val="22"/>
          <w:szCs w:val="22"/>
        </w:rPr>
      </w:pPr>
      <w:r w:rsidRPr="003D28E1">
        <w:rPr>
          <w:rFonts w:cstheme="minorHAnsi"/>
          <w:sz w:val="22"/>
          <w:szCs w:val="22"/>
        </w:rPr>
        <w:t>Topraklama barası ve nötr baraları, üzerine uygun aralıklarla cıvata -somun bağlantısına uygun delikler açılmış şekilde panonun kablo bağlantıları için ayrılmış kablo hücresinde bulunacaktır. Topraklama barası ve nötr barası, panonun ana baralarından izole edilmiş olacaktır</w:t>
      </w:r>
    </w:p>
    <w:p w14:paraId="319C4010" w14:textId="77777777" w:rsidR="003F3A64" w:rsidRPr="003D28E1" w:rsidRDefault="003F3A64" w:rsidP="003D28E1">
      <w:pPr>
        <w:jc w:val="both"/>
        <w:rPr>
          <w:rFonts w:cstheme="minorHAnsi"/>
          <w:b/>
          <w:sz w:val="22"/>
          <w:szCs w:val="22"/>
        </w:rPr>
      </w:pPr>
    </w:p>
    <w:p w14:paraId="52526234" w14:textId="77777777" w:rsidR="009B4B58"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DIŞ İLETKENLERİN BAĞLANACAĞI TERMİNALLER</w:t>
      </w:r>
    </w:p>
    <w:p w14:paraId="3D8E4E2A" w14:textId="77777777" w:rsidR="009B4B58" w:rsidRPr="003D28E1" w:rsidRDefault="003F3A64" w:rsidP="003D28E1">
      <w:pPr>
        <w:pStyle w:val="ListeParagraf"/>
        <w:numPr>
          <w:ilvl w:val="0"/>
          <w:numId w:val="63"/>
        </w:numPr>
        <w:jc w:val="both"/>
        <w:rPr>
          <w:rFonts w:cstheme="minorHAnsi"/>
          <w:b/>
          <w:sz w:val="22"/>
          <w:szCs w:val="22"/>
        </w:rPr>
      </w:pPr>
      <w:r w:rsidRPr="003D28E1">
        <w:rPr>
          <w:rFonts w:cstheme="minorHAnsi"/>
          <w:sz w:val="22"/>
          <w:szCs w:val="22"/>
        </w:rPr>
        <w:t>Dış iletkenin giriş kesicisine veya giriş Baranına bağlanmasında 8/8 sınıflı galvaniz çelik cıvata ve somunlar kullanılacaktır. Pano giriş çıkışlarında kullanılacak terminaller devre elemanlarının nominal akımına göre standartlarda belirtilen en büyük ve en küçük kesitli iletken veya kablonun bağlanmasına uygun olacaktır.</w:t>
      </w:r>
    </w:p>
    <w:p w14:paraId="175982F8" w14:textId="77777777" w:rsidR="009B4B58" w:rsidRPr="003D28E1" w:rsidRDefault="003F3A64" w:rsidP="003D28E1">
      <w:pPr>
        <w:pStyle w:val="ListeParagraf"/>
        <w:jc w:val="both"/>
        <w:rPr>
          <w:rFonts w:cstheme="minorHAnsi"/>
          <w:b/>
          <w:sz w:val="22"/>
          <w:szCs w:val="22"/>
        </w:rPr>
      </w:pPr>
      <w:r w:rsidRPr="003D28E1">
        <w:rPr>
          <w:rFonts w:cstheme="minorHAnsi"/>
          <w:sz w:val="22"/>
          <w:szCs w:val="22"/>
        </w:rPr>
        <w:t xml:space="preserve"> </w:t>
      </w:r>
    </w:p>
    <w:p w14:paraId="6002122C"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SICAKLIK YÜKSELMESİ VE KORUMA</w:t>
      </w:r>
    </w:p>
    <w:p w14:paraId="4A801706" w14:textId="77777777" w:rsidR="003F3A64" w:rsidRPr="003D28E1" w:rsidRDefault="003F3A64" w:rsidP="003D28E1">
      <w:pPr>
        <w:jc w:val="both"/>
        <w:rPr>
          <w:rFonts w:cstheme="minorHAnsi"/>
          <w:sz w:val="22"/>
          <w:szCs w:val="22"/>
        </w:rPr>
      </w:pPr>
      <w:r w:rsidRPr="003D28E1">
        <w:rPr>
          <w:rFonts w:cstheme="minorHAnsi"/>
          <w:sz w:val="22"/>
          <w:szCs w:val="22"/>
        </w:rPr>
        <w:t xml:space="preserve">Alçak Gerilim </w:t>
      </w:r>
      <w:r w:rsidR="006272BC" w:rsidRPr="003D28E1">
        <w:rPr>
          <w:rFonts w:cstheme="minorHAnsi"/>
          <w:sz w:val="22"/>
          <w:szCs w:val="22"/>
        </w:rPr>
        <w:t>Panoları</w:t>
      </w:r>
      <w:r w:rsidRPr="003D28E1">
        <w:rPr>
          <w:rFonts w:cstheme="minorHAnsi"/>
          <w:sz w:val="22"/>
          <w:szCs w:val="22"/>
        </w:rPr>
        <w:t xml:space="preserve"> hem personel ve işletme güvenliği hem de tesisteki dış etkilere (toz, nem etkiler </w:t>
      </w:r>
      <w:proofErr w:type="spellStart"/>
      <w:r w:rsidRPr="003D28E1">
        <w:rPr>
          <w:rFonts w:cstheme="minorHAnsi"/>
          <w:sz w:val="22"/>
          <w:szCs w:val="22"/>
        </w:rPr>
        <w:t>v.b</w:t>
      </w:r>
      <w:proofErr w:type="spellEnd"/>
      <w:r w:rsidRPr="003D28E1">
        <w:rPr>
          <w:rFonts w:cstheme="minorHAnsi"/>
          <w:sz w:val="22"/>
          <w:szCs w:val="22"/>
        </w:rPr>
        <w:t>) karşı koruma amacıyla IEC 529 standartlarına uygun olarak;</w:t>
      </w:r>
    </w:p>
    <w:p w14:paraId="2F001061" w14:textId="77777777" w:rsidR="003F3A64" w:rsidRPr="003D28E1" w:rsidRDefault="003F3A64" w:rsidP="003D28E1">
      <w:pPr>
        <w:numPr>
          <w:ilvl w:val="0"/>
          <w:numId w:val="2"/>
        </w:numPr>
        <w:suppressAutoHyphens/>
        <w:jc w:val="both"/>
        <w:rPr>
          <w:rFonts w:cstheme="minorHAnsi"/>
          <w:sz w:val="22"/>
          <w:szCs w:val="22"/>
        </w:rPr>
      </w:pPr>
      <w:r w:rsidRPr="003D28E1">
        <w:rPr>
          <w:rFonts w:cstheme="minorHAnsi"/>
          <w:sz w:val="22"/>
          <w:szCs w:val="22"/>
        </w:rPr>
        <w:t>Kapı açık iken</w:t>
      </w:r>
      <w:r w:rsidRPr="003D28E1">
        <w:rPr>
          <w:rFonts w:cstheme="minorHAnsi"/>
          <w:sz w:val="22"/>
          <w:szCs w:val="22"/>
        </w:rPr>
        <w:tab/>
      </w:r>
      <w:proofErr w:type="gramStart"/>
      <w:r w:rsidRPr="003D28E1">
        <w:rPr>
          <w:rFonts w:cstheme="minorHAnsi"/>
          <w:sz w:val="22"/>
          <w:szCs w:val="22"/>
        </w:rPr>
        <w:tab/>
        <w:t>:IP</w:t>
      </w:r>
      <w:proofErr w:type="gramEnd"/>
      <w:r w:rsidRPr="003D28E1">
        <w:rPr>
          <w:rFonts w:cstheme="minorHAnsi"/>
          <w:sz w:val="22"/>
          <w:szCs w:val="22"/>
        </w:rPr>
        <w:t>20</w:t>
      </w:r>
    </w:p>
    <w:p w14:paraId="308132DB" w14:textId="77777777" w:rsidR="003F3A64" w:rsidRPr="003D28E1" w:rsidRDefault="003F3A64" w:rsidP="003D28E1">
      <w:pPr>
        <w:numPr>
          <w:ilvl w:val="0"/>
          <w:numId w:val="2"/>
        </w:numPr>
        <w:suppressAutoHyphens/>
        <w:jc w:val="both"/>
        <w:rPr>
          <w:rFonts w:cstheme="minorHAnsi"/>
          <w:sz w:val="22"/>
          <w:szCs w:val="22"/>
        </w:rPr>
      </w:pPr>
      <w:r w:rsidRPr="003D28E1">
        <w:rPr>
          <w:rFonts w:cstheme="minorHAnsi"/>
          <w:sz w:val="22"/>
          <w:szCs w:val="22"/>
        </w:rPr>
        <w:t>Kapı kapalı iken</w:t>
      </w:r>
      <w:r w:rsidRPr="003D28E1">
        <w:rPr>
          <w:rFonts w:cstheme="minorHAnsi"/>
          <w:sz w:val="22"/>
          <w:szCs w:val="22"/>
        </w:rPr>
        <w:tab/>
      </w:r>
      <w:proofErr w:type="gramStart"/>
      <w:r w:rsidRPr="003D28E1">
        <w:rPr>
          <w:rFonts w:cstheme="minorHAnsi"/>
          <w:sz w:val="22"/>
          <w:szCs w:val="22"/>
        </w:rPr>
        <w:tab/>
        <w:t>:IP</w:t>
      </w:r>
      <w:proofErr w:type="gramEnd"/>
      <w:r w:rsidRPr="003D28E1">
        <w:rPr>
          <w:rFonts w:cstheme="minorHAnsi"/>
          <w:sz w:val="22"/>
          <w:szCs w:val="22"/>
        </w:rPr>
        <w:t>43</w:t>
      </w:r>
    </w:p>
    <w:p w14:paraId="6788B853" w14:textId="77777777" w:rsidR="003F3A64" w:rsidRPr="003D28E1" w:rsidRDefault="003F3A64" w:rsidP="003D28E1">
      <w:pPr>
        <w:jc w:val="both"/>
        <w:rPr>
          <w:rFonts w:cstheme="minorHAnsi"/>
          <w:sz w:val="22"/>
          <w:szCs w:val="22"/>
        </w:rPr>
      </w:pPr>
      <w:r w:rsidRPr="003D28E1">
        <w:rPr>
          <w:rFonts w:cstheme="minorHAnsi"/>
          <w:sz w:val="22"/>
          <w:szCs w:val="22"/>
        </w:rPr>
        <w:t>Koruma sınıfına sahip olacaktır. Panolar içinde uygun fan hesaplanarak konulacaktır.</w:t>
      </w:r>
    </w:p>
    <w:p w14:paraId="03142DE9" w14:textId="77777777" w:rsidR="009B4B58" w:rsidRPr="003D28E1" w:rsidRDefault="009B4B58" w:rsidP="003D28E1">
      <w:pPr>
        <w:jc w:val="both"/>
        <w:rPr>
          <w:rFonts w:cstheme="minorHAnsi"/>
          <w:sz w:val="22"/>
          <w:szCs w:val="22"/>
        </w:rPr>
      </w:pPr>
    </w:p>
    <w:p w14:paraId="3831EA62" w14:textId="77777777" w:rsidR="009B4B58"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ETİKETLEME VE İŞARETLEME</w:t>
      </w:r>
    </w:p>
    <w:p w14:paraId="6DF987EB" w14:textId="77777777" w:rsidR="009B4B58" w:rsidRPr="003D28E1" w:rsidRDefault="003F3A64" w:rsidP="003D28E1">
      <w:pPr>
        <w:pStyle w:val="ListeParagraf"/>
        <w:numPr>
          <w:ilvl w:val="0"/>
          <w:numId w:val="64"/>
        </w:numPr>
        <w:jc w:val="both"/>
        <w:rPr>
          <w:rFonts w:cstheme="minorHAnsi"/>
          <w:b/>
          <w:sz w:val="22"/>
          <w:szCs w:val="22"/>
        </w:rPr>
      </w:pPr>
      <w:r w:rsidRPr="003D28E1">
        <w:rPr>
          <w:rFonts w:cstheme="minorHAnsi"/>
          <w:sz w:val="22"/>
          <w:szCs w:val="22"/>
        </w:rPr>
        <w:t>Pano içerisindeki ana besleme baralarının ve /veya transfer baralarının yerleşimine göre kullanılan düz önyüz plakaları, kapı veya kapıların üzerine tehlike işareti yapıştırılacaktır. Güç devreleri L1, L2, L3 şeklinde etiketlenecektir. Ayrıca hücre üzerindeki topraklama noktaları standart topraklama işareti ile gösterilecektir.</w:t>
      </w:r>
    </w:p>
    <w:p w14:paraId="18E03CCF" w14:textId="77777777" w:rsidR="009B4B58" w:rsidRPr="003D28E1" w:rsidRDefault="009B4B58" w:rsidP="003D28E1">
      <w:pPr>
        <w:pStyle w:val="ListeParagraf"/>
        <w:jc w:val="both"/>
        <w:rPr>
          <w:rFonts w:cstheme="minorHAnsi"/>
          <w:b/>
          <w:sz w:val="22"/>
          <w:szCs w:val="22"/>
        </w:rPr>
      </w:pPr>
    </w:p>
    <w:p w14:paraId="6D897D2E" w14:textId="77777777" w:rsidR="006272BC"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TALİ DAĞITIM TABLOLARI</w:t>
      </w:r>
    </w:p>
    <w:p w14:paraId="4E943F74" w14:textId="77777777" w:rsidR="003F3A64" w:rsidRPr="003D28E1" w:rsidRDefault="003F3A64" w:rsidP="003D28E1">
      <w:pPr>
        <w:pStyle w:val="ListeParagraf"/>
        <w:numPr>
          <w:ilvl w:val="0"/>
          <w:numId w:val="99"/>
        </w:numPr>
        <w:jc w:val="both"/>
        <w:rPr>
          <w:rFonts w:cstheme="minorHAnsi"/>
          <w:b/>
          <w:sz w:val="22"/>
          <w:szCs w:val="22"/>
        </w:rPr>
      </w:pPr>
      <w:r w:rsidRPr="003D28E1">
        <w:rPr>
          <w:rFonts w:cstheme="minorHAnsi"/>
          <w:sz w:val="22"/>
          <w:szCs w:val="22"/>
        </w:rPr>
        <w:t xml:space="preserve">Alçak gerilim tali dağıtım tabloları, bina içerisinde duvara, kullanım amacına göre; sıva üstü veya gömme tip olacak şekilde, prefabrik standart fonksiyonel parçaların montajı ile hücrelerden oluşacak </w:t>
      </w:r>
      <w:r w:rsidRPr="003D28E1">
        <w:rPr>
          <w:rFonts w:cstheme="minorHAnsi"/>
          <w:sz w:val="22"/>
          <w:szCs w:val="22"/>
        </w:rPr>
        <w:lastRenderedPageBreak/>
        <w:t xml:space="preserve">ve projelerde sunulan yükleme cetvellerine uygun olacaktır. Gövdeler, ön kapaklar, ön yüz plakaları ve yan kapaklar dâhil tüm montaj plakaları en az </w:t>
      </w:r>
      <w:smartTag w:uri="urn:schemas-microsoft-com:office:smarttags" w:element="metricconverter">
        <w:smartTagPr>
          <w:attr w:name="ProductID" w:val="1.5 mm"/>
        </w:smartTagPr>
        <w:r w:rsidRPr="003D28E1">
          <w:rPr>
            <w:rFonts w:cstheme="minorHAnsi"/>
            <w:sz w:val="22"/>
            <w:szCs w:val="22"/>
          </w:rPr>
          <w:t>1.5 mm</w:t>
        </w:r>
      </w:smartTag>
      <w:r w:rsidRPr="003D28E1">
        <w:rPr>
          <w:rFonts w:cstheme="minorHAnsi"/>
          <w:sz w:val="22"/>
          <w:szCs w:val="22"/>
        </w:rPr>
        <w:t xml:space="preserve"> sacdan imal edilmiş olacaktır.</w:t>
      </w:r>
      <w:r w:rsidRPr="003D28E1">
        <w:rPr>
          <w:rFonts w:cstheme="minorHAnsi"/>
          <w:sz w:val="22"/>
          <w:szCs w:val="22"/>
        </w:rPr>
        <w:tab/>
      </w:r>
    </w:p>
    <w:p w14:paraId="285314CB" w14:textId="77777777" w:rsidR="003F3A64" w:rsidRPr="003D28E1" w:rsidRDefault="003F3A64" w:rsidP="003D28E1">
      <w:pPr>
        <w:jc w:val="both"/>
        <w:rPr>
          <w:rFonts w:cstheme="minorHAnsi"/>
          <w:sz w:val="22"/>
          <w:szCs w:val="22"/>
        </w:rPr>
      </w:pPr>
      <w:r w:rsidRPr="003D28E1">
        <w:rPr>
          <w:rFonts w:cstheme="minorHAnsi"/>
          <w:sz w:val="22"/>
          <w:szCs w:val="22"/>
        </w:rPr>
        <w:t>Tablolar kilitlenebilir ön kapağa sahip olacaktır.</w:t>
      </w:r>
    </w:p>
    <w:p w14:paraId="16516672" w14:textId="77777777" w:rsidR="009B4B58" w:rsidRPr="003D28E1" w:rsidRDefault="009B4B58" w:rsidP="003D28E1">
      <w:pPr>
        <w:jc w:val="both"/>
        <w:rPr>
          <w:rFonts w:cstheme="minorHAnsi"/>
          <w:sz w:val="22"/>
          <w:szCs w:val="22"/>
        </w:rPr>
      </w:pPr>
    </w:p>
    <w:p w14:paraId="4BD3EDD1"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STANDARTLAR VE YÖNETMELİKLER</w:t>
      </w:r>
    </w:p>
    <w:p w14:paraId="1C5752EE" w14:textId="77777777" w:rsidR="003F3A64" w:rsidRPr="003D28E1" w:rsidRDefault="003F3A64" w:rsidP="003D28E1">
      <w:pPr>
        <w:jc w:val="both"/>
        <w:rPr>
          <w:rFonts w:cstheme="minorHAnsi"/>
          <w:sz w:val="22"/>
          <w:szCs w:val="22"/>
        </w:rPr>
      </w:pPr>
      <w:r w:rsidRPr="003D28E1">
        <w:rPr>
          <w:rFonts w:cstheme="minorHAnsi"/>
          <w:sz w:val="22"/>
          <w:szCs w:val="22"/>
        </w:rPr>
        <w:tab/>
        <w:t>Bu şartname kapsamındaki alçak gerilim elektrik panoları;</w:t>
      </w:r>
    </w:p>
    <w:p w14:paraId="5D152C6E" w14:textId="77777777" w:rsidR="003F3A64" w:rsidRPr="003D28E1" w:rsidRDefault="006272BC" w:rsidP="003D28E1">
      <w:pPr>
        <w:numPr>
          <w:ilvl w:val="0"/>
          <w:numId w:val="65"/>
        </w:numPr>
        <w:suppressAutoHyphens/>
        <w:jc w:val="both"/>
        <w:rPr>
          <w:rFonts w:cstheme="minorHAnsi"/>
          <w:sz w:val="22"/>
          <w:szCs w:val="22"/>
        </w:rPr>
      </w:pPr>
      <w:r w:rsidRPr="003D28E1">
        <w:rPr>
          <w:rFonts w:cstheme="minorHAnsi"/>
          <w:sz w:val="22"/>
          <w:szCs w:val="22"/>
        </w:rPr>
        <w:t xml:space="preserve">Elektrik </w:t>
      </w:r>
      <w:r w:rsidR="003F3A64" w:rsidRPr="003D28E1">
        <w:rPr>
          <w:rFonts w:cstheme="minorHAnsi"/>
          <w:sz w:val="22"/>
          <w:szCs w:val="22"/>
        </w:rPr>
        <w:t>Kuvvetli akım yönetmeliğine,</w:t>
      </w:r>
    </w:p>
    <w:p w14:paraId="10566C1A" w14:textId="77777777" w:rsidR="003F3A64" w:rsidRPr="003D28E1" w:rsidRDefault="006272BC" w:rsidP="003D28E1">
      <w:pPr>
        <w:numPr>
          <w:ilvl w:val="0"/>
          <w:numId w:val="65"/>
        </w:numPr>
        <w:suppressAutoHyphens/>
        <w:jc w:val="both"/>
        <w:rPr>
          <w:rFonts w:cstheme="minorHAnsi"/>
          <w:sz w:val="22"/>
          <w:szCs w:val="22"/>
        </w:rPr>
      </w:pPr>
      <w:r w:rsidRPr="003D28E1">
        <w:rPr>
          <w:rFonts w:cstheme="minorHAnsi"/>
          <w:sz w:val="22"/>
          <w:szCs w:val="22"/>
        </w:rPr>
        <w:t xml:space="preserve">Elektrik </w:t>
      </w:r>
      <w:r w:rsidR="003F3A64" w:rsidRPr="003D28E1">
        <w:rPr>
          <w:rFonts w:cstheme="minorHAnsi"/>
          <w:sz w:val="22"/>
          <w:szCs w:val="22"/>
        </w:rPr>
        <w:t>İç Tesisat yönetmeliğine,</w:t>
      </w:r>
    </w:p>
    <w:p w14:paraId="5E7DE9C0" w14:textId="77777777" w:rsidR="009B4B58" w:rsidRPr="003D28E1" w:rsidRDefault="003F3A64" w:rsidP="003D28E1">
      <w:pPr>
        <w:numPr>
          <w:ilvl w:val="0"/>
          <w:numId w:val="65"/>
        </w:numPr>
        <w:suppressAutoHyphens/>
        <w:jc w:val="both"/>
        <w:rPr>
          <w:rFonts w:cstheme="minorHAnsi"/>
          <w:sz w:val="22"/>
          <w:szCs w:val="22"/>
        </w:rPr>
      </w:pPr>
      <w:r w:rsidRPr="003D28E1">
        <w:rPr>
          <w:rFonts w:cstheme="minorHAnsi"/>
          <w:sz w:val="22"/>
          <w:szCs w:val="22"/>
        </w:rPr>
        <w:t>El</w:t>
      </w:r>
      <w:r w:rsidR="006272BC" w:rsidRPr="003D28E1">
        <w:rPr>
          <w:rFonts w:cstheme="minorHAnsi"/>
          <w:sz w:val="22"/>
          <w:szCs w:val="22"/>
        </w:rPr>
        <w:t xml:space="preserve">ektrik </w:t>
      </w:r>
      <w:r w:rsidRPr="003D28E1">
        <w:rPr>
          <w:rFonts w:cstheme="minorHAnsi"/>
          <w:sz w:val="22"/>
          <w:szCs w:val="22"/>
        </w:rPr>
        <w:t>Tesislerinde Topraklama yönetmeliğine uygun olacaktır.</w:t>
      </w:r>
    </w:p>
    <w:p w14:paraId="1F7D4F75" w14:textId="77777777" w:rsidR="009B4B58" w:rsidRPr="003D28E1" w:rsidRDefault="009B4B58" w:rsidP="003D28E1">
      <w:pPr>
        <w:suppressAutoHyphens/>
        <w:ind w:left="720"/>
        <w:jc w:val="both"/>
        <w:rPr>
          <w:rFonts w:cstheme="minorHAnsi"/>
          <w:sz w:val="22"/>
          <w:szCs w:val="22"/>
        </w:rPr>
      </w:pPr>
    </w:p>
    <w:p w14:paraId="255DF3C7"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DİZEL JENERATÖR GURUBU</w:t>
      </w:r>
    </w:p>
    <w:p w14:paraId="205DDC95" w14:textId="77777777" w:rsidR="007D588B"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AMAÇ VE KAPSAM</w:t>
      </w:r>
    </w:p>
    <w:p w14:paraId="4BE3F7F3" w14:textId="77777777" w:rsidR="007D588B" w:rsidRPr="003D28E1" w:rsidRDefault="00E205BC" w:rsidP="003D28E1">
      <w:pPr>
        <w:pStyle w:val="ListeParagraf"/>
        <w:numPr>
          <w:ilvl w:val="0"/>
          <w:numId w:val="66"/>
        </w:numPr>
        <w:jc w:val="both"/>
        <w:rPr>
          <w:rFonts w:cstheme="minorHAnsi"/>
          <w:sz w:val="22"/>
          <w:szCs w:val="22"/>
        </w:rPr>
      </w:pPr>
      <w:r w:rsidRPr="003D28E1">
        <w:rPr>
          <w:rFonts w:cstheme="minorHAnsi"/>
          <w:sz w:val="22"/>
          <w:szCs w:val="22"/>
        </w:rPr>
        <w:t>ÜNİVERSİTE</w:t>
      </w:r>
      <w:r w:rsidR="003F3A64" w:rsidRPr="003D28E1">
        <w:rPr>
          <w:rFonts w:cstheme="minorHAnsi"/>
          <w:sz w:val="22"/>
          <w:szCs w:val="22"/>
        </w:rPr>
        <w:t xml:space="preserve"> binalarının elektrik enerjisinin sürekli devrede kalmasını sağlamak amacıyla OTOMATİK DİZEL ELEKTROJEN GRUBU tesis edilecektir. </w:t>
      </w:r>
    </w:p>
    <w:p w14:paraId="03AC0B7C" w14:textId="77777777" w:rsidR="003F3A64" w:rsidRPr="003D28E1" w:rsidRDefault="003F3A64" w:rsidP="003D28E1">
      <w:pPr>
        <w:pStyle w:val="ListeParagraf"/>
        <w:numPr>
          <w:ilvl w:val="0"/>
          <w:numId w:val="66"/>
        </w:numPr>
        <w:jc w:val="both"/>
        <w:rPr>
          <w:rFonts w:cstheme="minorHAnsi"/>
          <w:b/>
          <w:sz w:val="22"/>
          <w:szCs w:val="22"/>
        </w:rPr>
      </w:pPr>
      <w:r w:rsidRPr="003D28E1">
        <w:rPr>
          <w:rFonts w:cstheme="minorHAnsi"/>
          <w:sz w:val="22"/>
          <w:szCs w:val="22"/>
        </w:rPr>
        <w:t xml:space="preserve">Dizel Jeneratör seti ISO 9001 kalite güvence belgesine haiz bir imalatçı tarafından imal edilecektir. </w:t>
      </w:r>
    </w:p>
    <w:p w14:paraId="7A413E3A" w14:textId="77777777" w:rsidR="007D588B" w:rsidRPr="003D28E1" w:rsidRDefault="007D588B" w:rsidP="003D28E1">
      <w:pPr>
        <w:pStyle w:val="ListeParagraf"/>
        <w:jc w:val="both"/>
        <w:rPr>
          <w:rFonts w:cstheme="minorHAnsi"/>
          <w:b/>
          <w:sz w:val="22"/>
          <w:szCs w:val="22"/>
        </w:rPr>
      </w:pPr>
    </w:p>
    <w:p w14:paraId="33FD4164" w14:textId="77777777" w:rsidR="007D588B"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GENEL</w:t>
      </w:r>
    </w:p>
    <w:p w14:paraId="15C258CC" w14:textId="77777777" w:rsidR="003F3A64" w:rsidRPr="003D28E1" w:rsidRDefault="003F3A64" w:rsidP="003D28E1">
      <w:pPr>
        <w:pStyle w:val="ListeParagraf"/>
        <w:numPr>
          <w:ilvl w:val="0"/>
          <w:numId w:val="67"/>
        </w:numPr>
        <w:jc w:val="both"/>
        <w:rPr>
          <w:rFonts w:cstheme="minorHAnsi"/>
          <w:b/>
          <w:sz w:val="22"/>
          <w:szCs w:val="22"/>
        </w:rPr>
      </w:pPr>
      <w:r w:rsidRPr="003D28E1">
        <w:rPr>
          <w:rFonts w:cstheme="minorHAnsi"/>
          <w:sz w:val="22"/>
          <w:szCs w:val="22"/>
        </w:rPr>
        <w:t>Dizel Motor-Alternatör aksamları, yekpare çelik konstrüksiyon şasi üzerine monte edilecek ve çelik şasi ile grup arasında yeterli miktarda amortisör bulunacaktır. Çalışma halindeki titreşim seviyesi uluslararası normlara uygun olacaktır.</w:t>
      </w:r>
    </w:p>
    <w:p w14:paraId="5BD537D0" w14:textId="77777777" w:rsidR="007D588B" w:rsidRPr="003D28E1" w:rsidRDefault="007D588B" w:rsidP="003D28E1">
      <w:pPr>
        <w:pStyle w:val="ListeParagraf"/>
        <w:jc w:val="both"/>
        <w:rPr>
          <w:rFonts w:cstheme="minorHAnsi"/>
          <w:b/>
          <w:sz w:val="22"/>
          <w:szCs w:val="22"/>
        </w:rPr>
      </w:pPr>
    </w:p>
    <w:p w14:paraId="1DCB1F20" w14:textId="77777777" w:rsidR="003F3A64" w:rsidRPr="003D28E1" w:rsidRDefault="00B115E5" w:rsidP="003D28E1">
      <w:pPr>
        <w:pStyle w:val="ListeParagraf"/>
        <w:numPr>
          <w:ilvl w:val="3"/>
          <w:numId w:val="9"/>
        </w:numPr>
        <w:jc w:val="both"/>
        <w:rPr>
          <w:rFonts w:cstheme="minorHAnsi"/>
          <w:b/>
          <w:sz w:val="22"/>
          <w:szCs w:val="22"/>
        </w:rPr>
      </w:pPr>
      <w:bookmarkStart w:id="0" w:name="_Toc144019488"/>
      <w:bookmarkStart w:id="1" w:name="_Toc144025737"/>
      <w:r w:rsidRPr="003D28E1">
        <w:rPr>
          <w:rFonts w:cstheme="minorHAnsi"/>
          <w:b/>
          <w:sz w:val="22"/>
          <w:szCs w:val="22"/>
        </w:rPr>
        <w:t>JENERATOR YAKIT TANKI SİSTEMİ</w:t>
      </w:r>
      <w:bookmarkEnd w:id="0"/>
      <w:bookmarkEnd w:id="1"/>
    </w:p>
    <w:p w14:paraId="1475CC12" w14:textId="77777777" w:rsidR="007D588B"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GENEL</w:t>
      </w:r>
    </w:p>
    <w:p w14:paraId="06227FEC" w14:textId="77777777" w:rsidR="003F3A64" w:rsidRPr="003D28E1" w:rsidRDefault="003F3A64" w:rsidP="003D28E1">
      <w:pPr>
        <w:pStyle w:val="ListeParagraf"/>
        <w:numPr>
          <w:ilvl w:val="0"/>
          <w:numId w:val="67"/>
        </w:numPr>
        <w:jc w:val="both"/>
        <w:rPr>
          <w:rFonts w:cstheme="minorHAnsi"/>
          <w:b/>
          <w:sz w:val="22"/>
          <w:szCs w:val="22"/>
        </w:rPr>
      </w:pPr>
      <w:r w:rsidRPr="003D28E1">
        <w:rPr>
          <w:rFonts w:cstheme="minorHAnsi"/>
          <w:sz w:val="22"/>
          <w:szCs w:val="22"/>
        </w:rPr>
        <w:t>Di</w:t>
      </w:r>
      <w:r w:rsidR="00064C18" w:rsidRPr="003D28E1">
        <w:rPr>
          <w:rFonts w:cstheme="minorHAnsi"/>
          <w:sz w:val="22"/>
          <w:szCs w:val="22"/>
        </w:rPr>
        <w:t>zel</w:t>
      </w:r>
      <w:r w:rsidRPr="003D28E1">
        <w:rPr>
          <w:rFonts w:cstheme="minorHAnsi"/>
          <w:sz w:val="22"/>
          <w:szCs w:val="22"/>
        </w:rPr>
        <w:t xml:space="preserve"> </w:t>
      </w:r>
      <w:r w:rsidR="00064C18" w:rsidRPr="003D28E1">
        <w:rPr>
          <w:rFonts w:cstheme="minorHAnsi"/>
          <w:sz w:val="22"/>
          <w:szCs w:val="22"/>
        </w:rPr>
        <w:t>Jeneratör</w:t>
      </w:r>
      <w:r w:rsidRPr="003D28E1">
        <w:rPr>
          <w:rFonts w:cstheme="minorHAnsi"/>
          <w:sz w:val="22"/>
          <w:szCs w:val="22"/>
        </w:rPr>
        <w:t xml:space="preserve"> sisteminin kesintisiz çalışmasını sağlamak için günlük yakıt tankının dışında bir de günlük yakıt tankına yakıt göndermek için ana yakıt tankı bulunacaktır. </w:t>
      </w:r>
    </w:p>
    <w:p w14:paraId="749228BE" w14:textId="77777777" w:rsidR="007D588B" w:rsidRPr="003D28E1" w:rsidRDefault="007D588B" w:rsidP="003D28E1">
      <w:pPr>
        <w:ind w:firstLine="709"/>
        <w:jc w:val="both"/>
        <w:rPr>
          <w:rFonts w:cstheme="minorHAnsi"/>
          <w:sz w:val="22"/>
          <w:szCs w:val="22"/>
        </w:rPr>
      </w:pPr>
    </w:p>
    <w:p w14:paraId="26320114"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AYDINLATMA TESİSATI</w:t>
      </w:r>
    </w:p>
    <w:p w14:paraId="67602013" w14:textId="77777777" w:rsidR="003F3A64" w:rsidRPr="003D28E1" w:rsidRDefault="00B115E5" w:rsidP="003D28E1">
      <w:pPr>
        <w:pStyle w:val="ListeParagraf"/>
        <w:numPr>
          <w:ilvl w:val="3"/>
          <w:numId w:val="9"/>
        </w:numPr>
        <w:jc w:val="both"/>
        <w:rPr>
          <w:rFonts w:cstheme="minorHAnsi"/>
          <w:b/>
          <w:sz w:val="22"/>
          <w:szCs w:val="22"/>
        </w:rPr>
      </w:pPr>
      <w:bookmarkStart w:id="2" w:name="_Toc144019491"/>
      <w:bookmarkStart w:id="3" w:name="_Toc144025740"/>
      <w:r w:rsidRPr="003D28E1">
        <w:rPr>
          <w:rFonts w:cstheme="minorHAnsi"/>
          <w:b/>
          <w:sz w:val="22"/>
          <w:szCs w:val="22"/>
        </w:rPr>
        <w:t>İÇ AYDINLATMA</w:t>
      </w:r>
      <w:bookmarkEnd w:id="2"/>
      <w:bookmarkEnd w:id="3"/>
    </w:p>
    <w:p w14:paraId="6DBB6180" w14:textId="77777777" w:rsidR="007D588B"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GENEL</w:t>
      </w:r>
    </w:p>
    <w:p w14:paraId="48985B38" w14:textId="77777777" w:rsidR="007D588B" w:rsidRPr="003D28E1" w:rsidRDefault="00E205BC" w:rsidP="003D28E1">
      <w:pPr>
        <w:pStyle w:val="ListeParagraf"/>
        <w:numPr>
          <w:ilvl w:val="0"/>
          <w:numId w:val="68"/>
        </w:numPr>
        <w:jc w:val="both"/>
        <w:rPr>
          <w:rFonts w:cstheme="minorHAnsi"/>
          <w:sz w:val="22"/>
          <w:szCs w:val="22"/>
        </w:rPr>
      </w:pPr>
      <w:r w:rsidRPr="003D28E1">
        <w:rPr>
          <w:rFonts w:cstheme="minorHAnsi"/>
          <w:sz w:val="22"/>
          <w:szCs w:val="22"/>
        </w:rPr>
        <w:t>ÜNİVERSİTE</w:t>
      </w:r>
      <w:r w:rsidR="003F3A64" w:rsidRPr="003D28E1">
        <w:rPr>
          <w:rFonts w:cstheme="minorHAnsi"/>
          <w:sz w:val="22"/>
          <w:szCs w:val="22"/>
        </w:rPr>
        <w:t xml:space="preserve"> içinde proje ve şartnamesinde belirtilen niteliklere sahip elektronik balastlı armatürler kullanılacaktır.</w:t>
      </w:r>
    </w:p>
    <w:p w14:paraId="17F04698" w14:textId="77777777" w:rsidR="007D588B" w:rsidRPr="003D28E1" w:rsidRDefault="007D588B" w:rsidP="003D28E1">
      <w:pPr>
        <w:pStyle w:val="ListeParagraf"/>
        <w:numPr>
          <w:ilvl w:val="0"/>
          <w:numId w:val="68"/>
        </w:numPr>
        <w:jc w:val="both"/>
        <w:rPr>
          <w:rFonts w:cstheme="minorHAnsi"/>
          <w:sz w:val="22"/>
          <w:szCs w:val="22"/>
        </w:rPr>
      </w:pPr>
      <w:r w:rsidRPr="003D28E1">
        <w:rPr>
          <w:rFonts w:cstheme="minorHAnsi"/>
          <w:sz w:val="22"/>
          <w:szCs w:val="22"/>
        </w:rPr>
        <w:t>P</w:t>
      </w:r>
      <w:r w:rsidR="003F3A64" w:rsidRPr="003D28E1">
        <w:rPr>
          <w:rFonts w:cstheme="minorHAnsi"/>
          <w:sz w:val="22"/>
          <w:szCs w:val="22"/>
        </w:rPr>
        <w:t>roje</w:t>
      </w:r>
      <w:r w:rsidRPr="003D28E1">
        <w:rPr>
          <w:rFonts w:cstheme="minorHAnsi"/>
          <w:sz w:val="22"/>
          <w:szCs w:val="22"/>
        </w:rPr>
        <w:t>de</w:t>
      </w:r>
      <w:r w:rsidR="003F3A64" w:rsidRPr="003D28E1">
        <w:rPr>
          <w:rFonts w:cstheme="minorHAnsi"/>
          <w:sz w:val="22"/>
          <w:szCs w:val="22"/>
        </w:rPr>
        <w:t xml:space="preserve"> belirtilen steril mahallerde aşağıda tanımı bulunan steril ortam armatürleri kullanılacaktır.</w:t>
      </w:r>
    </w:p>
    <w:p w14:paraId="77D0E120" w14:textId="77777777" w:rsidR="003F3A64" w:rsidRPr="003D28E1" w:rsidRDefault="003F3A64" w:rsidP="003D28E1">
      <w:pPr>
        <w:pStyle w:val="ListeParagraf"/>
        <w:numPr>
          <w:ilvl w:val="0"/>
          <w:numId w:val="68"/>
        </w:numPr>
        <w:jc w:val="both"/>
        <w:rPr>
          <w:rFonts w:cstheme="minorHAnsi"/>
          <w:b/>
          <w:sz w:val="22"/>
          <w:szCs w:val="22"/>
        </w:rPr>
      </w:pPr>
      <w:r w:rsidRPr="003D28E1">
        <w:rPr>
          <w:rFonts w:cstheme="minorHAnsi"/>
          <w:sz w:val="22"/>
          <w:szCs w:val="22"/>
        </w:rPr>
        <w:t>Acil durum anında kaçışlara yönlendirmek üzere acil yönlendirme armatürleri kullanılacak ve projesinde belirtildiği şekilde bazı armatürlerde acil aydınlatma kitleri tesis edilecektir.</w:t>
      </w:r>
    </w:p>
    <w:p w14:paraId="23597366" w14:textId="77777777" w:rsidR="007D588B" w:rsidRPr="003D28E1" w:rsidRDefault="007D588B" w:rsidP="003D28E1">
      <w:pPr>
        <w:pStyle w:val="ListeParagraf"/>
        <w:jc w:val="both"/>
        <w:rPr>
          <w:rFonts w:cstheme="minorHAnsi"/>
          <w:b/>
          <w:sz w:val="22"/>
          <w:szCs w:val="22"/>
        </w:rPr>
      </w:pPr>
    </w:p>
    <w:p w14:paraId="39ACE3C0"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ARMATÜR</w:t>
      </w:r>
    </w:p>
    <w:p w14:paraId="38AA1278" w14:textId="77777777" w:rsidR="003F3A64" w:rsidRPr="003D28E1" w:rsidRDefault="003F3A64" w:rsidP="003D28E1">
      <w:pPr>
        <w:pStyle w:val="ListeParagraf"/>
        <w:numPr>
          <w:ilvl w:val="0"/>
          <w:numId w:val="69"/>
        </w:numPr>
        <w:jc w:val="both"/>
        <w:rPr>
          <w:rFonts w:cstheme="minorHAnsi"/>
          <w:sz w:val="22"/>
          <w:szCs w:val="22"/>
        </w:rPr>
      </w:pPr>
      <w:r w:rsidRPr="003D28E1">
        <w:rPr>
          <w:rFonts w:cstheme="minorHAnsi"/>
          <w:sz w:val="22"/>
          <w:szCs w:val="22"/>
        </w:rPr>
        <w:t xml:space="preserve">Kendi başına bir bütün oluşturan bir aydınlatma birimi, çıkış ya da acil durum aydınlatma birimidir. Armatürler, ampulü, oluşturulan ışığın uygun biçimde dağıtılmasını olanaklı kılan parçalar takımını, ampulü koruyan ve birimin bir yere sağlıklı biçimde tutturulmasını sağlayan unsurları ve de ampulün elektrik kaynağına bağlanmasını gerçekleştiren parçaları içerirler. İçindeki akümülatörden enerji sağlayıp çalışan acil durum üniteleri ile </w:t>
      </w:r>
      <w:r w:rsidR="00064C18" w:rsidRPr="003D28E1">
        <w:rPr>
          <w:rFonts w:cstheme="minorHAnsi"/>
          <w:sz w:val="22"/>
          <w:szCs w:val="22"/>
        </w:rPr>
        <w:t>“</w:t>
      </w:r>
      <w:proofErr w:type="spellStart"/>
      <w:r w:rsidRPr="003D28E1">
        <w:rPr>
          <w:rFonts w:cstheme="minorHAnsi"/>
          <w:sz w:val="22"/>
          <w:szCs w:val="22"/>
        </w:rPr>
        <w:t>exit</w:t>
      </w:r>
      <w:proofErr w:type="spellEnd"/>
      <w:r w:rsidR="00064C18" w:rsidRPr="003D28E1">
        <w:rPr>
          <w:rFonts w:cstheme="minorHAnsi"/>
          <w:sz w:val="22"/>
          <w:szCs w:val="22"/>
        </w:rPr>
        <w:t>”</w:t>
      </w:r>
      <w:r w:rsidRPr="003D28E1">
        <w:rPr>
          <w:rFonts w:cstheme="minorHAnsi"/>
          <w:sz w:val="22"/>
          <w:szCs w:val="22"/>
        </w:rPr>
        <w:t xml:space="preserve"> armatürleri akümülatörün gerektiği gibi doldurulmasını gerçekleştirecek düzenekleri de içlerinde bulundururlar. Acil durum aydınlatma birimlerinin, içinde ampulü ve de ampul tutucusu bulunduran ve de bulundurmayan türleri de vardır.</w:t>
      </w:r>
    </w:p>
    <w:p w14:paraId="6F9357A3" w14:textId="77777777" w:rsidR="007D588B" w:rsidRPr="003D28E1" w:rsidRDefault="007D588B" w:rsidP="003D28E1">
      <w:pPr>
        <w:pStyle w:val="ListeParagraf"/>
        <w:jc w:val="both"/>
        <w:rPr>
          <w:rFonts w:cstheme="minorHAnsi"/>
          <w:sz w:val="22"/>
          <w:szCs w:val="22"/>
        </w:rPr>
      </w:pPr>
    </w:p>
    <w:p w14:paraId="02960473"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ARMATÜR TASARIM VE STANDARTLARI</w:t>
      </w:r>
    </w:p>
    <w:p w14:paraId="5035698C" w14:textId="77777777" w:rsidR="003F3A64" w:rsidRPr="003D28E1" w:rsidRDefault="003F3A64" w:rsidP="003D28E1">
      <w:pPr>
        <w:pStyle w:val="ListeParagraf"/>
        <w:numPr>
          <w:ilvl w:val="0"/>
          <w:numId w:val="70"/>
        </w:numPr>
        <w:jc w:val="both"/>
        <w:rPr>
          <w:rFonts w:cstheme="minorHAnsi"/>
          <w:sz w:val="22"/>
          <w:szCs w:val="22"/>
        </w:rPr>
      </w:pPr>
      <w:r w:rsidRPr="003D28E1">
        <w:rPr>
          <w:rFonts w:cstheme="minorHAnsi"/>
          <w:sz w:val="22"/>
          <w:szCs w:val="22"/>
        </w:rPr>
        <w:t>Bu birimlerin genel</w:t>
      </w:r>
      <w:r w:rsidR="004D24D5" w:rsidRPr="003D28E1">
        <w:rPr>
          <w:rFonts w:cstheme="minorHAnsi"/>
          <w:sz w:val="22"/>
          <w:szCs w:val="22"/>
        </w:rPr>
        <w:t xml:space="preserve"> de TSE</w:t>
      </w:r>
      <w:r w:rsidRPr="003D28E1">
        <w:rPr>
          <w:rFonts w:cstheme="minorHAnsi"/>
          <w:sz w:val="22"/>
          <w:szCs w:val="22"/>
        </w:rPr>
        <w:t xml:space="preserve"> standartlarını sağlar nitelikte olmalarına özen gösterilecektir.</w:t>
      </w:r>
    </w:p>
    <w:p w14:paraId="2C1EFB6D" w14:textId="77777777" w:rsidR="007D588B" w:rsidRPr="003D28E1" w:rsidRDefault="007D588B" w:rsidP="003D28E1">
      <w:pPr>
        <w:pStyle w:val="ListeParagraf"/>
        <w:jc w:val="both"/>
        <w:rPr>
          <w:rFonts w:cstheme="minorHAnsi"/>
          <w:sz w:val="22"/>
          <w:szCs w:val="22"/>
        </w:rPr>
      </w:pPr>
    </w:p>
    <w:p w14:paraId="3BA04DBA"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AYDINLATMA ARMATÜRÜ KONSTRÜKSİYONU</w:t>
      </w:r>
    </w:p>
    <w:p w14:paraId="0FD2BD34" w14:textId="77777777" w:rsidR="007D588B" w:rsidRPr="003D28E1" w:rsidRDefault="00B115E5" w:rsidP="003D28E1">
      <w:pPr>
        <w:pStyle w:val="ListeParagraf"/>
        <w:numPr>
          <w:ilvl w:val="5"/>
          <w:numId w:val="9"/>
        </w:numPr>
        <w:jc w:val="both"/>
        <w:rPr>
          <w:rFonts w:cstheme="minorHAnsi"/>
          <w:sz w:val="22"/>
          <w:szCs w:val="22"/>
        </w:rPr>
      </w:pPr>
      <w:r w:rsidRPr="003D28E1">
        <w:rPr>
          <w:rFonts w:cstheme="minorHAnsi"/>
          <w:b/>
          <w:sz w:val="22"/>
          <w:szCs w:val="22"/>
        </w:rPr>
        <w:t>GENEL</w:t>
      </w:r>
    </w:p>
    <w:p w14:paraId="22B12532" w14:textId="77777777" w:rsidR="003F3A64" w:rsidRPr="003D28E1" w:rsidRDefault="003F3A64" w:rsidP="003D28E1">
      <w:pPr>
        <w:pStyle w:val="ListeParagraf"/>
        <w:numPr>
          <w:ilvl w:val="0"/>
          <w:numId w:val="71"/>
        </w:numPr>
        <w:jc w:val="both"/>
        <w:rPr>
          <w:rFonts w:cstheme="minorHAnsi"/>
          <w:sz w:val="22"/>
          <w:szCs w:val="22"/>
        </w:rPr>
      </w:pPr>
      <w:r w:rsidRPr="003D28E1">
        <w:rPr>
          <w:rFonts w:cstheme="minorHAnsi"/>
          <w:sz w:val="22"/>
          <w:szCs w:val="22"/>
        </w:rPr>
        <w:t xml:space="preserve">Armatürlerin üretimi ve de kablo bağlantılarının tamamlanması geçerlikteki yönetmelik ve nizamnamelere uyum içinde olacaktır.  </w:t>
      </w:r>
    </w:p>
    <w:p w14:paraId="00ECB693" w14:textId="77777777" w:rsidR="007D588B" w:rsidRPr="003D28E1" w:rsidRDefault="007D588B" w:rsidP="003D28E1">
      <w:pPr>
        <w:pStyle w:val="ListeParagraf"/>
        <w:jc w:val="both"/>
        <w:rPr>
          <w:rFonts w:cstheme="minorHAnsi"/>
          <w:sz w:val="22"/>
          <w:szCs w:val="22"/>
        </w:rPr>
      </w:pPr>
    </w:p>
    <w:p w14:paraId="1424DCDA"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AYDINLATMA ARMATÜRLERİ</w:t>
      </w:r>
    </w:p>
    <w:p w14:paraId="65395A8E" w14:textId="77777777" w:rsidR="003F3A64" w:rsidRPr="003D28E1" w:rsidRDefault="003F3A64" w:rsidP="003D28E1">
      <w:pPr>
        <w:pStyle w:val="ListeParagraf"/>
        <w:numPr>
          <w:ilvl w:val="0"/>
          <w:numId w:val="72"/>
        </w:numPr>
        <w:jc w:val="both"/>
        <w:rPr>
          <w:rFonts w:cstheme="minorHAnsi"/>
          <w:sz w:val="22"/>
          <w:szCs w:val="22"/>
        </w:rPr>
      </w:pPr>
      <w:r w:rsidRPr="003D28E1">
        <w:rPr>
          <w:rFonts w:cstheme="minorHAnsi"/>
          <w:sz w:val="22"/>
          <w:szCs w:val="22"/>
        </w:rPr>
        <w:t>Çizimlerde ve armatür detay formalarında gösterilen ve üreticinin standart üretim gamında yer almış türlerden ya da bunların eşdeğeri olacaktır.</w:t>
      </w:r>
    </w:p>
    <w:p w14:paraId="6453EA3D" w14:textId="77777777" w:rsidR="007D588B" w:rsidRPr="003D28E1" w:rsidRDefault="007D588B" w:rsidP="003D28E1">
      <w:pPr>
        <w:pStyle w:val="ListeParagraf"/>
        <w:jc w:val="both"/>
        <w:rPr>
          <w:rFonts w:cstheme="minorHAnsi"/>
          <w:sz w:val="22"/>
          <w:szCs w:val="22"/>
        </w:rPr>
      </w:pPr>
    </w:p>
    <w:p w14:paraId="024E16DB"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SACDAN MAMUL MAHFAZALAR</w:t>
      </w:r>
    </w:p>
    <w:p w14:paraId="08CF8A3B" w14:textId="77777777" w:rsidR="003F3A64" w:rsidRPr="003D28E1" w:rsidRDefault="003F3A64" w:rsidP="003D28E1">
      <w:pPr>
        <w:pStyle w:val="ListeParagraf"/>
        <w:numPr>
          <w:ilvl w:val="0"/>
          <w:numId w:val="73"/>
        </w:numPr>
        <w:jc w:val="both"/>
        <w:rPr>
          <w:rFonts w:cstheme="minorHAnsi"/>
          <w:sz w:val="22"/>
          <w:szCs w:val="22"/>
        </w:rPr>
      </w:pPr>
      <w:r w:rsidRPr="003D28E1">
        <w:rPr>
          <w:rFonts w:cstheme="minorHAnsi"/>
          <w:sz w:val="22"/>
          <w:szCs w:val="22"/>
        </w:rPr>
        <w:t>Sac malzemenin kalınlığı 0.5mm'den ince olmayacak, şartname ve de geçerlikteki standart hükümlerinin öngördüğü hallerde daha kalın malzeme kullanılma durumu söz konusu olacaktır.</w:t>
      </w:r>
    </w:p>
    <w:p w14:paraId="1CF6B588" w14:textId="77777777" w:rsidR="004D24D5" w:rsidRPr="003D28E1" w:rsidRDefault="004D24D5" w:rsidP="003D28E1">
      <w:pPr>
        <w:jc w:val="both"/>
        <w:rPr>
          <w:rFonts w:cstheme="minorHAnsi"/>
          <w:b/>
          <w:bCs/>
          <w:sz w:val="22"/>
          <w:szCs w:val="22"/>
        </w:rPr>
      </w:pPr>
    </w:p>
    <w:p w14:paraId="3F9EE070"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SORTİLER, ANAHTAR VE PRİZLER</w:t>
      </w:r>
    </w:p>
    <w:p w14:paraId="4D150290"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AYDINLATMA ANAHTARLARI</w:t>
      </w:r>
    </w:p>
    <w:p w14:paraId="3A10369D"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GENEL</w:t>
      </w:r>
      <w:r w:rsidRPr="003D28E1">
        <w:rPr>
          <w:rFonts w:cstheme="minorHAnsi"/>
          <w:sz w:val="22"/>
          <w:szCs w:val="22"/>
        </w:rPr>
        <w:t xml:space="preserve"> </w:t>
      </w:r>
    </w:p>
    <w:p w14:paraId="1B0BF8E2" w14:textId="77777777" w:rsidR="003F3A64" w:rsidRPr="003D28E1" w:rsidRDefault="003F3A64" w:rsidP="003D28E1">
      <w:pPr>
        <w:pStyle w:val="ListeParagraf"/>
        <w:numPr>
          <w:ilvl w:val="0"/>
          <w:numId w:val="74"/>
        </w:numPr>
        <w:jc w:val="both"/>
        <w:rPr>
          <w:rFonts w:cstheme="minorHAnsi"/>
          <w:sz w:val="22"/>
          <w:szCs w:val="22"/>
        </w:rPr>
      </w:pPr>
      <w:r w:rsidRPr="003D28E1">
        <w:rPr>
          <w:rFonts w:cstheme="minorHAnsi"/>
          <w:sz w:val="22"/>
          <w:szCs w:val="22"/>
        </w:rPr>
        <w:t xml:space="preserve">Hızlı açılıp hızlı kapanan, sessiz tip, kontakları gümüş bileşimden yapılmış, arka dayanıklı şekillendirilmiş kaide, belirtildiği gibi açma-kapama veya </w:t>
      </w:r>
      <w:r w:rsidR="00064C18" w:rsidRPr="003D28E1">
        <w:rPr>
          <w:rFonts w:cstheme="minorHAnsi"/>
          <w:sz w:val="22"/>
          <w:szCs w:val="22"/>
        </w:rPr>
        <w:t>“</w:t>
      </w:r>
      <w:proofErr w:type="spellStart"/>
      <w:r w:rsidRPr="003D28E1">
        <w:rPr>
          <w:rFonts w:cstheme="minorHAnsi"/>
          <w:sz w:val="22"/>
          <w:szCs w:val="22"/>
        </w:rPr>
        <w:t>push</w:t>
      </w:r>
      <w:proofErr w:type="spellEnd"/>
      <w:r w:rsidRPr="003D28E1">
        <w:rPr>
          <w:rFonts w:cstheme="minorHAnsi"/>
          <w:sz w:val="22"/>
          <w:szCs w:val="22"/>
        </w:rPr>
        <w:t>-buton</w:t>
      </w:r>
      <w:r w:rsidR="00064C18" w:rsidRPr="003D28E1">
        <w:rPr>
          <w:rFonts w:cstheme="minorHAnsi"/>
          <w:sz w:val="22"/>
          <w:szCs w:val="22"/>
        </w:rPr>
        <w:t>”</w:t>
      </w:r>
      <w:r w:rsidRPr="003D28E1">
        <w:rPr>
          <w:rFonts w:cstheme="minorHAnsi"/>
          <w:sz w:val="22"/>
          <w:szCs w:val="22"/>
        </w:rPr>
        <w:t xml:space="preserve"> tip, tam yüke kadar çıkabilecek </w:t>
      </w:r>
      <w:r w:rsidR="00064C18" w:rsidRPr="003D28E1">
        <w:rPr>
          <w:rFonts w:cstheme="minorHAnsi"/>
          <w:sz w:val="22"/>
          <w:szCs w:val="22"/>
        </w:rPr>
        <w:t>“</w:t>
      </w:r>
      <w:r w:rsidRPr="003D28E1">
        <w:rPr>
          <w:rFonts w:cstheme="minorHAnsi"/>
          <w:sz w:val="22"/>
          <w:szCs w:val="22"/>
        </w:rPr>
        <w:t>endüktif</w:t>
      </w:r>
      <w:r w:rsidR="00064C18" w:rsidRPr="003D28E1">
        <w:rPr>
          <w:rFonts w:cstheme="minorHAnsi"/>
          <w:sz w:val="22"/>
          <w:szCs w:val="22"/>
        </w:rPr>
        <w:t>”</w:t>
      </w:r>
      <w:r w:rsidRPr="003D28E1">
        <w:rPr>
          <w:rFonts w:cstheme="minorHAnsi"/>
          <w:sz w:val="22"/>
          <w:szCs w:val="22"/>
        </w:rPr>
        <w:t xml:space="preserve"> veya </w:t>
      </w:r>
      <w:r w:rsidR="00064C18" w:rsidRPr="003D28E1">
        <w:rPr>
          <w:rFonts w:cstheme="minorHAnsi"/>
          <w:sz w:val="22"/>
          <w:szCs w:val="22"/>
        </w:rPr>
        <w:t>“</w:t>
      </w:r>
      <w:proofErr w:type="spellStart"/>
      <w:r w:rsidRPr="003D28E1">
        <w:rPr>
          <w:rFonts w:cstheme="minorHAnsi"/>
          <w:sz w:val="22"/>
          <w:szCs w:val="22"/>
        </w:rPr>
        <w:t>rezistif</w:t>
      </w:r>
      <w:proofErr w:type="spellEnd"/>
      <w:r w:rsidR="00064C18" w:rsidRPr="003D28E1">
        <w:rPr>
          <w:rFonts w:cstheme="minorHAnsi"/>
          <w:sz w:val="22"/>
          <w:szCs w:val="22"/>
        </w:rPr>
        <w:t>”</w:t>
      </w:r>
      <w:r w:rsidRPr="003D28E1">
        <w:rPr>
          <w:rFonts w:cstheme="minorHAnsi"/>
          <w:sz w:val="22"/>
          <w:szCs w:val="22"/>
        </w:rPr>
        <w:t xml:space="preserve"> yükler için ve yandan bağlantı yapılacak şekilde </w:t>
      </w:r>
      <w:proofErr w:type="gramStart"/>
      <w:r w:rsidRPr="003D28E1">
        <w:rPr>
          <w:rFonts w:cstheme="minorHAnsi"/>
          <w:sz w:val="22"/>
          <w:szCs w:val="22"/>
        </w:rPr>
        <w:t>dizayn edilmiş</w:t>
      </w:r>
      <w:proofErr w:type="gramEnd"/>
      <w:r w:rsidRPr="003D28E1">
        <w:rPr>
          <w:rFonts w:cstheme="minorHAnsi"/>
          <w:sz w:val="22"/>
          <w:szCs w:val="22"/>
        </w:rPr>
        <w:t xml:space="preserve"> olacaktır.</w:t>
      </w:r>
    </w:p>
    <w:p w14:paraId="3557B365" w14:textId="77777777" w:rsidR="007D588B" w:rsidRPr="003D28E1" w:rsidRDefault="007D588B" w:rsidP="003D28E1">
      <w:pPr>
        <w:pStyle w:val="ListeParagraf"/>
        <w:jc w:val="both"/>
        <w:rPr>
          <w:rFonts w:cstheme="minorHAnsi"/>
          <w:sz w:val="22"/>
          <w:szCs w:val="22"/>
        </w:rPr>
      </w:pPr>
    </w:p>
    <w:p w14:paraId="0089F380"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TÜRLER</w:t>
      </w:r>
    </w:p>
    <w:p w14:paraId="474F25C1" w14:textId="77777777" w:rsidR="003F3A64" w:rsidRPr="003D28E1" w:rsidRDefault="003F3A64" w:rsidP="003D28E1">
      <w:pPr>
        <w:pStyle w:val="ListeParagraf"/>
        <w:numPr>
          <w:ilvl w:val="0"/>
          <w:numId w:val="75"/>
        </w:numPr>
        <w:jc w:val="both"/>
        <w:rPr>
          <w:rFonts w:cstheme="minorHAnsi"/>
          <w:sz w:val="22"/>
          <w:szCs w:val="22"/>
        </w:rPr>
      </w:pPr>
      <w:r w:rsidRPr="003D28E1">
        <w:rPr>
          <w:rFonts w:cstheme="minorHAnsi"/>
          <w:sz w:val="22"/>
          <w:szCs w:val="22"/>
        </w:rPr>
        <w:t xml:space="preserve">Projelerde gösterildiği şekilde normal, komütatör veya </w:t>
      </w:r>
      <w:r w:rsidR="00064C18" w:rsidRPr="003D28E1">
        <w:rPr>
          <w:rFonts w:cstheme="minorHAnsi"/>
          <w:sz w:val="22"/>
          <w:szCs w:val="22"/>
        </w:rPr>
        <w:t>“</w:t>
      </w:r>
      <w:proofErr w:type="spellStart"/>
      <w:r w:rsidRPr="003D28E1">
        <w:rPr>
          <w:rFonts w:cstheme="minorHAnsi"/>
          <w:sz w:val="22"/>
          <w:szCs w:val="22"/>
        </w:rPr>
        <w:t>vaevien</w:t>
      </w:r>
      <w:proofErr w:type="spellEnd"/>
      <w:r w:rsidR="00064C18" w:rsidRPr="003D28E1">
        <w:rPr>
          <w:rFonts w:cstheme="minorHAnsi"/>
          <w:sz w:val="22"/>
          <w:szCs w:val="22"/>
        </w:rPr>
        <w:t>”</w:t>
      </w:r>
      <w:r w:rsidRPr="003D28E1">
        <w:rPr>
          <w:rFonts w:cstheme="minorHAnsi"/>
          <w:sz w:val="22"/>
          <w:szCs w:val="22"/>
        </w:rPr>
        <w:t xml:space="preserve"> tek veya çift kutuplu. </w:t>
      </w:r>
    </w:p>
    <w:p w14:paraId="4268360E" w14:textId="77777777" w:rsidR="003F3A64" w:rsidRPr="003D28E1" w:rsidRDefault="003F3A64" w:rsidP="003D28E1">
      <w:pPr>
        <w:pStyle w:val="ListeParagraf"/>
        <w:numPr>
          <w:ilvl w:val="0"/>
          <w:numId w:val="75"/>
        </w:numPr>
        <w:jc w:val="both"/>
        <w:rPr>
          <w:rFonts w:cstheme="minorHAnsi"/>
          <w:sz w:val="22"/>
          <w:szCs w:val="22"/>
        </w:rPr>
      </w:pPr>
      <w:r w:rsidRPr="003D28E1">
        <w:rPr>
          <w:rFonts w:cstheme="minorHAnsi"/>
          <w:sz w:val="22"/>
          <w:szCs w:val="22"/>
        </w:rPr>
        <w:t xml:space="preserve">Genel aydınlatma anahtarı </w:t>
      </w:r>
      <w:smartTag w:uri="urn:schemas-microsoft-com:office:smarttags" w:element="metricconverter">
        <w:smartTagPr>
          <w:attr w:name="ProductID" w:val="10 A"/>
        </w:smartTagPr>
        <w:r w:rsidRPr="003D28E1">
          <w:rPr>
            <w:rFonts w:cstheme="minorHAnsi"/>
            <w:sz w:val="22"/>
            <w:szCs w:val="22"/>
          </w:rPr>
          <w:t>10 A</w:t>
        </w:r>
      </w:smartTag>
      <w:r w:rsidRPr="003D28E1">
        <w:rPr>
          <w:rFonts w:cstheme="minorHAnsi"/>
          <w:sz w:val="22"/>
          <w:szCs w:val="22"/>
        </w:rPr>
        <w:t xml:space="preserve">, 250 V açma-kapama </w:t>
      </w:r>
      <w:proofErr w:type="spellStart"/>
      <w:r w:rsidRPr="003D28E1">
        <w:rPr>
          <w:rFonts w:cstheme="minorHAnsi"/>
          <w:sz w:val="22"/>
          <w:szCs w:val="22"/>
        </w:rPr>
        <w:t>çalıştırıcılı</w:t>
      </w:r>
      <w:proofErr w:type="spellEnd"/>
      <w:r w:rsidRPr="003D28E1">
        <w:rPr>
          <w:rFonts w:cstheme="minorHAnsi"/>
          <w:sz w:val="22"/>
          <w:szCs w:val="22"/>
        </w:rPr>
        <w:t>, beyaz levhaya sahip, tek modül mekanizmalı.</w:t>
      </w:r>
    </w:p>
    <w:p w14:paraId="32EE8D54" w14:textId="77777777" w:rsidR="007D588B" w:rsidRPr="003D28E1" w:rsidRDefault="007D588B" w:rsidP="003D28E1">
      <w:pPr>
        <w:pStyle w:val="ListeParagraf"/>
        <w:jc w:val="both"/>
        <w:rPr>
          <w:rFonts w:cstheme="minorHAnsi"/>
          <w:sz w:val="22"/>
          <w:szCs w:val="22"/>
        </w:rPr>
      </w:pPr>
    </w:p>
    <w:p w14:paraId="04B0ABFB"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ETANJ ANAHTAR</w:t>
      </w:r>
    </w:p>
    <w:p w14:paraId="08C27535" w14:textId="77777777" w:rsidR="003F3A64" w:rsidRPr="003D28E1" w:rsidRDefault="003F3A64" w:rsidP="003D28E1">
      <w:pPr>
        <w:pStyle w:val="ListeParagraf"/>
        <w:numPr>
          <w:ilvl w:val="0"/>
          <w:numId w:val="76"/>
        </w:numPr>
        <w:jc w:val="both"/>
        <w:rPr>
          <w:rFonts w:cstheme="minorHAnsi"/>
          <w:sz w:val="22"/>
          <w:szCs w:val="22"/>
        </w:rPr>
      </w:pPr>
      <w:r w:rsidRPr="003D28E1">
        <w:rPr>
          <w:rFonts w:cstheme="minorHAnsi"/>
          <w:sz w:val="22"/>
          <w:szCs w:val="22"/>
        </w:rPr>
        <w:t xml:space="preserve">Harici ve ıslak bölgelerde kurulum için </w:t>
      </w:r>
      <w:smartTag w:uri="urn:schemas-microsoft-com:office:smarttags" w:element="metricconverter">
        <w:smartTagPr>
          <w:attr w:name="ProductID" w:val="10 A"/>
        </w:smartTagPr>
        <w:r w:rsidRPr="003D28E1">
          <w:rPr>
            <w:rFonts w:cstheme="minorHAnsi"/>
            <w:sz w:val="22"/>
            <w:szCs w:val="22"/>
          </w:rPr>
          <w:t>10 A</w:t>
        </w:r>
      </w:smartTag>
      <w:r w:rsidRPr="003D28E1">
        <w:rPr>
          <w:rFonts w:cstheme="minorHAnsi"/>
          <w:sz w:val="22"/>
          <w:szCs w:val="22"/>
        </w:rPr>
        <w:t>, 250 V, Etanj levha, sentetik conta, Etanj çıkış kutusu, açık/kapalı göstergesi, IP 55 kutu içinde.</w:t>
      </w:r>
    </w:p>
    <w:p w14:paraId="27172E80" w14:textId="77777777" w:rsidR="007D588B" w:rsidRPr="003D28E1" w:rsidRDefault="007D588B" w:rsidP="003D28E1">
      <w:pPr>
        <w:pStyle w:val="ListeParagraf"/>
        <w:jc w:val="both"/>
        <w:rPr>
          <w:rFonts w:cstheme="minorHAnsi"/>
          <w:sz w:val="22"/>
          <w:szCs w:val="22"/>
        </w:rPr>
      </w:pPr>
    </w:p>
    <w:p w14:paraId="3F5F997A"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PRİZLER</w:t>
      </w:r>
    </w:p>
    <w:p w14:paraId="518FA0E8"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GENEL</w:t>
      </w:r>
    </w:p>
    <w:p w14:paraId="0E1CB7FB" w14:textId="77777777" w:rsidR="003F3A64" w:rsidRPr="003D28E1" w:rsidRDefault="003F3A64" w:rsidP="003D28E1">
      <w:pPr>
        <w:pStyle w:val="ListeParagraf"/>
        <w:numPr>
          <w:ilvl w:val="0"/>
          <w:numId w:val="77"/>
        </w:numPr>
        <w:jc w:val="both"/>
        <w:rPr>
          <w:rFonts w:cstheme="minorHAnsi"/>
          <w:sz w:val="22"/>
          <w:szCs w:val="22"/>
        </w:rPr>
      </w:pPr>
      <w:r w:rsidRPr="003D28E1">
        <w:rPr>
          <w:rFonts w:cstheme="minorHAnsi"/>
          <w:sz w:val="22"/>
          <w:szCs w:val="22"/>
        </w:rPr>
        <w:t>Enjeksiyonla şekillendirilmiş plastik kaideli, kendinden ayarlı, kalıcı hasarı engelleyici, genişlemeyen kontaklı, yandan bağlantı için ayarlanmış ve terminalleri en az 3 (üç) paralel bağlantılı devre kablosu kabul eden prizleri tedarik edilecektir.</w:t>
      </w:r>
    </w:p>
    <w:p w14:paraId="7ECAC789" w14:textId="77777777" w:rsidR="007D588B" w:rsidRPr="003D28E1" w:rsidRDefault="007D588B" w:rsidP="003D28E1">
      <w:pPr>
        <w:pStyle w:val="ListeParagraf"/>
        <w:jc w:val="both"/>
        <w:rPr>
          <w:rFonts w:cstheme="minorHAnsi"/>
          <w:sz w:val="22"/>
          <w:szCs w:val="22"/>
        </w:rPr>
      </w:pPr>
    </w:p>
    <w:p w14:paraId="4455CB2E" w14:textId="77777777" w:rsidR="00B115E5"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TÜRLER</w:t>
      </w:r>
    </w:p>
    <w:p w14:paraId="2A6079A8" w14:textId="77777777" w:rsidR="003F3A64" w:rsidRPr="003D28E1" w:rsidRDefault="003F3A64" w:rsidP="003D28E1">
      <w:pPr>
        <w:pStyle w:val="ListeParagraf"/>
        <w:numPr>
          <w:ilvl w:val="0"/>
          <w:numId w:val="105"/>
        </w:numPr>
        <w:jc w:val="both"/>
        <w:rPr>
          <w:rFonts w:cstheme="minorHAnsi"/>
          <w:sz w:val="22"/>
          <w:szCs w:val="22"/>
        </w:rPr>
      </w:pPr>
      <w:r w:rsidRPr="003D28E1">
        <w:rPr>
          <w:rFonts w:cstheme="minorHAnsi"/>
          <w:sz w:val="22"/>
          <w:szCs w:val="22"/>
        </w:rPr>
        <w:t>CE normlarına uygun prizler kullanılacaktır.</w:t>
      </w:r>
    </w:p>
    <w:p w14:paraId="5227E29E" w14:textId="77777777" w:rsidR="007D588B" w:rsidRPr="003D28E1" w:rsidRDefault="007D588B" w:rsidP="003D28E1">
      <w:pPr>
        <w:pStyle w:val="ListeParagraf"/>
        <w:ind w:left="0"/>
        <w:jc w:val="both"/>
        <w:rPr>
          <w:rFonts w:cstheme="minorHAnsi"/>
          <w:sz w:val="22"/>
          <w:szCs w:val="22"/>
        </w:rPr>
      </w:pPr>
    </w:p>
    <w:p w14:paraId="5F2DB744" w14:textId="77777777" w:rsidR="003F3A64" w:rsidRPr="003D28E1" w:rsidRDefault="00B115E5" w:rsidP="003D28E1">
      <w:pPr>
        <w:pStyle w:val="ListeParagraf"/>
        <w:numPr>
          <w:ilvl w:val="3"/>
          <w:numId w:val="9"/>
        </w:numPr>
        <w:jc w:val="both"/>
        <w:rPr>
          <w:rFonts w:cstheme="minorHAnsi"/>
          <w:sz w:val="22"/>
          <w:szCs w:val="22"/>
        </w:rPr>
      </w:pPr>
      <w:r w:rsidRPr="003D28E1">
        <w:rPr>
          <w:rFonts w:cstheme="minorHAnsi"/>
          <w:b/>
          <w:sz w:val="22"/>
          <w:szCs w:val="22"/>
        </w:rPr>
        <w:t>IMPULSE (DARBE) RÖLELERİ</w:t>
      </w:r>
    </w:p>
    <w:p w14:paraId="77DC8CCF" w14:textId="77777777" w:rsidR="007D588B"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TİP</w:t>
      </w:r>
    </w:p>
    <w:p w14:paraId="6312CA9F" w14:textId="77777777" w:rsidR="00C97738" w:rsidRPr="003D28E1" w:rsidRDefault="007D588B" w:rsidP="003D28E1">
      <w:pPr>
        <w:pStyle w:val="ListeParagraf"/>
        <w:numPr>
          <w:ilvl w:val="0"/>
          <w:numId w:val="78"/>
        </w:numPr>
        <w:jc w:val="both"/>
        <w:rPr>
          <w:rFonts w:cstheme="minorHAnsi"/>
          <w:sz w:val="22"/>
          <w:szCs w:val="22"/>
        </w:rPr>
      </w:pPr>
      <w:r w:rsidRPr="003D28E1">
        <w:rPr>
          <w:rFonts w:cstheme="minorHAnsi"/>
          <w:sz w:val="22"/>
          <w:szCs w:val="22"/>
        </w:rPr>
        <w:t>T</w:t>
      </w:r>
      <w:r w:rsidR="003F3A64" w:rsidRPr="003D28E1">
        <w:rPr>
          <w:rFonts w:cstheme="minorHAnsi"/>
          <w:sz w:val="22"/>
          <w:szCs w:val="22"/>
        </w:rPr>
        <w:t xml:space="preserve">ek veya çift kutuplu, mekanik olarak tutulan, elektriksel </w:t>
      </w:r>
      <w:proofErr w:type="spellStart"/>
      <w:r w:rsidR="003F3A64" w:rsidRPr="003D28E1">
        <w:rPr>
          <w:rFonts w:cstheme="minorHAnsi"/>
          <w:sz w:val="22"/>
          <w:szCs w:val="22"/>
        </w:rPr>
        <w:t>Impulse</w:t>
      </w:r>
      <w:proofErr w:type="spellEnd"/>
      <w:r w:rsidR="00064C18" w:rsidRPr="003D28E1">
        <w:rPr>
          <w:rFonts w:cstheme="minorHAnsi"/>
          <w:sz w:val="22"/>
          <w:szCs w:val="22"/>
        </w:rPr>
        <w:t xml:space="preserve"> </w:t>
      </w:r>
      <w:r w:rsidR="003F3A64" w:rsidRPr="003D28E1">
        <w:rPr>
          <w:rFonts w:cstheme="minorHAnsi"/>
          <w:sz w:val="22"/>
          <w:szCs w:val="22"/>
        </w:rPr>
        <w:t>(darbe) ile çalışan, 250/400 V nominal gerilim değeri, nominal akım değerleri çizimlerde veya projelerde belirtildiği şekilde olacaktır.</w:t>
      </w:r>
    </w:p>
    <w:p w14:paraId="62F4257A" w14:textId="77777777" w:rsidR="00C97738" w:rsidRPr="003D28E1" w:rsidRDefault="00C97738" w:rsidP="003D28E1">
      <w:pPr>
        <w:pStyle w:val="ListeParagraf"/>
        <w:jc w:val="both"/>
        <w:rPr>
          <w:rFonts w:cstheme="minorHAnsi"/>
          <w:sz w:val="22"/>
          <w:szCs w:val="22"/>
        </w:rPr>
      </w:pPr>
    </w:p>
    <w:p w14:paraId="4B4EB2DB" w14:textId="77777777" w:rsidR="00C97738"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YARDIMCI KONTAKLAR/GENİŞLEME BLOKLARI</w:t>
      </w:r>
      <w:r w:rsidRPr="003D28E1">
        <w:rPr>
          <w:rFonts w:cstheme="minorHAnsi"/>
          <w:sz w:val="22"/>
          <w:szCs w:val="22"/>
        </w:rPr>
        <w:t xml:space="preserve"> </w:t>
      </w:r>
    </w:p>
    <w:p w14:paraId="253046DD" w14:textId="77777777" w:rsidR="003F3A64" w:rsidRPr="003D28E1" w:rsidRDefault="003F3A64" w:rsidP="003D28E1">
      <w:pPr>
        <w:pStyle w:val="ListeParagraf"/>
        <w:numPr>
          <w:ilvl w:val="0"/>
          <w:numId w:val="79"/>
        </w:numPr>
        <w:jc w:val="both"/>
        <w:rPr>
          <w:rFonts w:cstheme="minorHAnsi"/>
          <w:sz w:val="22"/>
          <w:szCs w:val="22"/>
        </w:rPr>
      </w:pPr>
      <w:r w:rsidRPr="003D28E1">
        <w:rPr>
          <w:rFonts w:cstheme="minorHAnsi"/>
          <w:sz w:val="22"/>
          <w:szCs w:val="22"/>
        </w:rPr>
        <w:t>Çizimlerde veya spesifikasyonlarda gösterilen bağlantı ve sinyalleri gerektiği şekilde sağlayacaktır.</w:t>
      </w:r>
    </w:p>
    <w:p w14:paraId="481B54D1" w14:textId="77777777" w:rsidR="00C97738" w:rsidRPr="003D28E1" w:rsidRDefault="00C97738" w:rsidP="003D28E1">
      <w:pPr>
        <w:pStyle w:val="ListeParagraf"/>
        <w:jc w:val="both"/>
        <w:rPr>
          <w:rFonts w:cstheme="minorHAnsi"/>
          <w:sz w:val="22"/>
          <w:szCs w:val="22"/>
        </w:rPr>
      </w:pPr>
    </w:p>
    <w:p w14:paraId="5B91A92B" w14:textId="77777777" w:rsidR="00C97738"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KUTULAR</w:t>
      </w:r>
    </w:p>
    <w:p w14:paraId="7E13CF41" w14:textId="77777777" w:rsidR="003F3A64" w:rsidRPr="003D28E1" w:rsidRDefault="003F3A64" w:rsidP="003D28E1">
      <w:pPr>
        <w:pStyle w:val="ListeParagraf"/>
        <w:numPr>
          <w:ilvl w:val="0"/>
          <w:numId w:val="80"/>
        </w:numPr>
        <w:jc w:val="both"/>
        <w:rPr>
          <w:rFonts w:cstheme="minorHAnsi"/>
          <w:sz w:val="22"/>
          <w:szCs w:val="22"/>
        </w:rPr>
      </w:pPr>
      <w:r w:rsidRPr="003D28E1">
        <w:rPr>
          <w:rFonts w:cstheme="minorHAnsi"/>
          <w:sz w:val="22"/>
          <w:szCs w:val="22"/>
        </w:rPr>
        <w:t>Bir sistemin parçası olmadığı takdirde, kontaklarla birlikte dahili kullanım için IP 42, harici kullanım için IP 65 kutular tedarik edilmelidir.</w:t>
      </w:r>
    </w:p>
    <w:p w14:paraId="5902DB63" w14:textId="77777777" w:rsidR="00C97738" w:rsidRPr="003D28E1" w:rsidRDefault="00C97738" w:rsidP="003D28E1">
      <w:pPr>
        <w:pStyle w:val="ListeParagraf"/>
        <w:ind w:left="0"/>
        <w:jc w:val="both"/>
        <w:rPr>
          <w:rFonts w:cstheme="minorHAnsi"/>
          <w:sz w:val="22"/>
          <w:szCs w:val="22"/>
        </w:rPr>
      </w:pPr>
    </w:p>
    <w:p w14:paraId="5DA738A9" w14:textId="77777777" w:rsidR="00C97738" w:rsidRPr="003D28E1" w:rsidRDefault="00B115E5" w:rsidP="003D28E1">
      <w:pPr>
        <w:pStyle w:val="ListeParagraf"/>
        <w:numPr>
          <w:ilvl w:val="4"/>
          <w:numId w:val="9"/>
        </w:numPr>
        <w:jc w:val="both"/>
        <w:rPr>
          <w:rFonts w:cstheme="minorHAnsi"/>
          <w:sz w:val="22"/>
          <w:szCs w:val="22"/>
        </w:rPr>
      </w:pPr>
      <w:r w:rsidRPr="003D28E1">
        <w:rPr>
          <w:rFonts w:cstheme="minorHAnsi"/>
          <w:b/>
          <w:sz w:val="22"/>
          <w:szCs w:val="22"/>
        </w:rPr>
        <w:t>YEREL KONTROL</w:t>
      </w:r>
    </w:p>
    <w:p w14:paraId="7335811C" w14:textId="77777777" w:rsidR="00C97738" w:rsidRPr="003D28E1" w:rsidRDefault="003F3A64" w:rsidP="003D28E1">
      <w:pPr>
        <w:pStyle w:val="ListeParagraf"/>
        <w:numPr>
          <w:ilvl w:val="0"/>
          <w:numId w:val="81"/>
        </w:numPr>
        <w:jc w:val="both"/>
        <w:rPr>
          <w:rFonts w:cstheme="minorHAnsi"/>
          <w:sz w:val="22"/>
          <w:szCs w:val="22"/>
        </w:rPr>
      </w:pPr>
      <w:r w:rsidRPr="003D28E1">
        <w:rPr>
          <w:rFonts w:cstheme="minorHAnsi"/>
          <w:sz w:val="22"/>
          <w:szCs w:val="22"/>
        </w:rPr>
        <w:t xml:space="preserve">Bir sistemin parçası olan </w:t>
      </w:r>
      <w:r w:rsidR="00064C18" w:rsidRPr="003D28E1">
        <w:rPr>
          <w:rFonts w:cstheme="minorHAnsi"/>
          <w:sz w:val="22"/>
          <w:szCs w:val="22"/>
        </w:rPr>
        <w:t>y</w:t>
      </w:r>
      <w:r w:rsidRPr="003D28E1">
        <w:rPr>
          <w:rFonts w:cstheme="minorHAnsi"/>
          <w:sz w:val="22"/>
          <w:szCs w:val="22"/>
        </w:rPr>
        <w:t xml:space="preserve">a da ayrı ayrı kutularda her akım anahtarı açık/kapalı ışıklar ve kapağa yerleştirilmiş tek </w:t>
      </w:r>
      <w:r w:rsidR="00064C18" w:rsidRPr="003D28E1">
        <w:rPr>
          <w:rFonts w:cstheme="minorHAnsi"/>
          <w:sz w:val="22"/>
          <w:szCs w:val="22"/>
        </w:rPr>
        <w:t>“</w:t>
      </w:r>
      <w:proofErr w:type="spellStart"/>
      <w:r w:rsidRPr="003D28E1">
        <w:rPr>
          <w:rFonts w:cstheme="minorHAnsi"/>
          <w:sz w:val="22"/>
          <w:szCs w:val="22"/>
        </w:rPr>
        <w:t>push</w:t>
      </w:r>
      <w:proofErr w:type="spellEnd"/>
      <w:r w:rsidRPr="003D28E1">
        <w:rPr>
          <w:rFonts w:cstheme="minorHAnsi"/>
          <w:sz w:val="22"/>
          <w:szCs w:val="22"/>
        </w:rPr>
        <w:t>-butona</w:t>
      </w:r>
      <w:r w:rsidR="00064C18" w:rsidRPr="003D28E1">
        <w:rPr>
          <w:rFonts w:cstheme="minorHAnsi"/>
          <w:sz w:val="22"/>
          <w:szCs w:val="22"/>
        </w:rPr>
        <w:t>”</w:t>
      </w:r>
      <w:r w:rsidRPr="003D28E1">
        <w:rPr>
          <w:rFonts w:cstheme="minorHAnsi"/>
          <w:sz w:val="22"/>
          <w:szCs w:val="22"/>
        </w:rPr>
        <w:t xml:space="preserve"> sahip olmalıdır.</w:t>
      </w:r>
    </w:p>
    <w:p w14:paraId="66A70794" w14:textId="77777777" w:rsidR="00C97738" w:rsidRPr="003D28E1" w:rsidRDefault="00C97738" w:rsidP="003D28E1">
      <w:pPr>
        <w:pStyle w:val="ListeParagraf"/>
        <w:ind w:left="0"/>
        <w:jc w:val="both"/>
        <w:rPr>
          <w:rFonts w:cstheme="minorHAnsi"/>
          <w:sz w:val="22"/>
          <w:szCs w:val="22"/>
        </w:rPr>
      </w:pPr>
    </w:p>
    <w:p w14:paraId="30DAB513"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KABLO, TAVA VE PARAPETLER, KANAL SİSTEMLERİ</w:t>
      </w:r>
    </w:p>
    <w:p w14:paraId="51615A7D"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lastRenderedPageBreak/>
        <w:t>GENEL ŞARTLAR</w:t>
      </w:r>
    </w:p>
    <w:p w14:paraId="1ED95D48"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 xml:space="preserve">Kablo tavaları belirtilen tipte, ebatta ve standart sınıfında olacak ve imalatçı tarafından önerilen kapakları, bariyer şeritleri, asma ve bağlantı parçaları, kanal adaptörleri, tutturma </w:t>
      </w:r>
      <w:proofErr w:type="gramStart"/>
      <w:r w:rsidRPr="003D28E1">
        <w:rPr>
          <w:rFonts w:cstheme="minorHAnsi"/>
          <w:sz w:val="22"/>
          <w:szCs w:val="22"/>
        </w:rPr>
        <w:t xml:space="preserve">aygıtları,  </w:t>
      </w:r>
      <w:r w:rsidR="00064C18" w:rsidRPr="003D28E1">
        <w:rPr>
          <w:rFonts w:cstheme="minorHAnsi"/>
          <w:sz w:val="22"/>
          <w:szCs w:val="22"/>
        </w:rPr>
        <w:t>“</w:t>
      </w:r>
      <w:proofErr w:type="gramEnd"/>
      <w:r w:rsidRPr="003D28E1">
        <w:rPr>
          <w:rFonts w:cstheme="minorHAnsi"/>
          <w:sz w:val="22"/>
          <w:szCs w:val="22"/>
        </w:rPr>
        <w:t>salmastraları</w:t>
      </w:r>
      <w:r w:rsidR="00064C18" w:rsidRPr="003D28E1">
        <w:rPr>
          <w:rFonts w:cstheme="minorHAnsi"/>
          <w:sz w:val="22"/>
          <w:szCs w:val="22"/>
        </w:rPr>
        <w:t>”</w:t>
      </w:r>
      <w:r w:rsidRPr="003D28E1">
        <w:rPr>
          <w:rFonts w:cstheme="minorHAnsi"/>
          <w:sz w:val="22"/>
          <w:szCs w:val="22"/>
        </w:rPr>
        <w:t xml:space="preserve"> ve uçları gerekli ve belirtilen şekilde tamam olarak tedarik edilecektir.</w:t>
      </w:r>
    </w:p>
    <w:p w14:paraId="13DC4DE7"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 xml:space="preserve">Kuvvetli akım ve zayıf akım için aksi projede belirtilmedikçe ayrı kablo tavaları tesis edilecek, bunun mümkün olmadığı durumlarda tava içinde </w:t>
      </w:r>
      <w:proofErr w:type="spellStart"/>
      <w:r w:rsidRPr="003D28E1">
        <w:rPr>
          <w:rFonts w:cstheme="minorHAnsi"/>
          <w:sz w:val="22"/>
          <w:szCs w:val="22"/>
        </w:rPr>
        <w:t>seperatörler</w:t>
      </w:r>
      <w:proofErr w:type="spellEnd"/>
      <w:r w:rsidRPr="003D28E1">
        <w:rPr>
          <w:rFonts w:cstheme="minorHAnsi"/>
          <w:sz w:val="22"/>
          <w:szCs w:val="22"/>
        </w:rPr>
        <w:t xml:space="preserve"> </w:t>
      </w:r>
      <w:r w:rsidR="00064C18" w:rsidRPr="003D28E1">
        <w:rPr>
          <w:rFonts w:cstheme="minorHAnsi"/>
          <w:sz w:val="22"/>
          <w:szCs w:val="22"/>
        </w:rPr>
        <w:t>kullanılacaktır</w:t>
      </w:r>
      <w:r w:rsidRPr="003D28E1">
        <w:rPr>
          <w:rFonts w:cstheme="minorHAnsi"/>
          <w:sz w:val="22"/>
          <w:szCs w:val="22"/>
        </w:rPr>
        <w:t>.</w:t>
      </w:r>
    </w:p>
    <w:p w14:paraId="05A559FC"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Kablo tavası ürünlerinin yuvarlatılmış kenarları ve düzgün yüzeyleri olacaktır.</w:t>
      </w:r>
    </w:p>
    <w:p w14:paraId="3379BB77"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 xml:space="preserve">Delikli tip tavalar </w:t>
      </w:r>
      <w:r w:rsidR="00064C18" w:rsidRPr="003D28E1">
        <w:rPr>
          <w:rFonts w:cstheme="minorHAnsi"/>
          <w:sz w:val="22"/>
          <w:szCs w:val="22"/>
        </w:rPr>
        <w:t>“</w:t>
      </w:r>
      <w:proofErr w:type="spellStart"/>
      <w:r w:rsidR="00064C18" w:rsidRPr="003D28E1">
        <w:rPr>
          <w:rFonts w:cstheme="minorHAnsi"/>
          <w:sz w:val="22"/>
          <w:szCs w:val="22"/>
        </w:rPr>
        <w:t>P</w:t>
      </w:r>
      <w:r w:rsidRPr="003D28E1">
        <w:rPr>
          <w:rFonts w:cstheme="minorHAnsi"/>
          <w:sz w:val="22"/>
          <w:szCs w:val="22"/>
        </w:rPr>
        <w:t>regalvaniz</w:t>
      </w:r>
      <w:proofErr w:type="spellEnd"/>
      <w:r w:rsidR="00064C18" w:rsidRPr="003D28E1">
        <w:rPr>
          <w:rFonts w:cstheme="minorHAnsi"/>
          <w:sz w:val="22"/>
          <w:szCs w:val="22"/>
        </w:rPr>
        <w:t>”</w:t>
      </w:r>
      <w:r w:rsidR="0065623A" w:rsidRPr="003D28E1">
        <w:rPr>
          <w:rFonts w:cstheme="minorHAnsi"/>
          <w:sz w:val="22"/>
          <w:szCs w:val="22"/>
        </w:rPr>
        <w:t>,</w:t>
      </w:r>
      <w:r w:rsidRPr="003D28E1">
        <w:rPr>
          <w:rFonts w:cstheme="minorHAnsi"/>
          <w:sz w:val="22"/>
          <w:szCs w:val="22"/>
        </w:rPr>
        <w:t xml:space="preserve"> derin olmayacak yapıda ve çizimlerde gösterildiği gibi olacaktır. Bağlantı parçaları tepsilerle aynı malzemeden olacaktır. Çizimlerde gösterilen yerlerdeki kapaklar galvanize çelik levha şeklinde, tutturmalı tipte olacak ve tepsi ile sağlam bir bütünlük oluşturacaktır.</w:t>
      </w:r>
    </w:p>
    <w:p w14:paraId="6019906E"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 xml:space="preserve">Merdiven tipi tepsiler ağır işe uygun, imalattan sonra sıcak daldırmalı galvanizlenmiş, yumuşak karbon çeliğinden imal edilmiş olacaktır. </w:t>
      </w:r>
    </w:p>
    <w:p w14:paraId="4FC6C1BF"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Belirtilen yerlerde kablo tavası kapaklarını kablo tavasına uyan metal ve finişten imal edilmiş olarak tedarik edilecektir.</w:t>
      </w:r>
    </w:p>
    <w:p w14:paraId="1703AAE9"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Ekleme Parçalar dâhil olacak şekilde, kablo tavası desteklerini ve birleştiricilerini, kablo tavası imalatçısı tarafından belirtilen ve önerilen şekilde tedarik edilecektir.</w:t>
      </w:r>
    </w:p>
    <w:p w14:paraId="02C05D0D" w14:textId="77777777" w:rsidR="003F3A64" w:rsidRPr="003D28E1" w:rsidRDefault="003F3A64" w:rsidP="003D28E1">
      <w:pPr>
        <w:numPr>
          <w:ilvl w:val="0"/>
          <w:numId w:val="82"/>
        </w:numPr>
        <w:tabs>
          <w:tab w:val="clear" w:pos="720"/>
        </w:tabs>
        <w:suppressAutoHyphens/>
        <w:jc w:val="both"/>
        <w:rPr>
          <w:rFonts w:cstheme="minorHAnsi"/>
          <w:sz w:val="22"/>
          <w:szCs w:val="22"/>
        </w:rPr>
      </w:pPr>
      <w:r w:rsidRPr="003D28E1">
        <w:rPr>
          <w:rFonts w:cstheme="minorHAnsi"/>
          <w:sz w:val="22"/>
          <w:szCs w:val="22"/>
        </w:rPr>
        <w:t>Çelik Galvanizleme: imalattan sonra uygulanacak olan ilgili Türk Standartlarına uygun olacaktır.</w:t>
      </w:r>
    </w:p>
    <w:p w14:paraId="28BE7C3D" w14:textId="77777777" w:rsidR="00D93554" w:rsidRPr="003D28E1" w:rsidRDefault="00D93554" w:rsidP="003D28E1">
      <w:pPr>
        <w:suppressAutoHyphens/>
        <w:ind w:left="720"/>
        <w:jc w:val="both"/>
        <w:rPr>
          <w:rFonts w:cstheme="minorHAnsi"/>
          <w:sz w:val="22"/>
          <w:szCs w:val="22"/>
        </w:rPr>
      </w:pPr>
    </w:p>
    <w:p w14:paraId="2EB0F2B3"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UYGULAMA</w:t>
      </w:r>
    </w:p>
    <w:p w14:paraId="555B92E5"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KABLO TAVASI SİSTEMLERİNİN TESİSİ</w:t>
      </w:r>
    </w:p>
    <w:p w14:paraId="351F3B2D" w14:textId="77777777" w:rsidR="003F3A64" w:rsidRPr="003D28E1" w:rsidRDefault="003F3A64" w:rsidP="003D28E1">
      <w:pPr>
        <w:numPr>
          <w:ilvl w:val="0"/>
          <w:numId w:val="83"/>
        </w:numPr>
        <w:suppressAutoHyphens/>
        <w:jc w:val="both"/>
        <w:rPr>
          <w:rFonts w:cstheme="minorHAnsi"/>
          <w:sz w:val="22"/>
          <w:szCs w:val="22"/>
        </w:rPr>
      </w:pPr>
      <w:r w:rsidRPr="003D28E1">
        <w:rPr>
          <w:rFonts w:cstheme="minorHAnsi"/>
          <w:sz w:val="22"/>
          <w:szCs w:val="22"/>
        </w:rPr>
        <w:t>Kablo tavalarını ekipman imalatçısının yazılı talimatlarına uygun olarak tesis edilecektir.</w:t>
      </w:r>
    </w:p>
    <w:p w14:paraId="0A2DFAFA" w14:textId="77777777" w:rsidR="003F3A64" w:rsidRPr="003D28E1" w:rsidRDefault="003F3A64" w:rsidP="003D28E1">
      <w:pPr>
        <w:numPr>
          <w:ilvl w:val="0"/>
          <w:numId w:val="83"/>
        </w:numPr>
        <w:suppressAutoHyphens/>
        <w:jc w:val="both"/>
        <w:rPr>
          <w:rFonts w:cstheme="minorHAnsi"/>
          <w:sz w:val="22"/>
          <w:szCs w:val="22"/>
        </w:rPr>
      </w:pPr>
      <w:r w:rsidRPr="003D28E1">
        <w:rPr>
          <w:rFonts w:cstheme="minorHAnsi"/>
          <w:sz w:val="22"/>
          <w:szCs w:val="22"/>
        </w:rPr>
        <w:t>Kablo tavasındaki çapakları ve keskin kenarları giderilecektir.</w:t>
      </w:r>
    </w:p>
    <w:p w14:paraId="21020331" w14:textId="77777777" w:rsidR="003F3A64" w:rsidRPr="003D28E1" w:rsidRDefault="003F3A64" w:rsidP="003D28E1">
      <w:pPr>
        <w:numPr>
          <w:ilvl w:val="0"/>
          <w:numId w:val="83"/>
        </w:numPr>
        <w:suppressAutoHyphens/>
        <w:jc w:val="both"/>
        <w:rPr>
          <w:rFonts w:cstheme="minorHAnsi"/>
          <w:sz w:val="22"/>
          <w:szCs w:val="22"/>
        </w:rPr>
      </w:pPr>
      <w:r w:rsidRPr="003D28E1">
        <w:rPr>
          <w:rFonts w:cstheme="minorHAnsi"/>
          <w:sz w:val="22"/>
          <w:szCs w:val="22"/>
        </w:rPr>
        <w:t>Desteklerin seçilmesi ve montajı için imalatçının önerilerine uyulacaktır.</w:t>
      </w:r>
    </w:p>
    <w:p w14:paraId="65413562" w14:textId="77777777" w:rsidR="003F3A64" w:rsidRPr="003D28E1" w:rsidRDefault="003F3A64" w:rsidP="003D28E1">
      <w:pPr>
        <w:numPr>
          <w:ilvl w:val="0"/>
          <w:numId w:val="83"/>
        </w:numPr>
        <w:suppressAutoHyphens/>
        <w:jc w:val="both"/>
        <w:rPr>
          <w:rFonts w:cstheme="minorHAnsi"/>
          <w:sz w:val="22"/>
          <w:szCs w:val="22"/>
        </w:rPr>
      </w:pPr>
      <w:r w:rsidRPr="003D28E1">
        <w:rPr>
          <w:rFonts w:cstheme="minorHAnsi"/>
          <w:sz w:val="22"/>
          <w:szCs w:val="22"/>
        </w:rPr>
        <w:t>Orijinal dönüş aksesuarları kullanılacaktır.</w:t>
      </w:r>
    </w:p>
    <w:p w14:paraId="11A9CE7D" w14:textId="77777777" w:rsidR="00D93554" w:rsidRPr="003D28E1" w:rsidRDefault="00D93554" w:rsidP="003D28E1">
      <w:pPr>
        <w:jc w:val="both"/>
        <w:rPr>
          <w:rFonts w:cstheme="minorHAnsi"/>
          <w:b/>
          <w:sz w:val="22"/>
          <w:szCs w:val="22"/>
        </w:rPr>
      </w:pPr>
    </w:p>
    <w:p w14:paraId="3A635BBD" w14:textId="77777777" w:rsidR="003F3A6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TOPRAKLAMA</w:t>
      </w:r>
    </w:p>
    <w:p w14:paraId="10C342B2" w14:textId="77777777" w:rsidR="003F3A64" w:rsidRPr="003D28E1" w:rsidRDefault="003F3A64" w:rsidP="003D28E1">
      <w:pPr>
        <w:jc w:val="both"/>
        <w:rPr>
          <w:rFonts w:cstheme="minorHAnsi"/>
          <w:sz w:val="22"/>
          <w:szCs w:val="22"/>
        </w:rPr>
      </w:pPr>
      <w:r w:rsidRPr="003D28E1">
        <w:rPr>
          <w:rFonts w:cstheme="minorHAnsi"/>
          <w:sz w:val="22"/>
          <w:szCs w:val="22"/>
        </w:rPr>
        <w:tab/>
        <w:t>Kablo tavalarını belli yerlerden topraklanacaktır.</w:t>
      </w:r>
    </w:p>
    <w:p w14:paraId="2DE262C2" w14:textId="77777777" w:rsidR="00D93554" w:rsidRPr="003D28E1" w:rsidRDefault="00D93554" w:rsidP="003D28E1">
      <w:pPr>
        <w:jc w:val="both"/>
        <w:rPr>
          <w:rFonts w:cstheme="minorHAnsi"/>
          <w:sz w:val="22"/>
          <w:szCs w:val="22"/>
        </w:rPr>
      </w:pPr>
    </w:p>
    <w:p w14:paraId="60F379E0"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GENEL TOPRAKLAMA TESİSATI</w:t>
      </w:r>
    </w:p>
    <w:p w14:paraId="77977890" w14:textId="77777777" w:rsidR="003F3A64" w:rsidRPr="003D28E1" w:rsidRDefault="00B115E5" w:rsidP="003D28E1">
      <w:pPr>
        <w:pStyle w:val="ListeParagraf"/>
        <w:numPr>
          <w:ilvl w:val="3"/>
          <w:numId w:val="9"/>
        </w:numPr>
        <w:jc w:val="both"/>
        <w:rPr>
          <w:rFonts w:cstheme="minorHAnsi"/>
          <w:b/>
          <w:bCs/>
          <w:sz w:val="22"/>
          <w:szCs w:val="22"/>
        </w:rPr>
      </w:pPr>
      <w:r w:rsidRPr="003D28E1">
        <w:rPr>
          <w:rFonts w:cstheme="minorHAnsi"/>
          <w:b/>
          <w:sz w:val="22"/>
          <w:szCs w:val="22"/>
        </w:rPr>
        <w:t>GENEL</w:t>
      </w:r>
    </w:p>
    <w:p w14:paraId="08F925A0" w14:textId="77777777" w:rsidR="003F3A64" w:rsidRPr="003D28E1" w:rsidRDefault="003F3A64" w:rsidP="003D28E1">
      <w:pPr>
        <w:jc w:val="both"/>
        <w:rPr>
          <w:rFonts w:cstheme="minorHAnsi"/>
          <w:sz w:val="22"/>
          <w:szCs w:val="22"/>
        </w:rPr>
      </w:pPr>
      <w:r w:rsidRPr="003D28E1">
        <w:rPr>
          <w:rFonts w:cstheme="minorHAnsi"/>
          <w:sz w:val="22"/>
          <w:szCs w:val="22"/>
        </w:rPr>
        <w:tab/>
        <w:t>Bu bölüm her enerji kaynağına topraklama tesis etmek ve aşağıdakileri içeren TN-S sistem düzenlemesine dayalı olarak, koruyucu topraklama ve eşit potansiyelli bağlanma sağlamak için gerekli tüm tesisatları kapsamaktadır:</w:t>
      </w:r>
    </w:p>
    <w:p w14:paraId="59252199" w14:textId="77777777" w:rsidR="003F3A64" w:rsidRPr="003D28E1" w:rsidRDefault="003F3A64" w:rsidP="003D28E1">
      <w:pPr>
        <w:numPr>
          <w:ilvl w:val="0"/>
          <w:numId w:val="84"/>
        </w:numPr>
        <w:suppressAutoHyphens/>
        <w:jc w:val="both"/>
        <w:rPr>
          <w:rFonts w:cstheme="minorHAnsi"/>
          <w:sz w:val="22"/>
          <w:szCs w:val="22"/>
        </w:rPr>
      </w:pPr>
      <w:r w:rsidRPr="003D28E1">
        <w:rPr>
          <w:rFonts w:cstheme="minorHAnsi"/>
          <w:sz w:val="22"/>
          <w:szCs w:val="22"/>
        </w:rPr>
        <w:t>Transformatör nötr topraklama</w:t>
      </w:r>
    </w:p>
    <w:p w14:paraId="0086C673" w14:textId="77777777" w:rsidR="003F3A64" w:rsidRPr="003D28E1" w:rsidRDefault="003F3A64" w:rsidP="003D28E1">
      <w:pPr>
        <w:numPr>
          <w:ilvl w:val="0"/>
          <w:numId w:val="84"/>
        </w:numPr>
        <w:suppressAutoHyphens/>
        <w:jc w:val="both"/>
        <w:rPr>
          <w:rFonts w:cstheme="minorHAnsi"/>
          <w:sz w:val="22"/>
          <w:szCs w:val="22"/>
        </w:rPr>
      </w:pPr>
      <w:r w:rsidRPr="003D28E1">
        <w:rPr>
          <w:rFonts w:cstheme="minorHAnsi"/>
          <w:sz w:val="22"/>
          <w:szCs w:val="22"/>
        </w:rPr>
        <w:t>Ana topraklama terminalleri veya çubukları</w:t>
      </w:r>
    </w:p>
    <w:p w14:paraId="4D77D16A" w14:textId="77777777" w:rsidR="003F3A64" w:rsidRPr="003D28E1" w:rsidRDefault="003F3A64" w:rsidP="003D28E1">
      <w:pPr>
        <w:numPr>
          <w:ilvl w:val="0"/>
          <w:numId w:val="84"/>
        </w:numPr>
        <w:suppressAutoHyphens/>
        <w:jc w:val="both"/>
        <w:rPr>
          <w:rFonts w:cstheme="minorHAnsi"/>
          <w:sz w:val="22"/>
          <w:szCs w:val="22"/>
        </w:rPr>
      </w:pPr>
      <w:r w:rsidRPr="003D28E1">
        <w:rPr>
          <w:rFonts w:cstheme="minorHAnsi"/>
          <w:sz w:val="22"/>
          <w:szCs w:val="22"/>
        </w:rPr>
        <w:t>Elektrikli ekipmanların temasa açık iletken kısımları</w:t>
      </w:r>
    </w:p>
    <w:p w14:paraId="08A9ACB9" w14:textId="77777777" w:rsidR="003F3A64" w:rsidRPr="003D28E1" w:rsidRDefault="003F3A64" w:rsidP="003D28E1">
      <w:pPr>
        <w:numPr>
          <w:ilvl w:val="0"/>
          <w:numId w:val="84"/>
        </w:numPr>
        <w:suppressAutoHyphens/>
        <w:jc w:val="both"/>
        <w:rPr>
          <w:rFonts w:cstheme="minorHAnsi"/>
          <w:sz w:val="22"/>
          <w:szCs w:val="22"/>
        </w:rPr>
      </w:pPr>
      <w:r w:rsidRPr="003D28E1">
        <w:rPr>
          <w:rFonts w:cstheme="minorHAnsi"/>
          <w:sz w:val="22"/>
          <w:szCs w:val="22"/>
        </w:rPr>
        <w:t>Genel iletken parçalar</w:t>
      </w:r>
    </w:p>
    <w:p w14:paraId="7053F2A5" w14:textId="77777777" w:rsidR="003F3A64" w:rsidRPr="003D28E1" w:rsidRDefault="003F3A64" w:rsidP="003D28E1">
      <w:pPr>
        <w:numPr>
          <w:ilvl w:val="0"/>
          <w:numId w:val="84"/>
        </w:numPr>
        <w:suppressAutoHyphens/>
        <w:jc w:val="both"/>
        <w:rPr>
          <w:rFonts w:cstheme="minorHAnsi"/>
          <w:sz w:val="22"/>
          <w:szCs w:val="22"/>
        </w:rPr>
      </w:pPr>
      <w:proofErr w:type="spellStart"/>
      <w:r w:rsidRPr="003D28E1">
        <w:rPr>
          <w:rFonts w:cstheme="minorHAnsi"/>
          <w:sz w:val="22"/>
          <w:szCs w:val="22"/>
        </w:rPr>
        <w:t>Standby</w:t>
      </w:r>
      <w:proofErr w:type="spellEnd"/>
      <w:r w:rsidRPr="003D28E1">
        <w:rPr>
          <w:rFonts w:cstheme="minorHAnsi"/>
          <w:sz w:val="22"/>
          <w:szCs w:val="22"/>
        </w:rPr>
        <w:t xml:space="preserve"> (yedek) jeneratör nötr topraklaması.</w:t>
      </w:r>
    </w:p>
    <w:p w14:paraId="5F90A20B" w14:textId="77777777" w:rsidR="00D93554" w:rsidRPr="003D28E1" w:rsidRDefault="00D93554" w:rsidP="003D28E1">
      <w:pPr>
        <w:suppressAutoHyphens/>
        <w:ind w:left="720"/>
        <w:jc w:val="both"/>
        <w:rPr>
          <w:rFonts w:cstheme="minorHAnsi"/>
          <w:sz w:val="22"/>
          <w:szCs w:val="22"/>
        </w:rPr>
      </w:pPr>
    </w:p>
    <w:p w14:paraId="4AA574CF"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YÖNETMELİKLER VE STANDARTLAR</w:t>
      </w:r>
    </w:p>
    <w:p w14:paraId="487F09DB" w14:textId="77777777" w:rsidR="003F3A64" w:rsidRPr="003D28E1" w:rsidRDefault="003F3A64" w:rsidP="003D28E1">
      <w:pPr>
        <w:jc w:val="both"/>
        <w:rPr>
          <w:rFonts w:cstheme="minorHAnsi"/>
          <w:sz w:val="22"/>
          <w:szCs w:val="22"/>
        </w:rPr>
      </w:pPr>
      <w:r w:rsidRPr="003D28E1">
        <w:rPr>
          <w:rFonts w:cstheme="minorHAnsi"/>
          <w:sz w:val="22"/>
          <w:szCs w:val="22"/>
        </w:rPr>
        <w:t xml:space="preserve">Tesis, Türkiye Enerji Bakanlığı tarafından yayınlanan </w:t>
      </w:r>
    </w:p>
    <w:p w14:paraId="4CA9FC89" w14:textId="77777777" w:rsidR="003F3A64" w:rsidRPr="003D28E1" w:rsidRDefault="003F3A64" w:rsidP="003D28E1">
      <w:pPr>
        <w:numPr>
          <w:ilvl w:val="0"/>
          <w:numId w:val="85"/>
        </w:numPr>
        <w:suppressAutoHyphens/>
        <w:jc w:val="both"/>
        <w:rPr>
          <w:rFonts w:cstheme="minorHAnsi"/>
          <w:sz w:val="22"/>
          <w:szCs w:val="22"/>
        </w:rPr>
      </w:pPr>
      <w:r w:rsidRPr="003D28E1">
        <w:rPr>
          <w:rFonts w:cstheme="minorHAnsi"/>
          <w:sz w:val="22"/>
          <w:szCs w:val="22"/>
        </w:rPr>
        <w:t>Binalardaki Elektrik Tesisatları şartnamelerine uygun olarak topraklanacaktır.</w:t>
      </w:r>
    </w:p>
    <w:p w14:paraId="3049F5C7" w14:textId="77777777" w:rsidR="00D93554" w:rsidRPr="003D28E1" w:rsidRDefault="00D93554" w:rsidP="003D28E1">
      <w:pPr>
        <w:suppressAutoHyphens/>
        <w:ind w:left="720"/>
        <w:jc w:val="both"/>
        <w:rPr>
          <w:rFonts w:cstheme="minorHAnsi"/>
          <w:sz w:val="22"/>
          <w:szCs w:val="22"/>
        </w:rPr>
      </w:pPr>
    </w:p>
    <w:p w14:paraId="20669D40"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TRANSFORMATÖR MERKEZLERİ TOPRAKLAMASI</w:t>
      </w:r>
    </w:p>
    <w:p w14:paraId="1BAB5E71" w14:textId="77777777" w:rsidR="003F3A64" w:rsidRPr="003D28E1" w:rsidRDefault="003F3A64" w:rsidP="003D28E1">
      <w:pPr>
        <w:numPr>
          <w:ilvl w:val="0"/>
          <w:numId w:val="4"/>
        </w:numPr>
        <w:suppressAutoHyphens/>
        <w:jc w:val="both"/>
        <w:rPr>
          <w:rFonts w:cstheme="minorHAnsi"/>
          <w:sz w:val="22"/>
          <w:szCs w:val="22"/>
        </w:rPr>
      </w:pPr>
      <w:r w:rsidRPr="003D28E1">
        <w:rPr>
          <w:rFonts w:cstheme="minorHAnsi"/>
          <w:sz w:val="22"/>
          <w:szCs w:val="22"/>
        </w:rPr>
        <w:t>Transformatör işletme topraklaması ilgili şartnamelere ve onaylı OG projesine uygun olarak tesis edilecektir.</w:t>
      </w:r>
    </w:p>
    <w:p w14:paraId="1852E5C0" w14:textId="77777777" w:rsidR="00D93554" w:rsidRPr="003D28E1" w:rsidRDefault="00D93554" w:rsidP="003D28E1">
      <w:pPr>
        <w:suppressAutoHyphens/>
        <w:ind w:left="720"/>
        <w:jc w:val="both"/>
        <w:rPr>
          <w:rFonts w:cstheme="minorHAnsi"/>
          <w:sz w:val="22"/>
          <w:szCs w:val="22"/>
        </w:rPr>
      </w:pPr>
    </w:p>
    <w:p w14:paraId="3F44C247" w14:textId="77777777" w:rsidR="003F3A64" w:rsidRPr="003D28E1" w:rsidRDefault="00B115E5" w:rsidP="003D28E1">
      <w:pPr>
        <w:pStyle w:val="ListeParagraf"/>
        <w:numPr>
          <w:ilvl w:val="3"/>
          <w:numId w:val="9"/>
        </w:numPr>
        <w:jc w:val="both"/>
        <w:rPr>
          <w:rFonts w:cstheme="minorHAnsi"/>
          <w:b/>
          <w:sz w:val="22"/>
          <w:szCs w:val="22"/>
        </w:rPr>
      </w:pPr>
      <w:r w:rsidRPr="003D28E1">
        <w:rPr>
          <w:rFonts w:cstheme="minorHAnsi"/>
          <w:b/>
          <w:sz w:val="22"/>
          <w:szCs w:val="22"/>
        </w:rPr>
        <w:t>DAĞITIM PANOLARININ, TALİ TABLOLARIN AYDINLATMA TESİSATININ VE TESİSATIN TOPRAKLANMASI</w:t>
      </w:r>
    </w:p>
    <w:p w14:paraId="4BDDFB3A" w14:textId="77777777" w:rsidR="003F3A64" w:rsidRPr="003D28E1" w:rsidRDefault="003F3A64" w:rsidP="003D28E1">
      <w:pPr>
        <w:numPr>
          <w:ilvl w:val="0"/>
          <w:numId w:val="5"/>
        </w:numPr>
        <w:suppressAutoHyphens/>
        <w:jc w:val="both"/>
        <w:rPr>
          <w:rFonts w:cstheme="minorHAnsi"/>
          <w:sz w:val="22"/>
          <w:szCs w:val="22"/>
        </w:rPr>
      </w:pPr>
      <w:r w:rsidRPr="003D28E1">
        <w:rPr>
          <w:rFonts w:cstheme="minorHAnsi"/>
          <w:sz w:val="22"/>
          <w:szCs w:val="22"/>
        </w:rPr>
        <w:lastRenderedPageBreak/>
        <w:t xml:space="preserve">Dağıtım, aydınlatma ve güç panoları besleme kablo </w:t>
      </w:r>
      <w:proofErr w:type="gramStart"/>
      <w:r w:rsidRPr="003D28E1">
        <w:rPr>
          <w:rFonts w:cstheme="minorHAnsi"/>
          <w:sz w:val="22"/>
          <w:szCs w:val="22"/>
        </w:rPr>
        <w:t>ile birlikte</w:t>
      </w:r>
      <w:proofErr w:type="gramEnd"/>
      <w:r w:rsidRPr="003D28E1">
        <w:rPr>
          <w:rFonts w:cstheme="minorHAnsi"/>
          <w:sz w:val="22"/>
          <w:szCs w:val="22"/>
        </w:rPr>
        <w:t xml:space="preserve"> çalışan, topraklama iletkenlerle bağlanmalıdır, bu şekilde panolardaki toprak terminaller, ilgili ana dağıtım panolarının topraklama baralarına bağlanacaktır.</w:t>
      </w:r>
    </w:p>
    <w:p w14:paraId="1DFBCD51" w14:textId="77777777" w:rsidR="003F3A64" w:rsidRPr="003D28E1" w:rsidRDefault="003F3A64" w:rsidP="003D28E1">
      <w:pPr>
        <w:numPr>
          <w:ilvl w:val="0"/>
          <w:numId w:val="5"/>
        </w:numPr>
        <w:suppressAutoHyphens/>
        <w:jc w:val="both"/>
        <w:rPr>
          <w:rFonts w:cstheme="minorHAnsi"/>
          <w:sz w:val="22"/>
          <w:szCs w:val="22"/>
        </w:rPr>
      </w:pPr>
      <w:r w:rsidRPr="003D28E1">
        <w:rPr>
          <w:rFonts w:cstheme="minorHAnsi"/>
          <w:sz w:val="22"/>
          <w:szCs w:val="22"/>
        </w:rPr>
        <w:t>Tüm prizler ve metal priz kutuları paralardaki topraklama baralarına irtibatlandırılacaktır.</w:t>
      </w:r>
    </w:p>
    <w:p w14:paraId="60006FD2" w14:textId="77777777" w:rsidR="003F3A64" w:rsidRPr="003D28E1" w:rsidRDefault="003F3A64" w:rsidP="003D28E1">
      <w:pPr>
        <w:numPr>
          <w:ilvl w:val="0"/>
          <w:numId w:val="5"/>
        </w:numPr>
        <w:suppressAutoHyphens/>
        <w:jc w:val="both"/>
        <w:rPr>
          <w:rFonts w:cstheme="minorHAnsi"/>
          <w:sz w:val="22"/>
          <w:szCs w:val="22"/>
        </w:rPr>
      </w:pPr>
      <w:r w:rsidRPr="003D28E1">
        <w:rPr>
          <w:rFonts w:cstheme="minorHAnsi"/>
          <w:sz w:val="22"/>
          <w:szCs w:val="22"/>
        </w:rPr>
        <w:t>Aydınlatma elemanları ve elektrik tesisatının temasa açık diğer iletken parçaları, örneğin anahtarlar, ısıtıcılar klima birimleri ve benzeri elemanlar ilgili panoların topraklama terminallerine toprak iletkenler yoluyla bağlanacaktır.</w:t>
      </w:r>
    </w:p>
    <w:p w14:paraId="0BCEAB80" w14:textId="77777777" w:rsidR="00D93554" w:rsidRPr="003D28E1" w:rsidRDefault="00D93554" w:rsidP="003D28E1">
      <w:pPr>
        <w:suppressAutoHyphens/>
        <w:ind w:left="720"/>
        <w:jc w:val="both"/>
        <w:rPr>
          <w:rFonts w:cstheme="minorHAnsi"/>
          <w:sz w:val="22"/>
          <w:szCs w:val="22"/>
        </w:rPr>
      </w:pPr>
    </w:p>
    <w:p w14:paraId="129609AC" w14:textId="77777777" w:rsidR="003F3A64" w:rsidRPr="003D28E1" w:rsidRDefault="00B115E5" w:rsidP="003D28E1">
      <w:pPr>
        <w:pStyle w:val="ListeParagraf"/>
        <w:numPr>
          <w:ilvl w:val="3"/>
          <w:numId w:val="9"/>
        </w:numPr>
        <w:jc w:val="both"/>
        <w:rPr>
          <w:rFonts w:cstheme="minorHAnsi"/>
          <w:sz w:val="22"/>
          <w:szCs w:val="22"/>
        </w:rPr>
      </w:pPr>
      <w:r w:rsidRPr="003D28E1">
        <w:rPr>
          <w:rFonts w:cstheme="minorHAnsi"/>
          <w:b/>
          <w:sz w:val="22"/>
          <w:szCs w:val="22"/>
        </w:rPr>
        <w:t>JENERATÖR TESİSİNİN TOPRAKLANMASI</w:t>
      </w:r>
    </w:p>
    <w:p w14:paraId="20FDB97E" w14:textId="77777777" w:rsidR="003F3A64" w:rsidRPr="003D28E1" w:rsidRDefault="003F3A64" w:rsidP="003D28E1">
      <w:pPr>
        <w:numPr>
          <w:ilvl w:val="0"/>
          <w:numId w:val="6"/>
        </w:numPr>
        <w:suppressAutoHyphens/>
        <w:jc w:val="both"/>
        <w:rPr>
          <w:rFonts w:cstheme="minorHAnsi"/>
          <w:sz w:val="22"/>
          <w:szCs w:val="22"/>
        </w:rPr>
      </w:pPr>
      <w:r w:rsidRPr="003D28E1">
        <w:rPr>
          <w:rFonts w:cstheme="minorHAnsi"/>
          <w:sz w:val="22"/>
          <w:szCs w:val="22"/>
        </w:rPr>
        <w:t>Jeneratör nötr ucu (Yıldız Uç) ana topraklama barasına izoleli topraklama iletkeni ile nötr topraklama bağlantısından bağlanacaktır.</w:t>
      </w:r>
    </w:p>
    <w:p w14:paraId="40C1DE7B" w14:textId="77777777" w:rsidR="003F3A64" w:rsidRPr="003D28E1" w:rsidRDefault="003F3A64" w:rsidP="003D28E1">
      <w:pPr>
        <w:numPr>
          <w:ilvl w:val="0"/>
          <w:numId w:val="6"/>
        </w:numPr>
        <w:suppressAutoHyphens/>
        <w:jc w:val="both"/>
        <w:rPr>
          <w:rFonts w:cstheme="minorHAnsi"/>
          <w:sz w:val="22"/>
          <w:szCs w:val="22"/>
        </w:rPr>
      </w:pPr>
      <w:r w:rsidRPr="003D28E1">
        <w:rPr>
          <w:rFonts w:cstheme="minorHAnsi"/>
          <w:sz w:val="22"/>
          <w:szCs w:val="22"/>
        </w:rPr>
        <w:t>Transfer şalteri izoleli (</w:t>
      </w:r>
      <w:proofErr w:type="spellStart"/>
      <w:r w:rsidRPr="003D28E1">
        <w:rPr>
          <w:rFonts w:cstheme="minorHAnsi"/>
          <w:sz w:val="22"/>
          <w:szCs w:val="22"/>
        </w:rPr>
        <w:t>Enversör</w:t>
      </w:r>
      <w:proofErr w:type="spellEnd"/>
      <w:r w:rsidRPr="003D28E1">
        <w:rPr>
          <w:rFonts w:cstheme="minorHAnsi"/>
          <w:sz w:val="22"/>
          <w:szCs w:val="22"/>
        </w:rPr>
        <w:t xml:space="preserve"> şalter-ATS) ve kontrol Panosu: ATS ve Kontrol Panosu topraklama terminalleri veya baraları ilgili normal ve acil durum ana dağıtım panosu toprak baralarına ayrı topraklama iletkenler yoluyla bağlanmalıdır.</w:t>
      </w:r>
    </w:p>
    <w:p w14:paraId="6880E800" w14:textId="77777777" w:rsidR="00D93554" w:rsidRPr="003D28E1" w:rsidRDefault="00D93554" w:rsidP="003D28E1">
      <w:pPr>
        <w:suppressAutoHyphens/>
        <w:ind w:left="720"/>
        <w:jc w:val="both"/>
        <w:rPr>
          <w:rFonts w:cstheme="minorHAnsi"/>
          <w:sz w:val="22"/>
          <w:szCs w:val="22"/>
        </w:rPr>
      </w:pPr>
    </w:p>
    <w:p w14:paraId="3451479B"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ZAYIF AKIM SİSTEMLERİ ALT YAPI TESİSATI VE AKTİF CİHAZLAR</w:t>
      </w:r>
    </w:p>
    <w:p w14:paraId="2D34C599" w14:textId="77777777" w:rsidR="003F3A64" w:rsidRPr="003D28E1" w:rsidRDefault="00B115E5" w:rsidP="003D28E1">
      <w:pPr>
        <w:pStyle w:val="ListeParagraf"/>
        <w:numPr>
          <w:ilvl w:val="3"/>
          <w:numId w:val="9"/>
        </w:numPr>
        <w:jc w:val="both"/>
        <w:rPr>
          <w:rFonts w:cstheme="minorHAnsi"/>
          <w:b/>
          <w:bCs/>
          <w:sz w:val="22"/>
          <w:szCs w:val="22"/>
        </w:rPr>
      </w:pPr>
      <w:r w:rsidRPr="003D28E1">
        <w:rPr>
          <w:rFonts w:cstheme="minorHAnsi"/>
          <w:b/>
          <w:bCs/>
          <w:sz w:val="22"/>
          <w:szCs w:val="22"/>
        </w:rPr>
        <w:t>DATA VE TELEFON</w:t>
      </w:r>
    </w:p>
    <w:p w14:paraId="5C8D5293"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TELEFON TESİSATI HATLARI</w:t>
      </w:r>
    </w:p>
    <w:p w14:paraId="34A5C2FF" w14:textId="77777777" w:rsidR="00D93554" w:rsidRPr="003D28E1" w:rsidRDefault="003F3A64" w:rsidP="003D28E1">
      <w:pPr>
        <w:pStyle w:val="ListeParagraf"/>
        <w:numPr>
          <w:ilvl w:val="0"/>
          <w:numId w:val="87"/>
        </w:numPr>
        <w:jc w:val="both"/>
        <w:rPr>
          <w:rFonts w:cstheme="minorHAnsi"/>
          <w:sz w:val="22"/>
          <w:szCs w:val="22"/>
        </w:rPr>
      </w:pPr>
      <w:r w:rsidRPr="003D28E1">
        <w:rPr>
          <w:rFonts w:cstheme="minorHAnsi"/>
          <w:sz w:val="22"/>
          <w:szCs w:val="22"/>
        </w:rPr>
        <w:t>Projede belirtildiği şekilde tüm telefon hatları 4x2x24 AWG (Cat6) kablolarla bağımsız olarak çekilecektir.</w:t>
      </w:r>
    </w:p>
    <w:p w14:paraId="56367233" w14:textId="77777777" w:rsidR="00D93554" w:rsidRPr="003D28E1" w:rsidRDefault="003F3A64" w:rsidP="003D28E1">
      <w:pPr>
        <w:pStyle w:val="ListeParagraf"/>
        <w:numPr>
          <w:ilvl w:val="0"/>
          <w:numId w:val="87"/>
        </w:numPr>
        <w:jc w:val="both"/>
        <w:rPr>
          <w:rFonts w:cstheme="minorHAnsi"/>
          <w:sz w:val="22"/>
          <w:szCs w:val="22"/>
        </w:rPr>
      </w:pPr>
      <w:r w:rsidRPr="003D28E1">
        <w:rPr>
          <w:rFonts w:cstheme="minorHAnsi"/>
          <w:sz w:val="22"/>
          <w:szCs w:val="22"/>
        </w:rPr>
        <w:t>Elektrik odalarından ana hat kabloları PD-PAP kablolarla çekilecektir.</w:t>
      </w:r>
    </w:p>
    <w:p w14:paraId="01C7E5E6" w14:textId="77777777" w:rsidR="00D93554" w:rsidRPr="003D28E1" w:rsidRDefault="003F3A64" w:rsidP="003D28E1">
      <w:pPr>
        <w:pStyle w:val="ListeParagraf"/>
        <w:numPr>
          <w:ilvl w:val="0"/>
          <w:numId w:val="87"/>
        </w:numPr>
        <w:jc w:val="both"/>
        <w:rPr>
          <w:rFonts w:cstheme="minorHAnsi"/>
          <w:sz w:val="22"/>
          <w:szCs w:val="22"/>
        </w:rPr>
      </w:pPr>
      <w:r w:rsidRPr="003D28E1">
        <w:rPr>
          <w:rFonts w:cstheme="minorHAnsi"/>
          <w:sz w:val="22"/>
          <w:szCs w:val="22"/>
        </w:rPr>
        <w:t xml:space="preserve">Telefon dağıtımında </w:t>
      </w:r>
      <w:proofErr w:type="spellStart"/>
      <w:r w:rsidRPr="003D28E1">
        <w:rPr>
          <w:rFonts w:cstheme="minorHAnsi"/>
          <w:sz w:val="22"/>
          <w:szCs w:val="22"/>
        </w:rPr>
        <w:t>patch</w:t>
      </w:r>
      <w:proofErr w:type="spellEnd"/>
      <w:r w:rsidRPr="003D28E1">
        <w:rPr>
          <w:rFonts w:cstheme="minorHAnsi"/>
          <w:sz w:val="22"/>
          <w:szCs w:val="22"/>
        </w:rPr>
        <w:t xml:space="preserve"> paneller kullanılacaktır.</w:t>
      </w:r>
    </w:p>
    <w:p w14:paraId="6CCB5416" w14:textId="77777777" w:rsidR="00D93554" w:rsidRPr="003D28E1" w:rsidRDefault="003F3A64" w:rsidP="003D28E1">
      <w:pPr>
        <w:pStyle w:val="ListeParagraf"/>
        <w:numPr>
          <w:ilvl w:val="0"/>
          <w:numId w:val="87"/>
        </w:numPr>
        <w:jc w:val="both"/>
        <w:rPr>
          <w:rFonts w:cstheme="minorHAnsi"/>
          <w:sz w:val="22"/>
          <w:szCs w:val="22"/>
        </w:rPr>
      </w:pPr>
      <w:r w:rsidRPr="003D28E1">
        <w:rPr>
          <w:rFonts w:cstheme="minorHAnsi"/>
          <w:sz w:val="22"/>
          <w:szCs w:val="22"/>
        </w:rPr>
        <w:t xml:space="preserve">Bina genelinde telefon kabloların hepsi (yedekler dahil) </w:t>
      </w:r>
      <w:proofErr w:type="spellStart"/>
      <w:r w:rsidRPr="003D28E1">
        <w:rPr>
          <w:rFonts w:cstheme="minorHAnsi"/>
          <w:sz w:val="22"/>
          <w:szCs w:val="22"/>
        </w:rPr>
        <w:t>patch</w:t>
      </w:r>
      <w:proofErr w:type="spellEnd"/>
      <w:r w:rsidRPr="003D28E1">
        <w:rPr>
          <w:rFonts w:cstheme="minorHAnsi"/>
          <w:sz w:val="22"/>
          <w:szCs w:val="22"/>
        </w:rPr>
        <w:t xml:space="preserve"> panellere işlenecek ve numaralandırılacaktır.</w:t>
      </w:r>
    </w:p>
    <w:p w14:paraId="4F65BE4A" w14:textId="77777777" w:rsidR="003F3A64" w:rsidRPr="003D28E1" w:rsidRDefault="003F3A64" w:rsidP="003D28E1">
      <w:pPr>
        <w:pStyle w:val="ListeParagraf"/>
        <w:numPr>
          <w:ilvl w:val="0"/>
          <w:numId w:val="87"/>
        </w:numPr>
        <w:jc w:val="both"/>
        <w:rPr>
          <w:rFonts w:cstheme="minorHAnsi"/>
          <w:b/>
          <w:sz w:val="22"/>
          <w:szCs w:val="22"/>
        </w:rPr>
      </w:pPr>
      <w:r w:rsidRPr="003D28E1">
        <w:rPr>
          <w:rFonts w:cstheme="minorHAnsi"/>
          <w:sz w:val="22"/>
          <w:szCs w:val="22"/>
        </w:rPr>
        <w:t>Tüm telefon hatları bir şemada numaralandırılıp isimlendirdikten sonra kat panolarında pano gözlerinde muhafaza edilecektir.</w:t>
      </w:r>
    </w:p>
    <w:p w14:paraId="0D41F5D3" w14:textId="77777777" w:rsidR="00D93554" w:rsidRPr="003D28E1" w:rsidRDefault="00D93554" w:rsidP="003D28E1">
      <w:pPr>
        <w:suppressAutoHyphens/>
        <w:ind w:left="1440"/>
        <w:jc w:val="both"/>
        <w:rPr>
          <w:rFonts w:cstheme="minorHAnsi"/>
          <w:sz w:val="22"/>
          <w:szCs w:val="22"/>
        </w:rPr>
      </w:pPr>
    </w:p>
    <w:p w14:paraId="36806A6F"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DATA TESİSATI</w:t>
      </w:r>
    </w:p>
    <w:p w14:paraId="777FE270" w14:textId="77777777" w:rsidR="003F3A64" w:rsidRPr="003D28E1" w:rsidRDefault="003F3A64" w:rsidP="003D28E1">
      <w:pPr>
        <w:pStyle w:val="ListeParagraf"/>
        <w:numPr>
          <w:ilvl w:val="0"/>
          <w:numId w:val="86"/>
        </w:numPr>
        <w:jc w:val="both"/>
        <w:rPr>
          <w:rFonts w:cstheme="minorHAnsi"/>
          <w:sz w:val="22"/>
          <w:szCs w:val="22"/>
        </w:rPr>
      </w:pPr>
      <w:r w:rsidRPr="003D28E1">
        <w:rPr>
          <w:rFonts w:cstheme="minorHAnsi"/>
          <w:sz w:val="22"/>
          <w:szCs w:val="22"/>
        </w:rPr>
        <w:t>UTP / FTP KABLO:</w:t>
      </w:r>
      <w:r w:rsidR="00D93554" w:rsidRPr="003D28E1">
        <w:rPr>
          <w:rFonts w:cstheme="minorHAnsi"/>
          <w:sz w:val="22"/>
          <w:szCs w:val="22"/>
        </w:rPr>
        <w:t xml:space="preserve"> </w:t>
      </w:r>
      <w:r w:rsidRPr="003D28E1">
        <w:rPr>
          <w:rFonts w:cstheme="minorHAnsi"/>
          <w:sz w:val="22"/>
          <w:szCs w:val="22"/>
        </w:rPr>
        <w:t>Kurulacak sistem içerisinde kullanılacak UTP kablolar tek damarlı öngörülen Cat6 standartlarında 4x2x24 AWG (Cat6) kesitinde olacaktır. Yoğun Manyetik alanlarda Kablo cinsi FTP olarak seçilecektir.</w:t>
      </w:r>
    </w:p>
    <w:p w14:paraId="001ED2C9" w14:textId="77777777" w:rsidR="00D93554" w:rsidRPr="003D28E1" w:rsidRDefault="00D93554" w:rsidP="003D28E1">
      <w:pPr>
        <w:suppressAutoHyphens/>
        <w:ind w:left="1440"/>
        <w:jc w:val="both"/>
        <w:rPr>
          <w:rFonts w:cstheme="minorHAnsi"/>
          <w:sz w:val="22"/>
          <w:szCs w:val="22"/>
        </w:rPr>
      </w:pPr>
    </w:p>
    <w:p w14:paraId="3989124E"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UTP PATCH PANELLER</w:t>
      </w:r>
    </w:p>
    <w:p w14:paraId="5A901766" w14:textId="77777777" w:rsidR="00D93554" w:rsidRPr="003D28E1" w:rsidRDefault="003F3A64" w:rsidP="003D28E1">
      <w:pPr>
        <w:pStyle w:val="ListeParagraf"/>
        <w:numPr>
          <w:ilvl w:val="0"/>
          <w:numId w:val="88"/>
        </w:numPr>
        <w:jc w:val="both"/>
        <w:rPr>
          <w:rFonts w:cstheme="minorHAnsi"/>
          <w:sz w:val="22"/>
          <w:szCs w:val="22"/>
        </w:rPr>
      </w:pPr>
      <w:r w:rsidRPr="003D28E1">
        <w:rPr>
          <w:rFonts w:cstheme="minorHAnsi"/>
          <w:sz w:val="22"/>
          <w:szCs w:val="22"/>
        </w:rPr>
        <w:t xml:space="preserve">Kullanılacak olan </w:t>
      </w:r>
      <w:proofErr w:type="spellStart"/>
      <w:r w:rsidR="00064C18" w:rsidRPr="003D28E1">
        <w:rPr>
          <w:rFonts w:cstheme="minorHAnsi"/>
          <w:sz w:val="22"/>
          <w:szCs w:val="22"/>
        </w:rPr>
        <w:t>P</w:t>
      </w:r>
      <w:r w:rsidRPr="003D28E1">
        <w:rPr>
          <w:rFonts w:cstheme="minorHAnsi"/>
          <w:sz w:val="22"/>
          <w:szCs w:val="22"/>
        </w:rPr>
        <w:t>atch</w:t>
      </w:r>
      <w:proofErr w:type="spellEnd"/>
      <w:r w:rsidRPr="003D28E1">
        <w:rPr>
          <w:rFonts w:cstheme="minorHAnsi"/>
          <w:sz w:val="22"/>
          <w:szCs w:val="22"/>
        </w:rPr>
        <w:t xml:space="preserve"> paneller öngörülen </w:t>
      </w:r>
      <w:r w:rsidR="00064C18" w:rsidRPr="003D28E1">
        <w:rPr>
          <w:rFonts w:cstheme="minorHAnsi"/>
          <w:sz w:val="22"/>
          <w:szCs w:val="22"/>
        </w:rPr>
        <w:t>C</w:t>
      </w:r>
      <w:r w:rsidRPr="003D28E1">
        <w:rPr>
          <w:rFonts w:cstheme="minorHAnsi"/>
          <w:sz w:val="22"/>
          <w:szCs w:val="22"/>
        </w:rPr>
        <w:t>at6 24 veya 48 port ve modüler yapıda olup önden müdahale edilebilir nitelikte olacaktır.</w:t>
      </w:r>
    </w:p>
    <w:p w14:paraId="64DE7CD8" w14:textId="77777777" w:rsidR="00D93554" w:rsidRPr="003D28E1" w:rsidRDefault="003F3A64" w:rsidP="003D28E1">
      <w:pPr>
        <w:pStyle w:val="ListeParagraf"/>
        <w:numPr>
          <w:ilvl w:val="0"/>
          <w:numId w:val="88"/>
        </w:numPr>
        <w:jc w:val="both"/>
        <w:rPr>
          <w:rFonts w:cstheme="minorHAnsi"/>
          <w:sz w:val="22"/>
          <w:szCs w:val="22"/>
        </w:rPr>
      </w:pPr>
      <w:proofErr w:type="spellStart"/>
      <w:r w:rsidRPr="003D28E1">
        <w:rPr>
          <w:rFonts w:cstheme="minorHAnsi"/>
          <w:sz w:val="22"/>
          <w:szCs w:val="22"/>
        </w:rPr>
        <w:t>Patch</w:t>
      </w:r>
      <w:proofErr w:type="spellEnd"/>
      <w:r w:rsidRPr="003D28E1">
        <w:rPr>
          <w:rFonts w:cstheme="minorHAnsi"/>
          <w:sz w:val="22"/>
          <w:szCs w:val="22"/>
        </w:rPr>
        <w:t xml:space="preserve"> paneller üzerinde etiketleme yapılabilecektir.</w:t>
      </w:r>
    </w:p>
    <w:p w14:paraId="46684DAC" w14:textId="77777777" w:rsidR="003F3A64" w:rsidRPr="003D28E1" w:rsidRDefault="003F3A64" w:rsidP="003D28E1">
      <w:pPr>
        <w:pStyle w:val="ListeParagraf"/>
        <w:numPr>
          <w:ilvl w:val="0"/>
          <w:numId w:val="88"/>
        </w:numPr>
        <w:jc w:val="both"/>
        <w:rPr>
          <w:rFonts w:cstheme="minorHAnsi"/>
          <w:b/>
          <w:sz w:val="22"/>
          <w:szCs w:val="22"/>
        </w:rPr>
      </w:pPr>
      <w:proofErr w:type="spellStart"/>
      <w:r w:rsidRPr="003D28E1">
        <w:rPr>
          <w:rFonts w:cstheme="minorHAnsi"/>
          <w:sz w:val="22"/>
          <w:szCs w:val="22"/>
        </w:rPr>
        <w:t>Patch</w:t>
      </w:r>
      <w:proofErr w:type="spellEnd"/>
      <w:r w:rsidRPr="003D28E1">
        <w:rPr>
          <w:rFonts w:cstheme="minorHAnsi"/>
          <w:sz w:val="22"/>
          <w:szCs w:val="22"/>
        </w:rPr>
        <w:t xml:space="preserve"> panellerin arkasına kabloların sarkmasını önlemek amacıyla konulmuş bir kablo barı tercih edilecektir.</w:t>
      </w:r>
    </w:p>
    <w:p w14:paraId="2A78AC35" w14:textId="77777777" w:rsidR="00D93554" w:rsidRPr="003D28E1" w:rsidRDefault="00D93554" w:rsidP="003D28E1">
      <w:pPr>
        <w:suppressAutoHyphens/>
        <w:ind w:left="1440"/>
        <w:jc w:val="both"/>
        <w:rPr>
          <w:rFonts w:cstheme="minorHAnsi"/>
          <w:sz w:val="22"/>
          <w:szCs w:val="22"/>
        </w:rPr>
      </w:pPr>
    </w:p>
    <w:p w14:paraId="7273363B"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KABİNETLER</w:t>
      </w:r>
    </w:p>
    <w:p w14:paraId="48F4727D" w14:textId="77777777" w:rsidR="00D93554" w:rsidRPr="003D28E1" w:rsidRDefault="003F3A64" w:rsidP="003D28E1">
      <w:pPr>
        <w:pStyle w:val="ListeParagraf"/>
        <w:numPr>
          <w:ilvl w:val="0"/>
          <w:numId w:val="89"/>
        </w:numPr>
        <w:jc w:val="both"/>
        <w:rPr>
          <w:rFonts w:cstheme="minorHAnsi"/>
          <w:sz w:val="22"/>
          <w:szCs w:val="22"/>
        </w:rPr>
      </w:pPr>
      <w:r w:rsidRPr="003D28E1">
        <w:rPr>
          <w:rFonts w:cstheme="minorHAnsi"/>
          <w:sz w:val="22"/>
          <w:szCs w:val="22"/>
        </w:rPr>
        <w:t xml:space="preserve">Merkezde kullanılacak kabin (veya </w:t>
      </w:r>
      <w:proofErr w:type="spellStart"/>
      <w:r w:rsidRPr="003D28E1">
        <w:rPr>
          <w:rFonts w:cstheme="minorHAnsi"/>
          <w:sz w:val="22"/>
          <w:szCs w:val="22"/>
        </w:rPr>
        <w:t>kabinetler</w:t>
      </w:r>
      <w:proofErr w:type="spellEnd"/>
      <w:r w:rsidRPr="003D28E1">
        <w:rPr>
          <w:rFonts w:cstheme="minorHAnsi"/>
          <w:sz w:val="22"/>
          <w:szCs w:val="22"/>
        </w:rPr>
        <w:t xml:space="preserve">) 700mm genişliğinde 800mm derinliğinde olup </w:t>
      </w:r>
      <w:smartTag w:uri="urn:schemas-microsoft-com:office:smarttags" w:element="metricconverter">
        <w:smartTagPr>
          <w:attr w:name="ProductID" w:val="19”"/>
        </w:smartTagPr>
        <w:r w:rsidRPr="003D28E1">
          <w:rPr>
            <w:rFonts w:cstheme="minorHAnsi"/>
            <w:sz w:val="22"/>
            <w:szCs w:val="22"/>
          </w:rPr>
          <w:t>19”</w:t>
        </w:r>
      </w:smartTag>
      <w:r w:rsidRPr="003D28E1">
        <w:rPr>
          <w:rFonts w:cstheme="minorHAnsi"/>
          <w:sz w:val="22"/>
          <w:szCs w:val="22"/>
        </w:rPr>
        <w:t xml:space="preserve"> standartlarına haiz olacaktır.</w:t>
      </w:r>
    </w:p>
    <w:p w14:paraId="64D90564" w14:textId="77777777" w:rsidR="00D93554" w:rsidRPr="003D28E1" w:rsidRDefault="003F3A64" w:rsidP="003D28E1">
      <w:pPr>
        <w:pStyle w:val="ListeParagraf"/>
        <w:numPr>
          <w:ilvl w:val="0"/>
          <w:numId w:val="89"/>
        </w:numPr>
        <w:jc w:val="both"/>
        <w:rPr>
          <w:rFonts w:cstheme="minorHAnsi"/>
          <w:sz w:val="22"/>
          <w:szCs w:val="22"/>
        </w:rPr>
      </w:pPr>
      <w:r w:rsidRPr="003D28E1">
        <w:rPr>
          <w:rFonts w:cstheme="minorHAnsi"/>
          <w:sz w:val="22"/>
          <w:szCs w:val="22"/>
        </w:rPr>
        <w:t xml:space="preserve">Her </w:t>
      </w:r>
      <w:proofErr w:type="spellStart"/>
      <w:r w:rsidRPr="003D28E1">
        <w:rPr>
          <w:rFonts w:cstheme="minorHAnsi"/>
          <w:sz w:val="22"/>
          <w:szCs w:val="22"/>
        </w:rPr>
        <w:t>kabinet</w:t>
      </w:r>
      <w:proofErr w:type="spellEnd"/>
      <w:r w:rsidRPr="003D28E1">
        <w:rPr>
          <w:rFonts w:cstheme="minorHAnsi"/>
          <w:sz w:val="22"/>
          <w:szCs w:val="22"/>
        </w:rPr>
        <w:t xml:space="preserve"> içerisinde termostatlı fan ünitesi ve yeterli sayıda sigorta priz modülü bulunacaktır.</w:t>
      </w:r>
    </w:p>
    <w:p w14:paraId="74B0C150" w14:textId="77777777" w:rsidR="00D93554" w:rsidRPr="003D28E1" w:rsidRDefault="003F3A64" w:rsidP="003D28E1">
      <w:pPr>
        <w:pStyle w:val="ListeParagraf"/>
        <w:numPr>
          <w:ilvl w:val="0"/>
          <w:numId w:val="89"/>
        </w:numPr>
        <w:jc w:val="both"/>
        <w:rPr>
          <w:rFonts w:cstheme="minorHAnsi"/>
          <w:sz w:val="22"/>
          <w:szCs w:val="22"/>
        </w:rPr>
      </w:pPr>
      <w:proofErr w:type="spellStart"/>
      <w:r w:rsidRPr="003D28E1">
        <w:rPr>
          <w:rFonts w:cstheme="minorHAnsi"/>
          <w:sz w:val="22"/>
          <w:szCs w:val="22"/>
        </w:rPr>
        <w:t>Kabinet</w:t>
      </w:r>
      <w:proofErr w:type="spellEnd"/>
      <w:r w:rsidRPr="003D28E1">
        <w:rPr>
          <w:rFonts w:cstheme="minorHAnsi"/>
          <w:sz w:val="22"/>
          <w:szCs w:val="22"/>
        </w:rPr>
        <w:t xml:space="preserve"> </w:t>
      </w:r>
      <w:proofErr w:type="spellStart"/>
      <w:r w:rsidRPr="003D28E1">
        <w:rPr>
          <w:rFonts w:cstheme="minorHAnsi"/>
          <w:sz w:val="22"/>
          <w:szCs w:val="22"/>
        </w:rPr>
        <w:t>firenli</w:t>
      </w:r>
      <w:proofErr w:type="spellEnd"/>
      <w:r w:rsidRPr="003D28E1">
        <w:rPr>
          <w:rFonts w:cstheme="minorHAnsi"/>
          <w:sz w:val="22"/>
          <w:szCs w:val="22"/>
        </w:rPr>
        <w:t xml:space="preserve"> tekerlekli olacaktır.</w:t>
      </w:r>
    </w:p>
    <w:p w14:paraId="3BF52129" w14:textId="77777777" w:rsidR="00D93554" w:rsidRPr="003D28E1" w:rsidRDefault="003F3A64" w:rsidP="003D28E1">
      <w:pPr>
        <w:pStyle w:val="ListeParagraf"/>
        <w:numPr>
          <w:ilvl w:val="0"/>
          <w:numId w:val="89"/>
        </w:numPr>
        <w:jc w:val="both"/>
        <w:rPr>
          <w:rFonts w:cstheme="minorHAnsi"/>
          <w:sz w:val="22"/>
          <w:szCs w:val="22"/>
        </w:rPr>
      </w:pPr>
      <w:proofErr w:type="spellStart"/>
      <w:r w:rsidRPr="003D28E1">
        <w:rPr>
          <w:rFonts w:cstheme="minorHAnsi"/>
          <w:sz w:val="22"/>
          <w:szCs w:val="22"/>
        </w:rPr>
        <w:t>Kabinetler</w:t>
      </w:r>
      <w:proofErr w:type="spellEnd"/>
      <w:r w:rsidRPr="003D28E1">
        <w:rPr>
          <w:rFonts w:cstheme="minorHAnsi"/>
          <w:sz w:val="22"/>
          <w:szCs w:val="22"/>
        </w:rPr>
        <w:t xml:space="preserve"> içerisinde gerekli kablo düzenlemeleri yatay </w:t>
      </w:r>
      <w:proofErr w:type="spellStart"/>
      <w:r w:rsidRPr="003D28E1">
        <w:rPr>
          <w:rFonts w:cstheme="minorHAnsi"/>
          <w:sz w:val="22"/>
          <w:szCs w:val="22"/>
        </w:rPr>
        <w:t>organi</w:t>
      </w:r>
      <w:r w:rsidR="00064C18" w:rsidRPr="003D28E1">
        <w:rPr>
          <w:rFonts w:cstheme="minorHAnsi"/>
          <w:sz w:val="22"/>
          <w:szCs w:val="22"/>
        </w:rPr>
        <w:t>z</w:t>
      </w:r>
      <w:r w:rsidRPr="003D28E1">
        <w:rPr>
          <w:rFonts w:cstheme="minorHAnsi"/>
          <w:sz w:val="22"/>
          <w:szCs w:val="22"/>
        </w:rPr>
        <w:t>erlere</w:t>
      </w:r>
      <w:proofErr w:type="spellEnd"/>
      <w:r w:rsidRPr="003D28E1">
        <w:rPr>
          <w:rFonts w:cstheme="minorHAnsi"/>
          <w:sz w:val="22"/>
          <w:szCs w:val="22"/>
        </w:rPr>
        <w:t xml:space="preserve"> ek olarak dikey </w:t>
      </w:r>
      <w:proofErr w:type="spellStart"/>
      <w:r w:rsidRPr="003D28E1">
        <w:rPr>
          <w:rFonts w:cstheme="minorHAnsi"/>
          <w:sz w:val="22"/>
          <w:szCs w:val="22"/>
        </w:rPr>
        <w:t>organi</w:t>
      </w:r>
      <w:r w:rsidR="00064C18" w:rsidRPr="003D28E1">
        <w:rPr>
          <w:rFonts w:cstheme="minorHAnsi"/>
          <w:sz w:val="22"/>
          <w:szCs w:val="22"/>
        </w:rPr>
        <w:t>z</w:t>
      </w:r>
      <w:r w:rsidRPr="003D28E1">
        <w:rPr>
          <w:rFonts w:cstheme="minorHAnsi"/>
          <w:sz w:val="22"/>
          <w:szCs w:val="22"/>
        </w:rPr>
        <w:t>erler</w:t>
      </w:r>
      <w:proofErr w:type="spellEnd"/>
      <w:r w:rsidR="00064C18" w:rsidRPr="003D28E1">
        <w:rPr>
          <w:rFonts w:cstheme="minorHAnsi"/>
          <w:sz w:val="22"/>
          <w:szCs w:val="22"/>
        </w:rPr>
        <w:t xml:space="preserve"> </w:t>
      </w:r>
      <w:r w:rsidRPr="003D28E1">
        <w:rPr>
          <w:rFonts w:cstheme="minorHAnsi"/>
          <w:sz w:val="22"/>
          <w:szCs w:val="22"/>
        </w:rPr>
        <w:t>kullanılmak suretiyle yapılacaktır.</w:t>
      </w:r>
    </w:p>
    <w:p w14:paraId="4605E88D" w14:textId="77777777" w:rsidR="00D93554" w:rsidRPr="003D28E1" w:rsidRDefault="003F3A64" w:rsidP="003D28E1">
      <w:pPr>
        <w:pStyle w:val="ListeParagraf"/>
        <w:numPr>
          <w:ilvl w:val="0"/>
          <w:numId w:val="89"/>
        </w:numPr>
        <w:jc w:val="both"/>
        <w:rPr>
          <w:rFonts w:cstheme="minorHAnsi"/>
          <w:sz w:val="22"/>
          <w:szCs w:val="22"/>
        </w:rPr>
      </w:pPr>
      <w:proofErr w:type="spellStart"/>
      <w:r w:rsidRPr="003D28E1">
        <w:rPr>
          <w:rFonts w:cstheme="minorHAnsi"/>
          <w:sz w:val="22"/>
          <w:szCs w:val="22"/>
        </w:rPr>
        <w:t>Kabinetler</w:t>
      </w:r>
      <w:proofErr w:type="spellEnd"/>
      <w:r w:rsidRPr="003D28E1">
        <w:rPr>
          <w:rFonts w:cstheme="minorHAnsi"/>
          <w:sz w:val="22"/>
          <w:szCs w:val="22"/>
        </w:rPr>
        <w:t xml:space="preserve"> 4 kapılı ve kilitlenebilir tipte olacaktır. Ön kapı metal çerçeve içerisinde ve temperli cam veya </w:t>
      </w:r>
      <w:proofErr w:type="spellStart"/>
      <w:r w:rsidRPr="003D28E1">
        <w:rPr>
          <w:rFonts w:cstheme="minorHAnsi"/>
          <w:sz w:val="22"/>
          <w:szCs w:val="22"/>
        </w:rPr>
        <w:t>plegsiglass</w:t>
      </w:r>
      <w:proofErr w:type="spellEnd"/>
      <w:r w:rsidRPr="003D28E1">
        <w:rPr>
          <w:rFonts w:cstheme="minorHAnsi"/>
          <w:sz w:val="22"/>
          <w:szCs w:val="22"/>
        </w:rPr>
        <w:t xml:space="preserve"> olacaktır.</w:t>
      </w:r>
    </w:p>
    <w:p w14:paraId="6BB74E13" w14:textId="77777777" w:rsidR="003F3A64" w:rsidRPr="003D28E1" w:rsidRDefault="003F3A64" w:rsidP="003D28E1">
      <w:pPr>
        <w:pStyle w:val="ListeParagraf"/>
        <w:numPr>
          <w:ilvl w:val="0"/>
          <w:numId w:val="89"/>
        </w:numPr>
        <w:jc w:val="both"/>
        <w:rPr>
          <w:rFonts w:cstheme="minorHAnsi"/>
          <w:b/>
          <w:sz w:val="22"/>
          <w:szCs w:val="22"/>
        </w:rPr>
      </w:pPr>
      <w:r w:rsidRPr="003D28E1">
        <w:rPr>
          <w:rFonts w:cstheme="minorHAnsi"/>
          <w:sz w:val="22"/>
          <w:szCs w:val="22"/>
        </w:rPr>
        <w:t xml:space="preserve">Merkez dışında kullanılan </w:t>
      </w:r>
      <w:smartTag w:uri="urn:schemas-microsoft-com:office:smarttags" w:element="metricconverter">
        <w:smartTagPr>
          <w:attr w:name="ProductID" w:val="19”"/>
        </w:smartTagPr>
        <w:r w:rsidRPr="003D28E1">
          <w:rPr>
            <w:rFonts w:cstheme="minorHAnsi"/>
            <w:sz w:val="22"/>
            <w:szCs w:val="22"/>
          </w:rPr>
          <w:t>19”</w:t>
        </w:r>
      </w:smartTag>
      <w:r w:rsidRPr="003D28E1">
        <w:rPr>
          <w:rFonts w:cstheme="minorHAnsi"/>
          <w:sz w:val="22"/>
          <w:szCs w:val="22"/>
        </w:rPr>
        <w:t xml:space="preserve"> </w:t>
      </w:r>
      <w:proofErr w:type="spellStart"/>
      <w:r w:rsidRPr="003D28E1">
        <w:rPr>
          <w:rFonts w:cstheme="minorHAnsi"/>
          <w:sz w:val="22"/>
          <w:szCs w:val="22"/>
        </w:rPr>
        <w:t>kabinetlerin</w:t>
      </w:r>
      <w:proofErr w:type="spellEnd"/>
      <w:r w:rsidRPr="003D28E1">
        <w:rPr>
          <w:rFonts w:cstheme="minorHAnsi"/>
          <w:sz w:val="22"/>
          <w:szCs w:val="22"/>
        </w:rPr>
        <w:t xml:space="preserve"> ebatları yüklenici tarafından belirlenecek gerekirse duvar tipi </w:t>
      </w:r>
      <w:proofErr w:type="spellStart"/>
      <w:r w:rsidRPr="003D28E1">
        <w:rPr>
          <w:rFonts w:cstheme="minorHAnsi"/>
          <w:sz w:val="22"/>
          <w:szCs w:val="22"/>
        </w:rPr>
        <w:t>kabinetler</w:t>
      </w:r>
      <w:proofErr w:type="spellEnd"/>
      <w:r w:rsidRPr="003D28E1">
        <w:rPr>
          <w:rFonts w:cstheme="minorHAnsi"/>
          <w:sz w:val="22"/>
          <w:szCs w:val="22"/>
        </w:rPr>
        <w:t xml:space="preserve"> kullanılacaktır. </w:t>
      </w:r>
      <w:proofErr w:type="spellStart"/>
      <w:r w:rsidRPr="003D28E1">
        <w:rPr>
          <w:rFonts w:cstheme="minorHAnsi"/>
          <w:sz w:val="22"/>
          <w:szCs w:val="22"/>
        </w:rPr>
        <w:t>Kabinetler</w:t>
      </w:r>
      <w:proofErr w:type="spellEnd"/>
      <w:r w:rsidRPr="003D28E1">
        <w:rPr>
          <w:rFonts w:cstheme="minorHAnsi"/>
          <w:sz w:val="22"/>
          <w:szCs w:val="22"/>
        </w:rPr>
        <w:t xml:space="preserve"> içerisinde yeterli sayıda raf ve priz modülü fan ve termostat bulunacaktır.</w:t>
      </w:r>
    </w:p>
    <w:p w14:paraId="723B1B79" w14:textId="77777777" w:rsidR="00D93554" w:rsidRPr="003D28E1" w:rsidRDefault="00D93554" w:rsidP="003D28E1">
      <w:pPr>
        <w:suppressAutoHyphens/>
        <w:jc w:val="both"/>
        <w:rPr>
          <w:rFonts w:cstheme="minorHAnsi"/>
          <w:sz w:val="22"/>
          <w:szCs w:val="22"/>
        </w:rPr>
      </w:pPr>
    </w:p>
    <w:p w14:paraId="6099D270"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DATA KABLOLAMA</w:t>
      </w:r>
    </w:p>
    <w:p w14:paraId="082AF8AB" w14:textId="77777777" w:rsidR="00D93554" w:rsidRPr="003D28E1" w:rsidRDefault="003F3A64" w:rsidP="003D28E1">
      <w:pPr>
        <w:pStyle w:val="ListeParagraf"/>
        <w:numPr>
          <w:ilvl w:val="0"/>
          <w:numId w:val="90"/>
        </w:numPr>
        <w:jc w:val="both"/>
        <w:rPr>
          <w:rFonts w:cstheme="minorHAnsi"/>
          <w:sz w:val="22"/>
          <w:szCs w:val="22"/>
        </w:rPr>
      </w:pPr>
      <w:r w:rsidRPr="003D28E1">
        <w:rPr>
          <w:rFonts w:cstheme="minorHAnsi"/>
          <w:sz w:val="22"/>
          <w:szCs w:val="22"/>
        </w:rPr>
        <w:t xml:space="preserve">Kurulacak olan </w:t>
      </w:r>
      <w:proofErr w:type="gramStart"/>
      <w:r w:rsidRPr="003D28E1">
        <w:rPr>
          <w:rFonts w:cstheme="minorHAnsi"/>
          <w:sz w:val="22"/>
          <w:szCs w:val="22"/>
        </w:rPr>
        <w:t>data</w:t>
      </w:r>
      <w:proofErr w:type="gramEnd"/>
      <w:r w:rsidRPr="003D28E1">
        <w:rPr>
          <w:rFonts w:cstheme="minorHAnsi"/>
          <w:sz w:val="22"/>
          <w:szCs w:val="22"/>
        </w:rPr>
        <w:t xml:space="preserve"> kablolama LAN yıldız </w:t>
      </w:r>
      <w:proofErr w:type="spellStart"/>
      <w:r w:rsidRPr="003D28E1">
        <w:rPr>
          <w:rFonts w:cstheme="minorHAnsi"/>
          <w:sz w:val="22"/>
          <w:szCs w:val="22"/>
        </w:rPr>
        <w:t>topolojinine</w:t>
      </w:r>
      <w:proofErr w:type="spellEnd"/>
      <w:r w:rsidRPr="003D28E1">
        <w:rPr>
          <w:rFonts w:cstheme="minorHAnsi"/>
          <w:sz w:val="22"/>
          <w:szCs w:val="22"/>
        </w:rPr>
        <w:t xml:space="preserve"> göre oluşturulacaktır. Bu topolojiye göre sistem merkezi oluşturulacak, kablolar </w:t>
      </w:r>
      <w:smartTag w:uri="urn:schemas-microsoft-com:office:smarttags" w:element="metricconverter">
        <w:smartTagPr>
          <w:attr w:name="ProductID" w:val="19”"/>
        </w:smartTagPr>
        <w:r w:rsidRPr="003D28E1">
          <w:rPr>
            <w:rFonts w:cstheme="minorHAnsi"/>
            <w:sz w:val="22"/>
            <w:szCs w:val="22"/>
          </w:rPr>
          <w:t>19”</w:t>
        </w:r>
      </w:smartTag>
      <w:r w:rsidRPr="003D28E1">
        <w:rPr>
          <w:rFonts w:cstheme="minorHAnsi"/>
          <w:sz w:val="22"/>
          <w:szCs w:val="22"/>
        </w:rPr>
        <w:t xml:space="preserve"> kabin içerisindeki </w:t>
      </w:r>
      <w:proofErr w:type="spellStart"/>
      <w:r w:rsidR="00064C18" w:rsidRPr="003D28E1">
        <w:rPr>
          <w:rFonts w:cstheme="minorHAnsi"/>
          <w:sz w:val="22"/>
          <w:szCs w:val="22"/>
        </w:rPr>
        <w:t>P</w:t>
      </w:r>
      <w:r w:rsidRPr="003D28E1">
        <w:rPr>
          <w:rFonts w:cstheme="minorHAnsi"/>
          <w:sz w:val="22"/>
          <w:szCs w:val="22"/>
        </w:rPr>
        <w:t>atch</w:t>
      </w:r>
      <w:proofErr w:type="spellEnd"/>
      <w:r w:rsidRPr="003D28E1">
        <w:rPr>
          <w:rFonts w:cstheme="minorHAnsi"/>
          <w:sz w:val="22"/>
          <w:szCs w:val="22"/>
        </w:rPr>
        <w:t xml:space="preserve"> panellerde sonlandırılacaktır.</w:t>
      </w:r>
    </w:p>
    <w:p w14:paraId="739273C3" w14:textId="77777777" w:rsidR="00D93554" w:rsidRPr="003D28E1" w:rsidRDefault="003F3A64" w:rsidP="003D28E1">
      <w:pPr>
        <w:pStyle w:val="ListeParagraf"/>
        <w:numPr>
          <w:ilvl w:val="0"/>
          <w:numId w:val="90"/>
        </w:numPr>
        <w:jc w:val="both"/>
        <w:rPr>
          <w:rFonts w:cstheme="minorHAnsi"/>
          <w:sz w:val="22"/>
          <w:szCs w:val="22"/>
        </w:rPr>
      </w:pPr>
      <w:r w:rsidRPr="003D28E1">
        <w:rPr>
          <w:rFonts w:cstheme="minorHAnsi"/>
          <w:sz w:val="22"/>
          <w:szCs w:val="22"/>
        </w:rPr>
        <w:t xml:space="preserve">Merkezde sonlandırma elemanı olarak </w:t>
      </w:r>
      <w:r w:rsidR="00064C18" w:rsidRPr="003D28E1">
        <w:rPr>
          <w:rFonts w:cstheme="minorHAnsi"/>
          <w:sz w:val="22"/>
          <w:szCs w:val="22"/>
        </w:rPr>
        <w:t>C</w:t>
      </w:r>
      <w:r w:rsidRPr="003D28E1">
        <w:rPr>
          <w:rFonts w:cstheme="minorHAnsi"/>
          <w:sz w:val="22"/>
          <w:szCs w:val="22"/>
        </w:rPr>
        <w:t xml:space="preserve">at6 standartlarına ve üzerinde kullanıcı sayısına göre belirlenecek RJ45, 16,24 ve 48 adet portları olan </w:t>
      </w:r>
      <w:proofErr w:type="spellStart"/>
      <w:r w:rsidRPr="003D28E1">
        <w:rPr>
          <w:rFonts w:cstheme="minorHAnsi"/>
          <w:sz w:val="22"/>
          <w:szCs w:val="22"/>
        </w:rPr>
        <w:t>patch</w:t>
      </w:r>
      <w:proofErr w:type="spellEnd"/>
      <w:r w:rsidRPr="003D28E1">
        <w:rPr>
          <w:rFonts w:cstheme="minorHAnsi"/>
          <w:sz w:val="22"/>
          <w:szCs w:val="22"/>
        </w:rPr>
        <w:t xml:space="preserve"> paneller kullanılacaktır.</w:t>
      </w:r>
    </w:p>
    <w:p w14:paraId="546FF028" w14:textId="77777777" w:rsidR="00D93554" w:rsidRPr="003D28E1" w:rsidRDefault="003F3A64" w:rsidP="003D28E1">
      <w:pPr>
        <w:pStyle w:val="ListeParagraf"/>
        <w:numPr>
          <w:ilvl w:val="0"/>
          <w:numId w:val="90"/>
        </w:numPr>
        <w:jc w:val="both"/>
        <w:rPr>
          <w:rFonts w:cstheme="minorHAnsi"/>
          <w:sz w:val="22"/>
          <w:szCs w:val="22"/>
        </w:rPr>
      </w:pPr>
      <w:r w:rsidRPr="003D28E1">
        <w:rPr>
          <w:rFonts w:cstheme="minorHAnsi"/>
          <w:sz w:val="22"/>
          <w:szCs w:val="22"/>
        </w:rPr>
        <w:t xml:space="preserve">Aktif cihaz ile </w:t>
      </w:r>
      <w:proofErr w:type="spellStart"/>
      <w:r w:rsidR="008D45FF" w:rsidRPr="003D28E1">
        <w:rPr>
          <w:rFonts w:cstheme="minorHAnsi"/>
          <w:sz w:val="22"/>
          <w:szCs w:val="22"/>
        </w:rPr>
        <w:t>P</w:t>
      </w:r>
      <w:r w:rsidRPr="003D28E1">
        <w:rPr>
          <w:rFonts w:cstheme="minorHAnsi"/>
          <w:sz w:val="22"/>
          <w:szCs w:val="22"/>
        </w:rPr>
        <w:t>atch</w:t>
      </w:r>
      <w:proofErr w:type="spellEnd"/>
      <w:r w:rsidRPr="003D28E1">
        <w:rPr>
          <w:rFonts w:cstheme="minorHAnsi"/>
          <w:sz w:val="22"/>
          <w:szCs w:val="22"/>
        </w:rPr>
        <w:t xml:space="preserve"> panel bağlantısı Cat6 </w:t>
      </w:r>
      <w:proofErr w:type="spellStart"/>
      <w:r w:rsidR="008D45FF" w:rsidRPr="003D28E1">
        <w:rPr>
          <w:rFonts w:cstheme="minorHAnsi"/>
          <w:sz w:val="22"/>
          <w:szCs w:val="22"/>
        </w:rPr>
        <w:t>P</w:t>
      </w:r>
      <w:r w:rsidRPr="003D28E1">
        <w:rPr>
          <w:rFonts w:cstheme="minorHAnsi"/>
          <w:sz w:val="22"/>
          <w:szCs w:val="22"/>
        </w:rPr>
        <w:t>atch</w:t>
      </w:r>
      <w:proofErr w:type="spellEnd"/>
      <w:r w:rsidRPr="003D28E1">
        <w:rPr>
          <w:rFonts w:cstheme="minorHAnsi"/>
          <w:sz w:val="22"/>
          <w:szCs w:val="22"/>
        </w:rPr>
        <w:t xml:space="preserve"> </w:t>
      </w:r>
      <w:proofErr w:type="spellStart"/>
      <w:r w:rsidRPr="003D28E1">
        <w:rPr>
          <w:rFonts w:cstheme="minorHAnsi"/>
          <w:sz w:val="22"/>
          <w:szCs w:val="22"/>
        </w:rPr>
        <w:t>cordlarla</w:t>
      </w:r>
      <w:proofErr w:type="spellEnd"/>
      <w:r w:rsidRPr="003D28E1">
        <w:rPr>
          <w:rFonts w:cstheme="minorHAnsi"/>
          <w:sz w:val="22"/>
          <w:szCs w:val="22"/>
        </w:rPr>
        <w:t xml:space="preserve"> irtibatlandırılacaktır.</w:t>
      </w:r>
    </w:p>
    <w:p w14:paraId="655D1328" w14:textId="77777777" w:rsidR="003F3A64" w:rsidRPr="003D28E1" w:rsidRDefault="003F3A64" w:rsidP="003D28E1">
      <w:pPr>
        <w:pStyle w:val="ListeParagraf"/>
        <w:numPr>
          <w:ilvl w:val="0"/>
          <w:numId w:val="90"/>
        </w:numPr>
        <w:jc w:val="both"/>
        <w:rPr>
          <w:rFonts w:cstheme="minorHAnsi"/>
          <w:b/>
          <w:sz w:val="22"/>
          <w:szCs w:val="22"/>
        </w:rPr>
      </w:pPr>
      <w:r w:rsidRPr="003D28E1">
        <w:rPr>
          <w:rFonts w:cstheme="minorHAnsi"/>
          <w:sz w:val="22"/>
          <w:szCs w:val="22"/>
        </w:rPr>
        <w:t xml:space="preserve">Kullanıcı ve priz arasındaki bağlantı </w:t>
      </w:r>
      <w:r w:rsidR="008D45FF" w:rsidRPr="003D28E1">
        <w:rPr>
          <w:rFonts w:cstheme="minorHAnsi"/>
          <w:sz w:val="22"/>
          <w:szCs w:val="22"/>
        </w:rPr>
        <w:t>C</w:t>
      </w:r>
      <w:r w:rsidRPr="003D28E1">
        <w:rPr>
          <w:rFonts w:cstheme="minorHAnsi"/>
          <w:sz w:val="22"/>
          <w:szCs w:val="22"/>
        </w:rPr>
        <w:t xml:space="preserve">at6 </w:t>
      </w:r>
      <w:proofErr w:type="spellStart"/>
      <w:r w:rsidR="008D45FF" w:rsidRPr="003D28E1">
        <w:rPr>
          <w:rFonts w:cstheme="minorHAnsi"/>
          <w:sz w:val="22"/>
          <w:szCs w:val="22"/>
        </w:rPr>
        <w:t>P</w:t>
      </w:r>
      <w:r w:rsidRPr="003D28E1">
        <w:rPr>
          <w:rFonts w:cstheme="minorHAnsi"/>
          <w:sz w:val="22"/>
          <w:szCs w:val="22"/>
        </w:rPr>
        <w:t>atch</w:t>
      </w:r>
      <w:proofErr w:type="spellEnd"/>
      <w:r w:rsidRPr="003D28E1">
        <w:rPr>
          <w:rFonts w:cstheme="minorHAnsi"/>
          <w:sz w:val="22"/>
          <w:szCs w:val="22"/>
        </w:rPr>
        <w:t xml:space="preserve"> kablo ile sağlanacaktır. </w:t>
      </w:r>
    </w:p>
    <w:p w14:paraId="3EB4E390" w14:textId="77777777" w:rsidR="00D93554" w:rsidRPr="003D28E1" w:rsidRDefault="00D93554" w:rsidP="003D28E1">
      <w:pPr>
        <w:pStyle w:val="ListeParagraf"/>
        <w:jc w:val="both"/>
        <w:rPr>
          <w:rFonts w:cstheme="minorHAnsi"/>
          <w:b/>
          <w:sz w:val="22"/>
          <w:szCs w:val="22"/>
        </w:rPr>
      </w:pPr>
    </w:p>
    <w:p w14:paraId="3C8AD2B8" w14:textId="77777777" w:rsidR="00D93554" w:rsidRPr="003D28E1" w:rsidRDefault="00B115E5" w:rsidP="003D28E1">
      <w:pPr>
        <w:pStyle w:val="ListeParagraf"/>
        <w:numPr>
          <w:ilvl w:val="4"/>
          <w:numId w:val="9"/>
        </w:numPr>
        <w:jc w:val="both"/>
        <w:rPr>
          <w:rFonts w:cstheme="minorHAnsi"/>
          <w:b/>
          <w:sz w:val="22"/>
          <w:szCs w:val="22"/>
        </w:rPr>
      </w:pPr>
      <w:r w:rsidRPr="003D28E1">
        <w:rPr>
          <w:rFonts w:cstheme="minorHAnsi"/>
          <w:b/>
          <w:sz w:val="22"/>
          <w:szCs w:val="22"/>
        </w:rPr>
        <w:t>GİRİŞ KONTROL SİSTEMİ</w:t>
      </w:r>
    </w:p>
    <w:p w14:paraId="34C2BAA8" w14:textId="77777777" w:rsidR="003F3A64" w:rsidRPr="003D28E1" w:rsidRDefault="003F3A64" w:rsidP="003D28E1">
      <w:pPr>
        <w:pStyle w:val="ListeParagraf"/>
        <w:numPr>
          <w:ilvl w:val="0"/>
          <w:numId w:val="91"/>
        </w:numPr>
        <w:jc w:val="both"/>
        <w:rPr>
          <w:rFonts w:cstheme="minorHAnsi"/>
          <w:b/>
          <w:sz w:val="22"/>
          <w:szCs w:val="22"/>
        </w:rPr>
      </w:pPr>
      <w:r w:rsidRPr="003D28E1">
        <w:rPr>
          <w:rFonts w:cstheme="minorHAnsi"/>
          <w:sz w:val="22"/>
          <w:szCs w:val="22"/>
        </w:rPr>
        <w:t xml:space="preserve">Sadece, ilgili birimlerde, projelerde miktar ve yerleri belirtilmiş olan tuşlu </w:t>
      </w:r>
      <w:r w:rsidR="008D45FF" w:rsidRPr="003D28E1">
        <w:rPr>
          <w:rFonts w:cstheme="minorHAnsi"/>
          <w:sz w:val="22"/>
          <w:szCs w:val="22"/>
        </w:rPr>
        <w:t>“</w:t>
      </w:r>
      <w:proofErr w:type="spellStart"/>
      <w:r w:rsidRPr="003D28E1">
        <w:rPr>
          <w:rFonts w:cstheme="minorHAnsi"/>
          <w:sz w:val="22"/>
          <w:szCs w:val="22"/>
        </w:rPr>
        <w:t>keypad</w:t>
      </w:r>
      <w:proofErr w:type="spellEnd"/>
      <w:r w:rsidR="008D45FF" w:rsidRPr="003D28E1">
        <w:rPr>
          <w:rFonts w:cstheme="minorHAnsi"/>
          <w:sz w:val="22"/>
          <w:szCs w:val="22"/>
        </w:rPr>
        <w:t>”</w:t>
      </w:r>
      <w:r w:rsidRPr="003D28E1">
        <w:rPr>
          <w:rFonts w:cstheme="minorHAnsi"/>
          <w:sz w:val="22"/>
          <w:szCs w:val="22"/>
        </w:rPr>
        <w:t xml:space="preserve"> ve kontrol ünitesi ile giriş kontrol sistemine ait kablolamalar yapılacaktır.</w:t>
      </w:r>
    </w:p>
    <w:p w14:paraId="2D7F8265" w14:textId="77777777" w:rsidR="00D93554" w:rsidRPr="003D28E1" w:rsidRDefault="00D93554" w:rsidP="003D28E1">
      <w:pPr>
        <w:pStyle w:val="ListeParagraf"/>
        <w:jc w:val="both"/>
        <w:rPr>
          <w:rFonts w:cstheme="minorHAnsi"/>
          <w:b/>
          <w:sz w:val="22"/>
          <w:szCs w:val="22"/>
        </w:rPr>
      </w:pPr>
    </w:p>
    <w:p w14:paraId="0FBA1B7C" w14:textId="77777777" w:rsidR="003F3A64" w:rsidRPr="003D28E1" w:rsidRDefault="003F3A64" w:rsidP="003D28E1">
      <w:pPr>
        <w:pStyle w:val="ListeParagraf"/>
        <w:numPr>
          <w:ilvl w:val="3"/>
          <w:numId w:val="9"/>
        </w:numPr>
        <w:jc w:val="both"/>
        <w:rPr>
          <w:rFonts w:cstheme="minorHAnsi"/>
          <w:b/>
          <w:bCs/>
          <w:sz w:val="22"/>
          <w:szCs w:val="22"/>
        </w:rPr>
      </w:pPr>
      <w:r w:rsidRPr="003D28E1">
        <w:rPr>
          <w:rFonts w:cstheme="minorHAnsi"/>
          <w:b/>
          <w:bCs/>
          <w:sz w:val="22"/>
          <w:szCs w:val="22"/>
        </w:rPr>
        <w:tab/>
      </w:r>
      <w:r w:rsidR="00B115E5" w:rsidRPr="003D28E1">
        <w:rPr>
          <w:rFonts w:cstheme="minorHAnsi"/>
          <w:b/>
          <w:bCs/>
          <w:sz w:val="22"/>
          <w:szCs w:val="22"/>
        </w:rPr>
        <w:t>YANGIN İHBAR SİSTEMİ</w:t>
      </w:r>
    </w:p>
    <w:p w14:paraId="71BD1FC3" w14:textId="77777777" w:rsidR="003F3A64"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GENEL</w:t>
      </w:r>
    </w:p>
    <w:p w14:paraId="7F78731F" w14:textId="77777777" w:rsidR="003F3A64" w:rsidRPr="003D28E1" w:rsidRDefault="003F3A64" w:rsidP="003D28E1">
      <w:pPr>
        <w:pStyle w:val="ListeParagraf"/>
        <w:numPr>
          <w:ilvl w:val="0"/>
          <w:numId w:val="92"/>
        </w:numPr>
        <w:jc w:val="both"/>
        <w:rPr>
          <w:rFonts w:cstheme="minorHAnsi"/>
          <w:sz w:val="22"/>
          <w:szCs w:val="22"/>
        </w:rPr>
      </w:pPr>
      <w:r w:rsidRPr="003D28E1">
        <w:rPr>
          <w:rFonts w:cstheme="minorHAnsi"/>
          <w:sz w:val="22"/>
          <w:szCs w:val="22"/>
        </w:rPr>
        <w:t xml:space="preserve">Yangın algılama ve alarm sistemi sürekli denetleme özelliğine sahip, bir hayat koruma sisteminin gereksinimlerini karşılayacak yapıda olacak, sistem içinde kullanılan yangın kontrol paneli, </w:t>
      </w:r>
      <w:r w:rsidR="008D45FF" w:rsidRPr="003D28E1">
        <w:rPr>
          <w:rFonts w:cstheme="minorHAnsi"/>
          <w:sz w:val="22"/>
          <w:szCs w:val="22"/>
        </w:rPr>
        <w:t>detektörler</w:t>
      </w:r>
      <w:r w:rsidRPr="003D28E1">
        <w:rPr>
          <w:rFonts w:cstheme="minorHAnsi"/>
          <w:sz w:val="22"/>
          <w:szCs w:val="22"/>
        </w:rPr>
        <w:t xml:space="preserve">, giriş/çıkış modülleri mikroişlemci kontrollü olacak ve tüm saha cihazları herhangi bir bilgi girişi gerekmeden panelden otomatik olarak elektronik adreslenebilir olacaktır. Kullanılacak tüm ekipman ve aksesuarlar tek bir üretici firmanın standart ürünleri olacaktır. </w:t>
      </w:r>
    </w:p>
    <w:p w14:paraId="4AE5730F" w14:textId="77777777" w:rsidR="00D93554" w:rsidRPr="003D28E1" w:rsidRDefault="00D93554" w:rsidP="003D28E1">
      <w:pPr>
        <w:pStyle w:val="ListeParagraf"/>
        <w:jc w:val="both"/>
        <w:rPr>
          <w:rFonts w:cstheme="minorHAnsi"/>
          <w:sz w:val="22"/>
          <w:szCs w:val="22"/>
        </w:rPr>
      </w:pPr>
    </w:p>
    <w:p w14:paraId="5F7BD798" w14:textId="77777777" w:rsidR="003F3A64"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STANDARTLAR</w:t>
      </w:r>
    </w:p>
    <w:p w14:paraId="2D0AD78F" w14:textId="77777777" w:rsidR="003F3A64" w:rsidRPr="003D28E1" w:rsidRDefault="003F3A64" w:rsidP="003D28E1">
      <w:pPr>
        <w:pStyle w:val="ListeParagraf"/>
        <w:numPr>
          <w:ilvl w:val="0"/>
          <w:numId w:val="93"/>
        </w:numPr>
        <w:jc w:val="both"/>
        <w:rPr>
          <w:rFonts w:cstheme="minorHAnsi"/>
          <w:sz w:val="22"/>
          <w:szCs w:val="22"/>
        </w:rPr>
      </w:pPr>
      <w:r w:rsidRPr="003D28E1">
        <w:rPr>
          <w:rFonts w:cstheme="minorHAnsi"/>
          <w:sz w:val="22"/>
          <w:szCs w:val="22"/>
        </w:rPr>
        <w:t xml:space="preserve">Sistem uluslararası standartlara uygun olarak tesis edilecektir. Teklif edilecek tüm malzemeler EN 54, VDE, BS 5839, NFPA 72 vb. standartlardan en az birine uygun olarak üretilmiş olacak ve LPCB, </w:t>
      </w:r>
      <w:proofErr w:type="spellStart"/>
      <w:r w:rsidRPr="003D28E1">
        <w:rPr>
          <w:rFonts w:cstheme="minorHAnsi"/>
          <w:sz w:val="22"/>
          <w:szCs w:val="22"/>
        </w:rPr>
        <w:t>VdS</w:t>
      </w:r>
      <w:proofErr w:type="spellEnd"/>
      <w:r w:rsidRPr="003D28E1">
        <w:rPr>
          <w:rFonts w:cstheme="minorHAnsi"/>
          <w:sz w:val="22"/>
          <w:szCs w:val="22"/>
        </w:rPr>
        <w:t>, FM, UL, ULC uluslararası onay kuruluşlarından en az ikisinden</w:t>
      </w:r>
      <w:r w:rsidR="0065623A" w:rsidRPr="003D28E1">
        <w:rPr>
          <w:rFonts w:cstheme="minorHAnsi"/>
          <w:sz w:val="22"/>
          <w:szCs w:val="22"/>
        </w:rPr>
        <w:t xml:space="preserve"> </w:t>
      </w:r>
      <w:r w:rsidRPr="003D28E1">
        <w:rPr>
          <w:rFonts w:cstheme="minorHAnsi"/>
          <w:sz w:val="22"/>
          <w:szCs w:val="22"/>
        </w:rPr>
        <w:t>alınmış sertifikalara sahip olacaktır. Üretici firmanın ISO 9001 kalite belgesi olacaktır.</w:t>
      </w:r>
    </w:p>
    <w:p w14:paraId="13FC4DA9" w14:textId="77777777" w:rsidR="00D93554" w:rsidRPr="003D28E1" w:rsidRDefault="00D93554" w:rsidP="003D28E1">
      <w:pPr>
        <w:jc w:val="both"/>
        <w:rPr>
          <w:rFonts w:cstheme="minorHAnsi"/>
          <w:sz w:val="22"/>
          <w:szCs w:val="22"/>
        </w:rPr>
      </w:pPr>
    </w:p>
    <w:p w14:paraId="513C1586" w14:textId="77777777" w:rsidR="003F3A64" w:rsidRPr="003D28E1" w:rsidRDefault="00B115E5" w:rsidP="003D28E1">
      <w:pPr>
        <w:pStyle w:val="ListeParagraf"/>
        <w:numPr>
          <w:ilvl w:val="2"/>
          <w:numId w:val="9"/>
        </w:numPr>
        <w:jc w:val="both"/>
        <w:rPr>
          <w:rFonts w:cstheme="minorHAnsi"/>
          <w:b/>
          <w:sz w:val="22"/>
          <w:szCs w:val="22"/>
        </w:rPr>
      </w:pPr>
      <w:r w:rsidRPr="003D28E1">
        <w:rPr>
          <w:rFonts w:cstheme="minorHAnsi"/>
          <w:b/>
          <w:sz w:val="22"/>
          <w:szCs w:val="22"/>
        </w:rPr>
        <w:t>SİSTEMİN TASARIMI VE GENEL ÖZELLİKLERİ</w:t>
      </w:r>
    </w:p>
    <w:p w14:paraId="09129A50"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 xml:space="preserve">Yangın alarm kontrol panelleri tamamen modüler yapıda olacak, yangın alarm sistemi tasarımcısının isteğine göre belirlenen kapasitede (adres ve çevrim hattı) teçhiz </w:t>
      </w:r>
      <w:r w:rsidR="008D45FF" w:rsidRPr="003D28E1">
        <w:rPr>
          <w:rFonts w:cstheme="minorHAnsi"/>
          <w:sz w:val="22"/>
          <w:szCs w:val="22"/>
        </w:rPr>
        <w:t>adlandırılacaklardır</w:t>
      </w:r>
      <w:r w:rsidRPr="003D28E1">
        <w:rPr>
          <w:rFonts w:cstheme="minorHAnsi"/>
          <w:sz w:val="22"/>
          <w:szCs w:val="22"/>
        </w:rPr>
        <w:t>. Bu amaçla kontrol panelleri network çalışmaya uygun olacaktır.</w:t>
      </w:r>
    </w:p>
    <w:p w14:paraId="29B6A05E"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 xml:space="preserve">Yangın alarm sistemindeki saha cihazları herhangi bir bilgi girişi yapılmadan kontrol panelinden otomatik olarak elektronik adreslenebilir olacaktır.  </w:t>
      </w:r>
    </w:p>
    <w:p w14:paraId="5E32FD8E" w14:textId="77777777" w:rsidR="003F3A64" w:rsidRPr="003D28E1" w:rsidRDefault="008D45FF" w:rsidP="003D28E1">
      <w:pPr>
        <w:numPr>
          <w:ilvl w:val="0"/>
          <w:numId w:val="7"/>
        </w:numPr>
        <w:suppressAutoHyphens/>
        <w:jc w:val="both"/>
        <w:rPr>
          <w:rFonts w:cstheme="minorHAnsi"/>
          <w:sz w:val="22"/>
          <w:szCs w:val="22"/>
        </w:rPr>
      </w:pPr>
      <w:r w:rsidRPr="003D28E1">
        <w:rPr>
          <w:rFonts w:cstheme="minorHAnsi"/>
          <w:sz w:val="22"/>
          <w:szCs w:val="22"/>
        </w:rPr>
        <w:t>Detektörler</w:t>
      </w:r>
      <w:r w:rsidR="003F3A64" w:rsidRPr="003D28E1">
        <w:rPr>
          <w:rFonts w:cstheme="minorHAnsi"/>
          <w:sz w:val="22"/>
          <w:szCs w:val="22"/>
        </w:rPr>
        <w:t xml:space="preserve"> algılama işlevlerinin </w:t>
      </w:r>
      <w:r w:rsidRPr="003D28E1">
        <w:rPr>
          <w:rFonts w:cstheme="minorHAnsi"/>
          <w:sz w:val="22"/>
          <w:szCs w:val="22"/>
        </w:rPr>
        <w:t>yanı sıra</w:t>
      </w:r>
      <w:r w:rsidR="003F3A64" w:rsidRPr="003D28E1">
        <w:rPr>
          <w:rFonts w:cstheme="minorHAnsi"/>
          <w:sz w:val="22"/>
          <w:szCs w:val="22"/>
        </w:rPr>
        <w:t xml:space="preserve"> bünyelerindeki sensörlerin çevreden aldıkları verilere göre bir yangın tehlikesi olup olmadığı konusunda yangın alarm kontrol paneline durumlarını bildireceklerdir. Merkezi kontrol paneli </w:t>
      </w:r>
      <w:r w:rsidRPr="003D28E1">
        <w:rPr>
          <w:rFonts w:cstheme="minorHAnsi"/>
          <w:sz w:val="22"/>
          <w:szCs w:val="22"/>
        </w:rPr>
        <w:t>detektörlerden</w:t>
      </w:r>
      <w:r w:rsidR="003F3A64" w:rsidRPr="003D28E1">
        <w:rPr>
          <w:rFonts w:cstheme="minorHAnsi"/>
          <w:sz w:val="22"/>
          <w:szCs w:val="22"/>
        </w:rPr>
        <w:t xml:space="preserve"> gelen alarm sinyallerini önceden programlanmış verilere uygun olarak son kez değerlendirip karar verecektir. </w:t>
      </w:r>
    </w:p>
    <w:p w14:paraId="65360E65"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Çevrim hatlarında en az 2 x 0,8mm</w:t>
      </w:r>
      <w:proofErr w:type="gramStart"/>
      <w:r w:rsidRPr="003D28E1">
        <w:rPr>
          <w:rFonts w:cstheme="minorHAnsi"/>
          <w:sz w:val="22"/>
          <w:szCs w:val="22"/>
        </w:rPr>
        <w:t>2  +</w:t>
      </w:r>
      <w:proofErr w:type="gramEnd"/>
      <w:r w:rsidRPr="003D28E1">
        <w:rPr>
          <w:rFonts w:cstheme="minorHAnsi"/>
          <w:sz w:val="22"/>
          <w:szCs w:val="22"/>
        </w:rPr>
        <w:t xml:space="preserve"> 0,50mm2 JH(</w:t>
      </w:r>
      <w:proofErr w:type="spellStart"/>
      <w:r w:rsidRPr="003D28E1">
        <w:rPr>
          <w:rFonts w:cstheme="minorHAnsi"/>
          <w:sz w:val="22"/>
          <w:szCs w:val="22"/>
        </w:rPr>
        <w:t>st</w:t>
      </w:r>
      <w:proofErr w:type="spellEnd"/>
      <w:r w:rsidRPr="003D28E1">
        <w:rPr>
          <w:rFonts w:cstheme="minorHAnsi"/>
          <w:sz w:val="22"/>
          <w:szCs w:val="22"/>
        </w:rPr>
        <w:t xml:space="preserve">)H kablo, siren ve flaşör hatlarında 2 x 1,5mm2 kablo kullanılacaktır. Çevrim hattında 0,8mm2 kesitli kablo kullanıldığında çevrim hattı uzunluğu 3000 m’ye kadar uzayabilecektir. </w:t>
      </w:r>
    </w:p>
    <w:p w14:paraId="65D3226A"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 xml:space="preserve">Yangın alarm kontrol panelleri elektrik kesilmesi durumunda tüm faaliyetlerini normalde 24 saat, alarm durumunda ise 30 dakika süreyle yerine getirebilecek kapasitede bakımsız kuru tip aküler ile teçhiz </w:t>
      </w:r>
      <w:r w:rsidR="008D45FF" w:rsidRPr="003D28E1">
        <w:rPr>
          <w:rFonts w:cstheme="minorHAnsi"/>
          <w:sz w:val="22"/>
          <w:szCs w:val="22"/>
        </w:rPr>
        <w:t>adlandırılacaklardır</w:t>
      </w:r>
      <w:r w:rsidRPr="003D28E1">
        <w:rPr>
          <w:rFonts w:cstheme="minorHAnsi"/>
          <w:sz w:val="22"/>
          <w:szCs w:val="22"/>
        </w:rPr>
        <w:t xml:space="preserve">. </w:t>
      </w:r>
    </w:p>
    <w:p w14:paraId="6FDC21A9"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Proje genelinde sirenler bölge bazında aktive edilebilecektir.</w:t>
      </w:r>
    </w:p>
    <w:p w14:paraId="6B043279"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Genel anons ve müzik sistemi operatörce onaylanmış bir yangın alarm durumunda blok bazında sesli tahliye sistemi olarak çalışacak ve önceden kaydedilmiş sesli mesajları yayınlayacaktır.</w:t>
      </w:r>
    </w:p>
    <w:p w14:paraId="1B114352"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Operatörce onaylanmış bir yangın alarm durumunda blok bazında asansörler zemin kata indirilecek ve kapıları açılacaktır.</w:t>
      </w:r>
    </w:p>
    <w:p w14:paraId="005061E8" w14:textId="77777777" w:rsidR="003F3A64" w:rsidRPr="003D28E1" w:rsidRDefault="003F3A64" w:rsidP="003D28E1">
      <w:pPr>
        <w:numPr>
          <w:ilvl w:val="0"/>
          <w:numId w:val="7"/>
        </w:numPr>
        <w:suppressAutoHyphens/>
        <w:jc w:val="both"/>
        <w:rPr>
          <w:rFonts w:cstheme="minorHAnsi"/>
          <w:sz w:val="22"/>
          <w:szCs w:val="22"/>
        </w:rPr>
      </w:pPr>
      <w:r w:rsidRPr="003D28E1">
        <w:rPr>
          <w:rFonts w:cstheme="minorHAnsi"/>
          <w:sz w:val="22"/>
          <w:szCs w:val="22"/>
        </w:rPr>
        <w:t>Operatörce onaylanmış bir yangın alarm durumunda blok bazında bina otomasyon sistemine senaryo gereği gerekli bilgiler aktarılacaktır.</w:t>
      </w:r>
    </w:p>
    <w:p w14:paraId="26C8AED7" w14:textId="77777777" w:rsidR="00D93554" w:rsidRPr="003D28E1" w:rsidRDefault="00D93554" w:rsidP="003D28E1">
      <w:pPr>
        <w:suppressAutoHyphens/>
        <w:ind w:left="720"/>
        <w:jc w:val="both"/>
        <w:rPr>
          <w:rFonts w:cstheme="minorHAnsi"/>
          <w:sz w:val="22"/>
          <w:szCs w:val="22"/>
        </w:rPr>
      </w:pPr>
    </w:p>
    <w:p w14:paraId="7BE8325D" w14:textId="77777777" w:rsidR="00D9355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lastRenderedPageBreak/>
        <w:t>SESLENDİRME SİSTEMİ</w:t>
      </w:r>
    </w:p>
    <w:p w14:paraId="15E11439" w14:textId="77777777" w:rsidR="003F3A64" w:rsidRPr="003D28E1" w:rsidRDefault="00E205BC" w:rsidP="003D28E1">
      <w:pPr>
        <w:pStyle w:val="ListeParagraf"/>
        <w:numPr>
          <w:ilvl w:val="0"/>
          <w:numId w:val="94"/>
        </w:numPr>
        <w:jc w:val="both"/>
        <w:rPr>
          <w:rFonts w:cstheme="minorHAnsi"/>
          <w:b/>
          <w:bCs/>
          <w:sz w:val="22"/>
          <w:szCs w:val="22"/>
        </w:rPr>
      </w:pPr>
      <w:proofErr w:type="spellStart"/>
      <w:r w:rsidRPr="003D28E1">
        <w:rPr>
          <w:rFonts w:cstheme="minorHAnsi"/>
          <w:sz w:val="22"/>
          <w:szCs w:val="22"/>
        </w:rPr>
        <w:t>ÜNİVERSİTE</w:t>
      </w:r>
      <w:r w:rsidR="003F3A64" w:rsidRPr="003D28E1">
        <w:rPr>
          <w:rFonts w:cstheme="minorHAnsi"/>
          <w:sz w:val="22"/>
          <w:szCs w:val="22"/>
        </w:rPr>
        <w:t>de</w:t>
      </w:r>
      <w:proofErr w:type="spellEnd"/>
      <w:r w:rsidR="003F3A64" w:rsidRPr="003D28E1">
        <w:rPr>
          <w:rFonts w:cstheme="minorHAnsi"/>
          <w:sz w:val="22"/>
          <w:szCs w:val="22"/>
        </w:rPr>
        <w:t>; genel mahallerde müzik yayını ve genel anons ihtiyaçlarını karşılamak üzere Genel Yayın ve Anons Sistemine ait kablolamalar yapılacaktır.</w:t>
      </w:r>
    </w:p>
    <w:p w14:paraId="76D17AB0" w14:textId="77777777" w:rsidR="00D93554" w:rsidRPr="003D28E1" w:rsidRDefault="00D93554" w:rsidP="003D28E1">
      <w:pPr>
        <w:pStyle w:val="ListeParagraf"/>
        <w:jc w:val="both"/>
        <w:rPr>
          <w:rFonts w:cstheme="minorHAnsi"/>
          <w:b/>
          <w:bCs/>
          <w:sz w:val="22"/>
          <w:szCs w:val="22"/>
        </w:rPr>
      </w:pPr>
    </w:p>
    <w:p w14:paraId="5D5CA3AD" w14:textId="77777777" w:rsidR="00D9355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TV SİSTEMİ (SMART TV)</w:t>
      </w:r>
    </w:p>
    <w:p w14:paraId="460019DC" w14:textId="77777777" w:rsidR="00D93554" w:rsidRPr="003D28E1" w:rsidRDefault="00E205BC" w:rsidP="003D28E1">
      <w:pPr>
        <w:pStyle w:val="ListeParagraf"/>
        <w:numPr>
          <w:ilvl w:val="0"/>
          <w:numId w:val="95"/>
        </w:numPr>
        <w:jc w:val="both"/>
        <w:rPr>
          <w:rFonts w:cstheme="minorHAnsi"/>
          <w:b/>
          <w:bCs/>
          <w:sz w:val="22"/>
          <w:szCs w:val="22"/>
        </w:rPr>
      </w:pPr>
      <w:proofErr w:type="spellStart"/>
      <w:r w:rsidRPr="003D28E1">
        <w:rPr>
          <w:rFonts w:cstheme="minorHAnsi"/>
          <w:sz w:val="22"/>
          <w:szCs w:val="22"/>
        </w:rPr>
        <w:t>ÜNİVERSİTE</w:t>
      </w:r>
      <w:r w:rsidR="003F3A64" w:rsidRPr="003D28E1">
        <w:rPr>
          <w:rFonts w:cstheme="minorHAnsi"/>
          <w:sz w:val="22"/>
          <w:szCs w:val="22"/>
        </w:rPr>
        <w:t>nin</w:t>
      </w:r>
      <w:proofErr w:type="spellEnd"/>
      <w:r w:rsidR="003F3A64" w:rsidRPr="003D28E1">
        <w:rPr>
          <w:rFonts w:cstheme="minorHAnsi"/>
          <w:sz w:val="22"/>
          <w:szCs w:val="22"/>
        </w:rPr>
        <w:t xml:space="preserve"> ilgili birimlerinde, projelerde miktar ve yerleri belirtilmiş olan uydu televizyon sistemi temin edilmesi planlanmıştır. </w:t>
      </w:r>
    </w:p>
    <w:p w14:paraId="0CECE9FC" w14:textId="77777777" w:rsidR="003F3A64" w:rsidRPr="003D28E1" w:rsidRDefault="003F3A64" w:rsidP="003D28E1">
      <w:pPr>
        <w:pStyle w:val="ListeParagraf"/>
        <w:numPr>
          <w:ilvl w:val="0"/>
          <w:numId w:val="95"/>
        </w:numPr>
        <w:jc w:val="both"/>
        <w:rPr>
          <w:rFonts w:cstheme="minorHAnsi"/>
          <w:b/>
          <w:bCs/>
          <w:sz w:val="22"/>
          <w:szCs w:val="22"/>
        </w:rPr>
      </w:pPr>
      <w:r w:rsidRPr="003D28E1">
        <w:rPr>
          <w:rFonts w:cstheme="minorHAnsi"/>
          <w:sz w:val="22"/>
          <w:szCs w:val="22"/>
        </w:rPr>
        <w:t xml:space="preserve">Merkez, </w:t>
      </w:r>
      <w:r w:rsidR="008D45FF" w:rsidRPr="003D28E1">
        <w:rPr>
          <w:rFonts w:cstheme="minorHAnsi"/>
          <w:sz w:val="22"/>
          <w:szCs w:val="22"/>
        </w:rPr>
        <w:t>“</w:t>
      </w:r>
      <w:r w:rsidRPr="003D28E1">
        <w:rPr>
          <w:rFonts w:cstheme="minorHAnsi"/>
          <w:sz w:val="22"/>
          <w:szCs w:val="22"/>
        </w:rPr>
        <w:t>mikroprosesör</w:t>
      </w:r>
      <w:r w:rsidR="008D45FF" w:rsidRPr="003D28E1">
        <w:rPr>
          <w:rFonts w:cstheme="minorHAnsi"/>
          <w:sz w:val="22"/>
          <w:szCs w:val="22"/>
        </w:rPr>
        <w:t>”</w:t>
      </w:r>
      <w:r w:rsidRPr="003D28E1">
        <w:rPr>
          <w:rFonts w:cstheme="minorHAnsi"/>
          <w:sz w:val="22"/>
          <w:szCs w:val="22"/>
        </w:rPr>
        <w:t xml:space="preserve"> kontrollü olacak, tüm fonksiyonları (giriş kanalı, çıkış kanalı,</w:t>
      </w:r>
      <w:r w:rsidR="008D45FF" w:rsidRPr="003D28E1">
        <w:rPr>
          <w:rFonts w:cstheme="minorHAnsi"/>
          <w:sz w:val="22"/>
          <w:szCs w:val="22"/>
        </w:rPr>
        <w:t xml:space="preserve"> </w:t>
      </w:r>
      <w:r w:rsidRPr="003D28E1">
        <w:rPr>
          <w:rFonts w:cstheme="minorHAnsi"/>
          <w:sz w:val="22"/>
          <w:szCs w:val="22"/>
        </w:rPr>
        <w:t xml:space="preserve">filtre devreleri </w:t>
      </w:r>
      <w:proofErr w:type="spellStart"/>
      <w:r w:rsidRPr="003D28E1">
        <w:rPr>
          <w:rFonts w:cstheme="minorHAnsi"/>
          <w:sz w:val="22"/>
          <w:szCs w:val="22"/>
        </w:rPr>
        <w:t>v.s</w:t>
      </w:r>
      <w:proofErr w:type="spellEnd"/>
      <w:r w:rsidRPr="003D28E1">
        <w:rPr>
          <w:rFonts w:cstheme="minorHAnsi"/>
          <w:sz w:val="22"/>
          <w:szCs w:val="22"/>
        </w:rPr>
        <w:t>.) istenildiği gibi programlanabilir olacaktır. Böylece seçilen uydu kanalları gerektiği zaman programlanarak değiştirilebilecektir.</w:t>
      </w:r>
    </w:p>
    <w:p w14:paraId="77D932F3" w14:textId="77777777" w:rsidR="00D93554" w:rsidRPr="003D28E1" w:rsidRDefault="00D93554" w:rsidP="003D28E1">
      <w:pPr>
        <w:pStyle w:val="ListeParagraf"/>
        <w:jc w:val="both"/>
        <w:rPr>
          <w:rFonts w:cstheme="minorHAnsi"/>
          <w:b/>
          <w:bCs/>
          <w:sz w:val="22"/>
          <w:szCs w:val="22"/>
        </w:rPr>
      </w:pPr>
    </w:p>
    <w:p w14:paraId="62847C47" w14:textId="77777777" w:rsidR="003F3A64" w:rsidRPr="003D28E1" w:rsidRDefault="00B115E5" w:rsidP="003D28E1">
      <w:pPr>
        <w:pStyle w:val="ListeParagraf"/>
        <w:numPr>
          <w:ilvl w:val="2"/>
          <w:numId w:val="9"/>
        </w:numPr>
        <w:jc w:val="both"/>
        <w:rPr>
          <w:rFonts w:cstheme="minorHAnsi"/>
          <w:b/>
          <w:bCs/>
          <w:sz w:val="22"/>
          <w:szCs w:val="22"/>
        </w:rPr>
      </w:pPr>
      <w:r w:rsidRPr="003D28E1">
        <w:rPr>
          <w:rFonts w:cstheme="minorHAnsi"/>
          <w:b/>
          <w:bCs/>
          <w:sz w:val="22"/>
          <w:szCs w:val="22"/>
        </w:rPr>
        <w:t>KAPALI DEVRE TV SİSTEMİ (CCTV)</w:t>
      </w:r>
    </w:p>
    <w:p w14:paraId="0FA08E22" w14:textId="77777777" w:rsidR="003F3A64" w:rsidRPr="003D28E1" w:rsidRDefault="00E205BC" w:rsidP="003D28E1">
      <w:pPr>
        <w:numPr>
          <w:ilvl w:val="0"/>
          <w:numId w:val="96"/>
        </w:numPr>
        <w:suppressAutoHyphens/>
        <w:jc w:val="both"/>
        <w:rPr>
          <w:rFonts w:cstheme="minorHAnsi"/>
          <w:sz w:val="22"/>
          <w:szCs w:val="22"/>
        </w:rPr>
      </w:pPr>
      <w:r w:rsidRPr="003D28E1">
        <w:rPr>
          <w:rFonts w:cstheme="minorHAnsi"/>
          <w:sz w:val="22"/>
          <w:szCs w:val="22"/>
        </w:rPr>
        <w:t>ÜNİVERSİTE</w:t>
      </w:r>
      <w:r w:rsidR="008D45FF" w:rsidRPr="003D28E1">
        <w:rPr>
          <w:rFonts w:cstheme="minorHAnsi"/>
          <w:sz w:val="22"/>
          <w:szCs w:val="22"/>
        </w:rPr>
        <w:t xml:space="preserve"> ’</w:t>
      </w:r>
      <w:proofErr w:type="spellStart"/>
      <w:r w:rsidR="003F3A64" w:rsidRPr="003D28E1">
        <w:rPr>
          <w:rFonts w:cstheme="minorHAnsi"/>
          <w:sz w:val="22"/>
          <w:szCs w:val="22"/>
        </w:rPr>
        <w:t>nin</w:t>
      </w:r>
      <w:proofErr w:type="spellEnd"/>
      <w:r w:rsidR="008D45FF" w:rsidRPr="003D28E1">
        <w:rPr>
          <w:rFonts w:cstheme="minorHAnsi"/>
          <w:sz w:val="22"/>
          <w:szCs w:val="22"/>
        </w:rPr>
        <w:t xml:space="preserve"> </w:t>
      </w:r>
      <w:r w:rsidR="003F3A64" w:rsidRPr="003D28E1">
        <w:rPr>
          <w:rFonts w:cstheme="minorHAnsi"/>
          <w:sz w:val="22"/>
          <w:szCs w:val="22"/>
        </w:rPr>
        <w:t xml:space="preserve">ilgili birimlerinde, </w:t>
      </w:r>
      <w:r w:rsidRPr="003D28E1">
        <w:rPr>
          <w:rFonts w:cstheme="minorHAnsi"/>
          <w:sz w:val="22"/>
          <w:szCs w:val="22"/>
        </w:rPr>
        <w:t>ÜNİVERSİTE ‘</w:t>
      </w:r>
      <w:proofErr w:type="spellStart"/>
      <w:r w:rsidRPr="003D28E1">
        <w:rPr>
          <w:rFonts w:cstheme="minorHAnsi"/>
          <w:sz w:val="22"/>
          <w:szCs w:val="22"/>
        </w:rPr>
        <w:t>nin</w:t>
      </w:r>
      <w:proofErr w:type="spellEnd"/>
      <w:r w:rsidRPr="003D28E1">
        <w:rPr>
          <w:rFonts w:cstheme="minorHAnsi"/>
          <w:sz w:val="22"/>
          <w:szCs w:val="22"/>
        </w:rPr>
        <w:t xml:space="preserve"> </w:t>
      </w:r>
      <w:r w:rsidR="003F3A64" w:rsidRPr="003D28E1">
        <w:rPr>
          <w:rFonts w:cstheme="minorHAnsi"/>
          <w:sz w:val="22"/>
          <w:szCs w:val="22"/>
        </w:rPr>
        <w:t>hazırladığı projelerde teknik detay, miktar ve yerleri belirtilmiş olan kameralar, monitörler ve ilgili kontrol ekipmanları ile kapalı devre televizyon sistemi temin edilecektir.</w:t>
      </w:r>
    </w:p>
    <w:p w14:paraId="1D7955C4" w14:textId="77777777" w:rsidR="003F3A64" w:rsidRPr="003D28E1" w:rsidRDefault="003F3A64" w:rsidP="003D28E1">
      <w:pPr>
        <w:numPr>
          <w:ilvl w:val="0"/>
          <w:numId w:val="96"/>
        </w:numPr>
        <w:suppressAutoHyphens/>
        <w:jc w:val="both"/>
        <w:rPr>
          <w:rFonts w:cstheme="minorHAnsi"/>
          <w:sz w:val="22"/>
          <w:szCs w:val="22"/>
        </w:rPr>
      </w:pPr>
      <w:r w:rsidRPr="003D28E1">
        <w:rPr>
          <w:rFonts w:cstheme="minorHAnsi"/>
          <w:sz w:val="22"/>
          <w:szCs w:val="22"/>
        </w:rPr>
        <w:t>Dahili ve harici tip kameralarda izlenen görüntüler, DVR</w:t>
      </w:r>
      <w:r w:rsidR="008D45FF" w:rsidRPr="003D28E1">
        <w:rPr>
          <w:rFonts w:cstheme="minorHAnsi"/>
          <w:sz w:val="22"/>
          <w:szCs w:val="22"/>
        </w:rPr>
        <w:t xml:space="preserve"> ‘</w:t>
      </w:r>
      <w:proofErr w:type="spellStart"/>
      <w:r w:rsidRPr="003D28E1">
        <w:rPr>
          <w:rFonts w:cstheme="minorHAnsi"/>
          <w:sz w:val="22"/>
          <w:szCs w:val="22"/>
        </w:rPr>
        <w:t>lar</w:t>
      </w:r>
      <w:proofErr w:type="spellEnd"/>
      <w:r w:rsidRPr="003D28E1">
        <w:rPr>
          <w:rFonts w:cstheme="minorHAnsi"/>
          <w:sz w:val="22"/>
          <w:szCs w:val="22"/>
        </w:rPr>
        <w:t xml:space="preserve"> vasıtasıyla kayıt yapacaktır.</w:t>
      </w:r>
    </w:p>
    <w:p w14:paraId="52DC0882" w14:textId="77777777" w:rsidR="003F3A64" w:rsidRPr="003D28E1" w:rsidRDefault="003F3A64" w:rsidP="003D28E1">
      <w:pPr>
        <w:numPr>
          <w:ilvl w:val="0"/>
          <w:numId w:val="96"/>
        </w:numPr>
        <w:suppressAutoHyphens/>
        <w:jc w:val="both"/>
        <w:rPr>
          <w:rFonts w:cstheme="minorHAnsi"/>
          <w:sz w:val="22"/>
          <w:szCs w:val="22"/>
        </w:rPr>
      </w:pPr>
      <w:r w:rsidRPr="003D28E1">
        <w:rPr>
          <w:rFonts w:cstheme="minorHAnsi"/>
          <w:sz w:val="22"/>
          <w:szCs w:val="22"/>
        </w:rPr>
        <w:t xml:space="preserve">Tesisatta dahili tip RG 6 U kablo kullanılacaktır, Ayrıca kameralar ve monitörler için 220 V 3x1.5 mm2 </w:t>
      </w:r>
      <w:r w:rsidR="008D45FF" w:rsidRPr="003D28E1">
        <w:rPr>
          <w:rFonts w:cstheme="minorHAnsi"/>
          <w:sz w:val="22"/>
          <w:szCs w:val="22"/>
        </w:rPr>
        <w:t>“</w:t>
      </w:r>
      <w:proofErr w:type="spellStart"/>
      <w:r w:rsidRPr="003D28E1">
        <w:rPr>
          <w:rFonts w:cstheme="minorHAnsi"/>
          <w:sz w:val="22"/>
          <w:szCs w:val="22"/>
        </w:rPr>
        <w:t>halogen</w:t>
      </w:r>
      <w:proofErr w:type="spellEnd"/>
      <w:r w:rsidRPr="003D28E1">
        <w:rPr>
          <w:rFonts w:cstheme="minorHAnsi"/>
          <w:sz w:val="22"/>
          <w:szCs w:val="22"/>
        </w:rPr>
        <w:t xml:space="preserve"> </w:t>
      </w:r>
      <w:proofErr w:type="spellStart"/>
      <w:r w:rsidRPr="003D28E1">
        <w:rPr>
          <w:rFonts w:cstheme="minorHAnsi"/>
          <w:sz w:val="22"/>
          <w:szCs w:val="22"/>
        </w:rPr>
        <w:t>free</w:t>
      </w:r>
      <w:proofErr w:type="spellEnd"/>
      <w:r w:rsidR="008D45FF" w:rsidRPr="003D28E1">
        <w:rPr>
          <w:rFonts w:cstheme="minorHAnsi"/>
          <w:sz w:val="22"/>
          <w:szCs w:val="22"/>
        </w:rPr>
        <w:t>”</w:t>
      </w:r>
      <w:r w:rsidRPr="003D28E1">
        <w:rPr>
          <w:rFonts w:cstheme="minorHAnsi"/>
          <w:sz w:val="22"/>
          <w:szCs w:val="22"/>
        </w:rPr>
        <w:t xml:space="preserve"> besleme kablosu kullanılacaktır.</w:t>
      </w:r>
    </w:p>
    <w:p w14:paraId="5E3F47EE" w14:textId="77777777" w:rsidR="003F3A64" w:rsidRPr="003D28E1" w:rsidRDefault="003F3A64" w:rsidP="003D28E1">
      <w:pPr>
        <w:numPr>
          <w:ilvl w:val="0"/>
          <w:numId w:val="96"/>
        </w:numPr>
        <w:suppressAutoHyphens/>
        <w:jc w:val="both"/>
        <w:rPr>
          <w:rFonts w:cstheme="minorHAnsi"/>
          <w:sz w:val="22"/>
          <w:szCs w:val="22"/>
        </w:rPr>
      </w:pPr>
      <w:r w:rsidRPr="003D28E1">
        <w:rPr>
          <w:rFonts w:cstheme="minorHAnsi"/>
          <w:sz w:val="22"/>
          <w:szCs w:val="22"/>
        </w:rPr>
        <w:t>Tesis edilecek kapalı devre televizyon sistemi; CCIR, IEC,</w:t>
      </w:r>
      <w:r w:rsidR="0065623A" w:rsidRPr="003D28E1">
        <w:rPr>
          <w:rFonts w:cstheme="minorHAnsi"/>
          <w:sz w:val="22"/>
          <w:szCs w:val="22"/>
        </w:rPr>
        <w:t xml:space="preserve"> </w:t>
      </w:r>
      <w:r w:rsidRPr="003D28E1">
        <w:rPr>
          <w:rFonts w:cstheme="minorHAnsi"/>
          <w:sz w:val="22"/>
          <w:szCs w:val="22"/>
        </w:rPr>
        <w:t>FCC uluslararası standartlara ve CE normlarına uygun olacaktır.</w:t>
      </w:r>
    </w:p>
    <w:p w14:paraId="3CB75419" w14:textId="77777777" w:rsidR="008D45FF" w:rsidRPr="003D28E1" w:rsidRDefault="003F3A64" w:rsidP="003D28E1">
      <w:pPr>
        <w:numPr>
          <w:ilvl w:val="0"/>
          <w:numId w:val="96"/>
        </w:numPr>
        <w:suppressAutoHyphens/>
        <w:jc w:val="both"/>
        <w:rPr>
          <w:rFonts w:cstheme="minorHAnsi"/>
          <w:sz w:val="22"/>
          <w:szCs w:val="22"/>
        </w:rPr>
      </w:pPr>
      <w:r w:rsidRPr="003D28E1">
        <w:rPr>
          <w:rFonts w:cstheme="minorHAnsi"/>
          <w:sz w:val="22"/>
          <w:szCs w:val="22"/>
        </w:rPr>
        <w:t xml:space="preserve">Sistemde kullanılacak bütün üniteler, 24 saat sürekli olarak çalışma prensibine </w:t>
      </w:r>
      <w:r w:rsidR="008D45FF" w:rsidRPr="003D28E1">
        <w:rPr>
          <w:rFonts w:cstheme="minorHAnsi"/>
          <w:sz w:val="22"/>
          <w:szCs w:val="22"/>
        </w:rPr>
        <w:t>göre</w:t>
      </w:r>
      <w:r w:rsidRPr="003D28E1">
        <w:rPr>
          <w:rFonts w:cstheme="minorHAnsi"/>
          <w:sz w:val="22"/>
          <w:szCs w:val="22"/>
        </w:rPr>
        <w:t xml:space="preserve"> dizayn edileceğinden, ortamın </w:t>
      </w:r>
      <w:r w:rsidR="008D45FF" w:rsidRPr="003D28E1">
        <w:rPr>
          <w:rFonts w:cstheme="minorHAnsi"/>
          <w:sz w:val="22"/>
          <w:szCs w:val="22"/>
        </w:rPr>
        <w:t>“</w:t>
      </w:r>
      <w:r w:rsidRPr="003D28E1">
        <w:rPr>
          <w:rFonts w:cstheme="minorHAnsi"/>
          <w:sz w:val="22"/>
          <w:szCs w:val="22"/>
        </w:rPr>
        <w:t>klimatik</w:t>
      </w:r>
      <w:r w:rsidR="008D45FF" w:rsidRPr="003D28E1">
        <w:rPr>
          <w:rFonts w:cstheme="minorHAnsi"/>
          <w:sz w:val="22"/>
          <w:szCs w:val="22"/>
        </w:rPr>
        <w:t>”</w:t>
      </w:r>
      <w:r w:rsidRPr="003D28E1">
        <w:rPr>
          <w:rFonts w:cstheme="minorHAnsi"/>
          <w:sz w:val="22"/>
          <w:szCs w:val="22"/>
        </w:rPr>
        <w:t xml:space="preserve"> şartlarından, toz ve rutubetten etkilenmeyecek yapıya sahip olacaktır.</w:t>
      </w:r>
    </w:p>
    <w:p w14:paraId="6022065E" w14:textId="77777777" w:rsidR="008D45FF" w:rsidRPr="003D28E1" w:rsidRDefault="008D45FF" w:rsidP="003D28E1">
      <w:pPr>
        <w:suppressAutoHyphens/>
        <w:ind w:left="720"/>
        <w:jc w:val="both"/>
        <w:rPr>
          <w:rFonts w:cstheme="minorHAnsi"/>
          <w:sz w:val="22"/>
          <w:szCs w:val="22"/>
        </w:rPr>
      </w:pPr>
    </w:p>
    <w:p w14:paraId="145B2256" w14:textId="77777777" w:rsidR="003F3A64" w:rsidRPr="003D28E1" w:rsidRDefault="00B115E5" w:rsidP="003D28E1">
      <w:pPr>
        <w:pStyle w:val="ListeParagraf"/>
        <w:numPr>
          <w:ilvl w:val="3"/>
          <w:numId w:val="9"/>
        </w:numPr>
        <w:jc w:val="both"/>
        <w:rPr>
          <w:rFonts w:cstheme="minorHAnsi"/>
          <w:sz w:val="22"/>
          <w:szCs w:val="22"/>
        </w:rPr>
      </w:pPr>
      <w:r w:rsidRPr="003D28E1">
        <w:rPr>
          <w:rFonts w:cstheme="minorHAnsi"/>
          <w:b/>
          <w:spacing w:val="-12"/>
          <w:sz w:val="22"/>
          <w:szCs w:val="22"/>
        </w:rPr>
        <w:t>SİSTEMİN ÖZELLİKLERİ</w:t>
      </w:r>
    </w:p>
    <w:p w14:paraId="0740FD16" w14:textId="77777777" w:rsidR="003F3A64" w:rsidRPr="003D28E1" w:rsidRDefault="003F3A64" w:rsidP="003D28E1">
      <w:pPr>
        <w:jc w:val="both"/>
        <w:rPr>
          <w:rFonts w:cstheme="minorHAnsi"/>
          <w:sz w:val="22"/>
          <w:szCs w:val="22"/>
        </w:rPr>
      </w:pPr>
      <w:r w:rsidRPr="003D28E1">
        <w:rPr>
          <w:rFonts w:cstheme="minorHAnsi"/>
          <w:sz w:val="22"/>
          <w:szCs w:val="22"/>
        </w:rPr>
        <w:t>Sistem genel olarak aşağıdaki ünitelerden meydana gelecektir:</w:t>
      </w:r>
    </w:p>
    <w:p w14:paraId="6339DF2D" w14:textId="77777777" w:rsidR="003F3A64" w:rsidRPr="003D28E1" w:rsidRDefault="003F3A64" w:rsidP="003D28E1">
      <w:pPr>
        <w:numPr>
          <w:ilvl w:val="0"/>
          <w:numId w:val="97"/>
        </w:numPr>
        <w:suppressAutoHyphens/>
        <w:jc w:val="both"/>
        <w:rPr>
          <w:rFonts w:cstheme="minorHAnsi"/>
          <w:sz w:val="22"/>
          <w:szCs w:val="22"/>
        </w:rPr>
      </w:pPr>
      <w:r w:rsidRPr="003D28E1">
        <w:rPr>
          <w:rFonts w:cstheme="minorHAnsi"/>
          <w:sz w:val="22"/>
          <w:szCs w:val="22"/>
        </w:rPr>
        <w:t>Dijital Kayıt Cihazı (DVR)</w:t>
      </w:r>
    </w:p>
    <w:p w14:paraId="3E33A54D" w14:textId="77777777" w:rsidR="003F3A64" w:rsidRPr="003D28E1" w:rsidRDefault="003F3A64" w:rsidP="003D28E1">
      <w:pPr>
        <w:numPr>
          <w:ilvl w:val="0"/>
          <w:numId w:val="97"/>
        </w:numPr>
        <w:suppressAutoHyphens/>
        <w:jc w:val="both"/>
        <w:rPr>
          <w:rFonts w:cstheme="minorHAnsi"/>
          <w:sz w:val="22"/>
          <w:szCs w:val="22"/>
        </w:rPr>
      </w:pPr>
      <w:r w:rsidRPr="003D28E1">
        <w:rPr>
          <w:rFonts w:cstheme="minorHAnsi"/>
          <w:sz w:val="22"/>
          <w:szCs w:val="22"/>
        </w:rPr>
        <w:t>1/3" Gece / Gündüz Renkli Kamera ve ayakları</w:t>
      </w:r>
    </w:p>
    <w:p w14:paraId="5E5960A6" w14:textId="77777777" w:rsidR="003F3A64" w:rsidRPr="003D28E1" w:rsidRDefault="003F3A64" w:rsidP="003D28E1">
      <w:pPr>
        <w:numPr>
          <w:ilvl w:val="0"/>
          <w:numId w:val="97"/>
        </w:numPr>
        <w:suppressAutoHyphens/>
        <w:jc w:val="both"/>
        <w:rPr>
          <w:rFonts w:cstheme="minorHAnsi"/>
          <w:sz w:val="22"/>
          <w:szCs w:val="22"/>
        </w:rPr>
      </w:pPr>
      <w:r w:rsidRPr="003D28E1">
        <w:rPr>
          <w:rFonts w:cstheme="minorHAnsi"/>
          <w:sz w:val="22"/>
          <w:szCs w:val="22"/>
        </w:rPr>
        <w:t>Lensler</w:t>
      </w:r>
    </w:p>
    <w:p w14:paraId="25DDACCE" w14:textId="77777777" w:rsidR="008D45FF" w:rsidRPr="003D28E1" w:rsidRDefault="003F3A64" w:rsidP="003D28E1">
      <w:pPr>
        <w:numPr>
          <w:ilvl w:val="0"/>
          <w:numId w:val="97"/>
        </w:numPr>
        <w:suppressAutoHyphens/>
        <w:jc w:val="both"/>
        <w:rPr>
          <w:rFonts w:cstheme="minorHAnsi"/>
          <w:sz w:val="22"/>
          <w:szCs w:val="22"/>
        </w:rPr>
      </w:pPr>
      <w:r w:rsidRPr="003D28E1">
        <w:rPr>
          <w:rFonts w:cstheme="minorHAnsi"/>
          <w:sz w:val="22"/>
          <w:szCs w:val="22"/>
        </w:rPr>
        <w:t>Monitörler</w:t>
      </w:r>
    </w:p>
    <w:p w14:paraId="443B0EE9" w14:textId="77777777" w:rsidR="008D45FF" w:rsidRPr="003D28E1" w:rsidRDefault="008D45FF" w:rsidP="003D28E1">
      <w:pPr>
        <w:suppressAutoHyphens/>
        <w:ind w:left="720"/>
        <w:jc w:val="both"/>
        <w:rPr>
          <w:rFonts w:cstheme="minorHAnsi"/>
          <w:sz w:val="22"/>
          <w:szCs w:val="22"/>
        </w:rPr>
      </w:pPr>
    </w:p>
    <w:p w14:paraId="28B7E3B4" w14:textId="77777777" w:rsidR="003F3A64" w:rsidRPr="003D28E1" w:rsidRDefault="00B115E5" w:rsidP="003D28E1">
      <w:pPr>
        <w:pStyle w:val="ListeParagraf"/>
        <w:numPr>
          <w:ilvl w:val="3"/>
          <w:numId w:val="9"/>
        </w:numPr>
        <w:jc w:val="both"/>
        <w:rPr>
          <w:rFonts w:cstheme="minorHAnsi"/>
          <w:sz w:val="22"/>
          <w:szCs w:val="22"/>
        </w:rPr>
      </w:pPr>
      <w:r w:rsidRPr="003D28E1">
        <w:rPr>
          <w:rFonts w:cstheme="minorHAnsi"/>
          <w:b/>
          <w:sz w:val="22"/>
          <w:szCs w:val="22"/>
        </w:rPr>
        <w:t>DİGİTAL KAYIT CİHAZI</w:t>
      </w:r>
    </w:p>
    <w:p w14:paraId="31A728D0" w14:textId="77777777" w:rsidR="008D45FF" w:rsidRPr="003D28E1" w:rsidRDefault="003F3A64" w:rsidP="003D28E1">
      <w:pPr>
        <w:jc w:val="both"/>
        <w:rPr>
          <w:rFonts w:cstheme="minorHAnsi"/>
          <w:sz w:val="22"/>
          <w:szCs w:val="22"/>
        </w:rPr>
      </w:pPr>
      <w:r w:rsidRPr="003D28E1">
        <w:rPr>
          <w:rFonts w:cstheme="minorHAnsi"/>
          <w:sz w:val="22"/>
          <w:szCs w:val="22"/>
        </w:rPr>
        <w:t xml:space="preserve">Kameralardan alınan görüntülerin kayıt altına alınması amacıyla sistemde </w:t>
      </w:r>
      <w:r w:rsidR="008D45FF" w:rsidRPr="003D28E1">
        <w:rPr>
          <w:rFonts w:cstheme="minorHAnsi"/>
          <w:sz w:val="22"/>
          <w:szCs w:val="22"/>
        </w:rPr>
        <w:t>dijital</w:t>
      </w:r>
      <w:r w:rsidRPr="003D28E1">
        <w:rPr>
          <w:rFonts w:cstheme="minorHAnsi"/>
          <w:sz w:val="22"/>
          <w:szCs w:val="22"/>
        </w:rPr>
        <w:t xml:space="preserve"> kayıt cihazları kullanılacaktır.</w:t>
      </w:r>
    </w:p>
    <w:p w14:paraId="74D584C8" w14:textId="77777777" w:rsidR="008D45FF" w:rsidRPr="003D28E1" w:rsidRDefault="003F3A64" w:rsidP="003D28E1">
      <w:pPr>
        <w:pStyle w:val="ListeParagraf"/>
        <w:numPr>
          <w:ilvl w:val="0"/>
          <w:numId w:val="98"/>
        </w:numPr>
        <w:jc w:val="both"/>
        <w:rPr>
          <w:rFonts w:cstheme="minorHAnsi"/>
          <w:sz w:val="22"/>
          <w:szCs w:val="22"/>
        </w:rPr>
      </w:pPr>
      <w:r w:rsidRPr="003D28E1">
        <w:rPr>
          <w:rFonts w:cstheme="minorHAnsi"/>
          <w:sz w:val="22"/>
          <w:szCs w:val="22"/>
        </w:rPr>
        <w:t xml:space="preserve">Cihaz kayıt işlemini </w:t>
      </w:r>
      <w:r w:rsidR="008D45FF" w:rsidRPr="003D28E1">
        <w:rPr>
          <w:rFonts w:cstheme="minorHAnsi"/>
          <w:sz w:val="22"/>
          <w:szCs w:val="22"/>
        </w:rPr>
        <w:t>Sabit Disk/Taşınabilir Disk</w:t>
      </w:r>
      <w:r w:rsidRPr="003D28E1">
        <w:rPr>
          <w:rFonts w:cstheme="minorHAnsi"/>
          <w:sz w:val="22"/>
          <w:szCs w:val="22"/>
        </w:rPr>
        <w:t xml:space="preserve"> üzerine yapacaktır.</w:t>
      </w:r>
    </w:p>
    <w:p w14:paraId="3E53E8F6" w14:textId="77777777" w:rsidR="008D45FF" w:rsidRPr="003D28E1" w:rsidRDefault="003F3A64" w:rsidP="003D28E1">
      <w:pPr>
        <w:pStyle w:val="ListeParagraf"/>
        <w:numPr>
          <w:ilvl w:val="0"/>
          <w:numId w:val="98"/>
        </w:numPr>
        <w:jc w:val="both"/>
        <w:rPr>
          <w:rFonts w:cstheme="minorHAnsi"/>
          <w:sz w:val="22"/>
          <w:szCs w:val="22"/>
        </w:rPr>
      </w:pPr>
      <w:r w:rsidRPr="003D28E1">
        <w:rPr>
          <w:rFonts w:cstheme="minorHAnsi"/>
          <w:sz w:val="22"/>
          <w:szCs w:val="22"/>
        </w:rPr>
        <w:t xml:space="preserve">Cihaz dahili olarak </w:t>
      </w:r>
      <w:r w:rsidR="008D45FF" w:rsidRPr="003D28E1">
        <w:rPr>
          <w:rFonts w:cstheme="minorHAnsi"/>
          <w:sz w:val="22"/>
          <w:szCs w:val="22"/>
        </w:rPr>
        <w:t>Sabit Disk/Taşınabilir</w:t>
      </w:r>
      <w:r w:rsidRPr="003D28E1">
        <w:rPr>
          <w:rFonts w:cstheme="minorHAnsi"/>
          <w:sz w:val="22"/>
          <w:szCs w:val="22"/>
        </w:rPr>
        <w:t xml:space="preserve"> olacak ve </w:t>
      </w:r>
      <w:r w:rsidR="008D45FF" w:rsidRPr="003D28E1">
        <w:rPr>
          <w:rFonts w:cstheme="minorHAnsi"/>
          <w:sz w:val="22"/>
          <w:szCs w:val="22"/>
        </w:rPr>
        <w:t>“</w:t>
      </w:r>
      <w:r w:rsidRPr="003D28E1">
        <w:rPr>
          <w:rFonts w:cstheme="minorHAnsi"/>
          <w:sz w:val="22"/>
          <w:szCs w:val="22"/>
        </w:rPr>
        <w:t>SATA</w:t>
      </w:r>
      <w:r w:rsidR="008D45FF" w:rsidRPr="003D28E1">
        <w:rPr>
          <w:rFonts w:cstheme="minorHAnsi"/>
          <w:sz w:val="22"/>
          <w:szCs w:val="22"/>
        </w:rPr>
        <w:t>”</w:t>
      </w:r>
      <w:r w:rsidRPr="003D28E1">
        <w:rPr>
          <w:rFonts w:cstheme="minorHAnsi"/>
          <w:sz w:val="22"/>
          <w:szCs w:val="22"/>
        </w:rPr>
        <w:t xml:space="preserve"> arabirimi ile de haricen HD artırabilme özelliğine sahip olacaktır.</w:t>
      </w:r>
    </w:p>
    <w:p w14:paraId="341D0C65" w14:textId="77777777" w:rsidR="003F3A64" w:rsidRPr="003D28E1" w:rsidRDefault="003F3A64" w:rsidP="003D28E1">
      <w:pPr>
        <w:pStyle w:val="ListeParagraf"/>
        <w:numPr>
          <w:ilvl w:val="0"/>
          <w:numId w:val="98"/>
        </w:numPr>
        <w:jc w:val="both"/>
        <w:rPr>
          <w:rFonts w:cstheme="minorHAnsi"/>
          <w:sz w:val="22"/>
          <w:szCs w:val="22"/>
        </w:rPr>
      </w:pPr>
      <w:r w:rsidRPr="003D28E1">
        <w:rPr>
          <w:rFonts w:cstheme="minorHAnsi"/>
          <w:sz w:val="22"/>
          <w:szCs w:val="22"/>
        </w:rPr>
        <w:t xml:space="preserve">Cihaz üzerine </w:t>
      </w:r>
      <w:r w:rsidR="0065623A" w:rsidRPr="003D28E1">
        <w:rPr>
          <w:rFonts w:cstheme="minorHAnsi"/>
          <w:sz w:val="22"/>
          <w:szCs w:val="22"/>
        </w:rPr>
        <w:t>uygun sayıda</w:t>
      </w:r>
      <w:r w:rsidRPr="003D28E1">
        <w:rPr>
          <w:rFonts w:cstheme="minorHAnsi"/>
          <w:sz w:val="22"/>
          <w:szCs w:val="22"/>
        </w:rPr>
        <w:t xml:space="preserve"> Kamera girişi ve Kamera görüntülerini başka cihazlara iletmek için </w:t>
      </w:r>
      <w:r w:rsidR="008D45FF" w:rsidRPr="003D28E1">
        <w:rPr>
          <w:rFonts w:cstheme="minorHAnsi"/>
          <w:sz w:val="22"/>
          <w:szCs w:val="22"/>
        </w:rPr>
        <w:t>“</w:t>
      </w:r>
      <w:r w:rsidRPr="003D28E1">
        <w:rPr>
          <w:rFonts w:cstheme="minorHAnsi"/>
          <w:sz w:val="22"/>
          <w:szCs w:val="22"/>
        </w:rPr>
        <w:t xml:space="preserve">TV </w:t>
      </w:r>
      <w:proofErr w:type="spellStart"/>
      <w:r w:rsidRPr="003D28E1">
        <w:rPr>
          <w:rFonts w:cstheme="minorHAnsi"/>
          <w:sz w:val="22"/>
          <w:szCs w:val="22"/>
        </w:rPr>
        <w:t>out</w:t>
      </w:r>
      <w:proofErr w:type="spellEnd"/>
      <w:r w:rsidR="008D45FF" w:rsidRPr="003D28E1">
        <w:rPr>
          <w:rFonts w:cstheme="minorHAnsi"/>
          <w:sz w:val="22"/>
          <w:szCs w:val="22"/>
        </w:rPr>
        <w:t>”</w:t>
      </w:r>
      <w:r w:rsidRPr="003D28E1">
        <w:rPr>
          <w:rFonts w:cstheme="minorHAnsi"/>
          <w:sz w:val="22"/>
          <w:szCs w:val="22"/>
        </w:rPr>
        <w:t xml:space="preserve"> çıkışları bulunacaktır.</w:t>
      </w:r>
    </w:p>
    <w:sectPr w:rsidR="003F3A64" w:rsidRPr="003D28E1" w:rsidSect="003F3A64">
      <w:headerReference w:type="default" r:id="rId7"/>
      <w:footerReference w:type="default" r:id="rId8"/>
      <w:pgSz w:w="11900" w:h="16840"/>
      <w:pgMar w:top="1080" w:right="1080" w:bottom="108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2E05A" w14:textId="77777777" w:rsidR="008C558C" w:rsidRDefault="008C558C" w:rsidP="003F3A64">
      <w:r>
        <w:separator/>
      </w:r>
    </w:p>
  </w:endnote>
  <w:endnote w:type="continuationSeparator" w:id="0">
    <w:p w14:paraId="44934AC9" w14:textId="77777777" w:rsidR="008C558C" w:rsidRDefault="008C558C" w:rsidP="003F3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Swis721 BdRnd BT">
    <w:altName w:val="Arial"/>
    <w:charset w:val="00"/>
    <w:family w:val="swiss"/>
    <w:pitch w:val="variable"/>
    <w:sig w:usb0="00000000" w:usb1="090E0000" w:usb2="00000010" w:usb3="00000000" w:csb0="001D0095"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Liberation Serif">
    <w:altName w:val="Times New Roman"/>
    <w:charset w:val="A2"/>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3588"/>
      <w:docPartObj>
        <w:docPartGallery w:val="Page Numbers (Bottom of Page)"/>
        <w:docPartUnique/>
      </w:docPartObj>
    </w:sdtPr>
    <w:sdtContent>
      <w:p w14:paraId="5371D712" w14:textId="6E314628" w:rsidR="00C665D7" w:rsidRDefault="00C665D7">
        <w:pPr>
          <w:pStyle w:val="AltBilgi"/>
          <w:jc w:val="right"/>
        </w:pPr>
        <w:r>
          <w:fldChar w:fldCharType="begin"/>
        </w:r>
        <w:r>
          <w:instrText>PAGE   \* MERGEFORMAT</w:instrText>
        </w:r>
        <w:r>
          <w:fldChar w:fldCharType="separate"/>
        </w:r>
        <w:r>
          <w:t>2</w:t>
        </w:r>
        <w:r>
          <w:fldChar w:fldCharType="end"/>
        </w:r>
      </w:p>
    </w:sdtContent>
  </w:sdt>
  <w:p w14:paraId="47D73CDA" w14:textId="63604BC1" w:rsidR="00CB0008" w:rsidRDefault="00CB0008" w:rsidP="003F3A64">
    <w:pPr>
      <w:pStyle w:val="AltBilgi"/>
      <w:tabs>
        <w:tab w:val="clear" w:pos="4536"/>
        <w:tab w:val="clear" w:pos="9072"/>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3776" w14:textId="77777777" w:rsidR="008C558C" w:rsidRDefault="008C558C" w:rsidP="003F3A64">
      <w:r>
        <w:separator/>
      </w:r>
    </w:p>
  </w:footnote>
  <w:footnote w:type="continuationSeparator" w:id="0">
    <w:p w14:paraId="6BE841F5" w14:textId="77777777" w:rsidR="008C558C" w:rsidRDefault="008C558C" w:rsidP="003F3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FD3B" w14:textId="77777777" w:rsidR="00CB0008" w:rsidRDefault="00CB0008" w:rsidP="003F3A64">
    <w:pPr>
      <w:pStyle w:val="stBilgi"/>
      <w:jc w:val="center"/>
    </w:pPr>
    <w:r>
      <w:rPr>
        <w:noProof/>
        <w:lang w:eastAsia="tr-TR"/>
      </w:rPr>
      <w:drawing>
        <wp:inline distT="0" distB="0" distL="0" distR="0" wp14:anchorId="4AABBF5F" wp14:editId="39D97109">
          <wp:extent cx="1981200" cy="65214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6521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20C52E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000004"/>
    <w:multiLevelType w:val="singleLevel"/>
    <w:tmpl w:val="00000004"/>
    <w:name w:val="WW8Num14"/>
    <w:lvl w:ilvl="0">
      <w:start w:val="2"/>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1861AC4"/>
    <w:multiLevelType w:val="hybridMultilevel"/>
    <w:tmpl w:val="FC32A4A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B5910"/>
    <w:multiLevelType w:val="multilevel"/>
    <w:tmpl w:val="041F001D"/>
    <w:styleLink w:val="Sti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1B654DD"/>
    <w:multiLevelType w:val="hybridMultilevel"/>
    <w:tmpl w:val="B59A7E74"/>
    <w:lvl w:ilvl="0" w:tplc="C220F920">
      <w:start w:val="1"/>
      <w:numFmt w:val="lowerLetter"/>
      <w:lvlText w:val="%1."/>
      <w:lvlJc w:val="left"/>
      <w:pPr>
        <w:ind w:left="720" w:hanging="360"/>
      </w:pPr>
      <w:rPr>
        <w:rFonts w:ascii="Calibri" w:hAnsi="Calibri" w:hint="default"/>
        <w:b/>
        <w:bCs w:val="0"/>
      </w:r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39651E2"/>
    <w:multiLevelType w:val="hybridMultilevel"/>
    <w:tmpl w:val="DE7257F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111945"/>
    <w:multiLevelType w:val="hybridMultilevel"/>
    <w:tmpl w:val="68B0C82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6DC49B7"/>
    <w:multiLevelType w:val="hybridMultilevel"/>
    <w:tmpl w:val="7646F088"/>
    <w:lvl w:ilvl="0" w:tplc="C220F920">
      <w:start w:val="1"/>
      <w:numFmt w:val="lowerLetter"/>
      <w:lvlText w:val="%1."/>
      <w:lvlJc w:val="left"/>
      <w:pPr>
        <w:ind w:left="1080" w:hanging="360"/>
      </w:pPr>
      <w:rPr>
        <w:rFonts w:ascii="Calibri" w:hAnsi="Calibri" w:hint="default"/>
        <w:b/>
        <w:bCs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079F0883"/>
    <w:multiLevelType w:val="hybridMultilevel"/>
    <w:tmpl w:val="9AA64A8A"/>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D077AB"/>
    <w:multiLevelType w:val="hybridMultilevel"/>
    <w:tmpl w:val="535450F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829443A"/>
    <w:multiLevelType w:val="hybridMultilevel"/>
    <w:tmpl w:val="4266AC70"/>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6548D8"/>
    <w:multiLevelType w:val="hybridMultilevel"/>
    <w:tmpl w:val="B6E298D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0A3B248B"/>
    <w:multiLevelType w:val="hybridMultilevel"/>
    <w:tmpl w:val="55807806"/>
    <w:lvl w:ilvl="0" w:tplc="C220F920">
      <w:start w:val="1"/>
      <w:numFmt w:val="lowerLetter"/>
      <w:lvlText w:val="%1."/>
      <w:lvlJc w:val="left"/>
      <w:pPr>
        <w:tabs>
          <w:tab w:val="num" w:pos="786"/>
        </w:tabs>
        <w:ind w:left="786" w:hanging="360"/>
      </w:pPr>
      <w:rPr>
        <w:rFonts w:ascii="Calibri" w:hAnsi="Calibri" w:hint="default"/>
        <w:b/>
        <w:bCs w:val="0"/>
      </w:rPr>
    </w:lvl>
    <w:lvl w:ilvl="1" w:tplc="041F0019" w:tentative="1">
      <w:start w:val="1"/>
      <w:numFmt w:val="lowerLetter"/>
      <w:lvlText w:val="%2."/>
      <w:lvlJc w:val="left"/>
      <w:pPr>
        <w:tabs>
          <w:tab w:val="num" w:pos="1506"/>
        </w:tabs>
        <w:ind w:left="1506" w:hanging="360"/>
      </w:pPr>
    </w:lvl>
    <w:lvl w:ilvl="2" w:tplc="041F001B" w:tentative="1">
      <w:start w:val="1"/>
      <w:numFmt w:val="lowerRoman"/>
      <w:lvlText w:val="%3."/>
      <w:lvlJc w:val="right"/>
      <w:pPr>
        <w:tabs>
          <w:tab w:val="num" w:pos="2226"/>
        </w:tabs>
        <w:ind w:left="2226" w:hanging="180"/>
      </w:pPr>
    </w:lvl>
    <w:lvl w:ilvl="3" w:tplc="041F000F" w:tentative="1">
      <w:start w:val="1"/>
      <w:numFmt w:val="decimal"/>
      <w:lvlText w:val="%4."/>
      <w:lvlJc w:val="left"/>
      <w:pPr>
        <w:tabs>
          <w:tab w:val="num" w:pos="2946"/>
        </w:tabs>
        <w:ind w:left="2946" w:hanging="360"/>
      </w:pPr>
    </w:lvl>
    <w:lvl w:ilvl="4" w:tplc="041F0019" w:tentative="1">
      <w:start w:val="1"/>
      <w:numFmt w:val="lowerLetter"/>
      <w:lvlText w:val="%5."/>
      <w:lvlJc w:val="left"/>
      <w:pPr>
        <w:tabs>
          <w:tab w:val="num" w:pos="3666"/>
        </w:tabs>
        <w:ind w:left="3666" w:hanging="360"/>
      </w:pPr>
    </w:lvl>
    <w:lvl w:ilvl="5" w:tplc="041F001B" w:tentative="1">
      <w:start w:val="1"/>
      <w:numFmt w:val="lowerRoman"/>
      <w:lvlText w:val="%6."/>
      <w:lvlJc w:val="right"/>
      <w:pPr>
        <w:tabs>
          <w:tab w:val="num" w:pos="4386"/>
        </w:tabs>
        <w:ind w:left="4386" w:hanging="180"/>
      </w:pPr>
    </w:lvl>
    <w:lvl w:ilvl="6" w:tplc="041F000F" w:tentative="1">
      <w:start w:val="1"/>
      <w:numFmt w:val="decimal"/>
      <w:lvlText w:val="%7."/>
      <w:lvlJc w:val="left"/>
      <w:pPr>
        <w:tabs>
          <w:tab w:val="num" w:pos="5106"/>
        </w:tabs>
        <w:ind w:left="5106" w:hanging="360"/>
      </w:pPr>
    </w:lvl>
    <w:lvl w:ilvl="7" w:tplc="041F0019" w:tentative="1">
      <w:start w:val="1"/>
      <w:numFmt w:val="lowerLetter"/>
      <w:lvlText w:val="%8."/>
      <w:lvlJc w:val="left"/>
      <w:pPr>
        <w:tabs>
          <w:tab w:val="num" w:pos="5826"/>
        </w:tabs>
        <w:ind w:left="5826" w:hanging="360"/>
      </w:pPr>
    </w:lvl>
    <w:lvl w:ilvl="8" w:tplc="041F001B" w:tentative="1">
      <w:start w:val="1"/>
      <w:numFmt w:val="lowerRoman"/>
      <w:lvlText w:val="%9."/>
      <w:lvlJc w:val="right"/>
      <w:pPr>
        <w:tabs>
          <w:tab w:val="num" w:pos="6546"/>
        </w:tabs>
        <w:ind w:left="6546" w:hanging="180"/>
      </w:pPr>
    </w:lvl>
  </w:abstractNum>
  <w:abstractNum w:abstractNumId="13" w15:restartNumberingAfterBreak="0">
    <w:nsid w:val="0A435C4C"/>
    <w:multiLevelType w:val="hybridMultilevel"/>
    <w:tmpl w:val="4D1CC26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0BA56F41"/>
    <w:multiLevelType w:val="hybridMultilevel"/>
    <w:tmpl w:val="7E74BBE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0C0F51F9"/>
    <w:multiLevelType w:val="hybridMultilevel"/>
    <w:tmpl w:val="A6A22042"/>
    <w:lvl w:ilvl="0" w:tplc="041F000F">
      <w:start w:val="1"/>
      <w:numFmt w:val="decimal"/>
      <w:lvlText w:val="%1."/>
      <w:lvlJc w:val="left"/>
      <w:pPr>
        <w:tabs>
          <w:tab w:val="num" w:pos="1429"/>
        </w:tabs>
        <w:ind w:left="1429" w:hanging="360"/>
      </w:pPr>
      <w:rPr>
        <w:rFonts w:hint="default"/>
      </w:rPr>
    </w:lvl>
    <w:lvl w:ilvl="1" w:tplc="041F0003" w:tentative="1">
      <w:start w:val="1"/>
      <w:numFmt w:val="bullet"/>
      <w:lvlText w:val="o"/>
      <w:lvlJc w:val="left"/>
      <w:pPr>
        <w:tabs>
          <w:tab w:val="num" w:pos="2149"/>
        </w:tabs>
        <w:ind w:left="2149" w:hanging="360"/>
      </w:pPr>
      <w:rPr>
        <w:rFonts w:ascii="Courier New" w:hAnsi="Courier New" w:cs="Courier New" w:hint="default"/>
      </w:rPr>
    </w:lvl>
    <w:lvl w:ilvl="2" w:tplc="041F0005" w:tentative="1">
      <w:start w:val="1"/>
      <w:numFmt w:val="bullet"/>
      <w:lvlText w:val=""/>
      <w:lvlJc w:val="left"/>
      <w:pPr>
        <w:tabs>
          <w:tab w:val="num" w:pos="2869"/>
        </w:tabs>
        <w:ind w:left="2869" w:hanging="360"/>
      </w:pPr>
      <w:rPr>
        <w:rFonts w:ascii="Wingdings" w:hAnsi="Wingdings" w:hint="default"/>
      </w:rPr>
    </w:lvl>
    <w:lvl w:ilvl="3" w:tplc="041F0001" w:tentative="1">
      <w:start w:val="1"/>
      <w:numFmt w:val="bullet"/>
      <w:lvlText w:val=""/>
      <w:lvlJc w:val="left"/>
      <w:pPr>
        <w:tabs>
          <w:tab w:val="num" w:pos="3589"/>
        </w:tabs>
        <w:ind w:left="3589" w:hanging="360"/>
      </w:pPr>
      <w:rPr>
        <w:rFonts w:ascii="Symbol" w:hAnsi="Symbol" w:hint="default"/>
      </w:rPr>
    </w:lvl>
    <w:lvl w:ilvl="4" w:tplc="041F0003" w:tentative="1">
      <w:start w:val="1"/>
      <w:numFmt w:val="bullet"/>
      <w:lvlText w:val="o"/>
      <w:lvlJc w:val="left"/>
      <w:pPr>
        <w:tabs>
          <w:tab w:val="num" w:pos="4309"/>
        </w:tabs>
        <w:ind w:left="4309" w:hanging="360"/>
      </w:pPr>
      <w:rPr>
        <w:rFonts w:ascii="Courier New" w:hAnsi="Courier New" w:cs="Courier New" w:hint="default"/>
      </w:rPr>
    </w:lvl>
    <w:lvl w:ilvl="5" w:tplc="041F0005" w:tentative="1">
      <w:start w:val="1"/>
      <w:numFmt w:val="bullet"/>
      <w:lvlText w:val=""/>
      <w:lvlJc w:val="left"/>
      <w:pPr>
        <w:tabs>
          <w:tab w:val="num" w:pos="5029"/>
        </w:tabs>
        <w:ind w:left="5029" w:hanging="360"/>
      </w:pPr>
      <w:rPr>
        <w:rFonts w:ascii="Wingdings" w:hAnsi="Wingdings" w:hint="default"/>
      </w:rPr>
    </w:lvl>
    <w:lvl w:ilvl="6" w:tplc="041F0001" w:tentative="1">
      <w:start w:val="1"/>
      <w:numFmt w:val="bullet"/>
      <w:lvlText w:val=""/>
      <w:lvlJc w:val="left"/>
      <w:pPr>
        <w:tabs>
          <w:tab w:val="num" w:pos="5749"/>
        </w:tabs>
        <w:ind w:left="5749" w:hanging="360"/>
      </w:pPr>
      <w:rPr>
        <w:rFonts w:ascii="Symbol" w:hAnsi="Symbol" w:hint="default"/>
      </w:rPr>
    </w:lvl>
    <w:lvl w:ilvl="7" w:tplc="041F0003" w:tentative="1">
      <w:start w:val="1"/>
      <w:numFmt w:val="bullet"/>
      <w:lvlText w:val="o"/>
      <w:lvlJc w:val="left"/>
      <w:pPr>
        <w:tabs>
          <w:tab w:val="num" w:pos="6469"/>
        </w:tabs>
        <w:ind w:left="6469" w:hanging="360"/>
      </w:pPr>
      <w:rPr>
        <w:rFonts w:ascii="Courier New" w:hAnsi="Courier New" w:cs="Courier New" w:hint="default"/>
      </w:rPr>
    </w:lvl>
    <w:lvl w:ilvl="8" w:tplc="041F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0C1951A1"/>
    <w:multiLevelType w:val="hybridMultilevel"/>
    <w:tmpl w:val="A4B2C94A"/>
    <w:lvl w:ilvl="0" w:tplc="C220F920">
      <w:start w:val="1"/>
      <w:numFmt w:val="lowerLetter"/>
      <w:lvlText w:val="%1."/>
      <w:lvlJc w:val="left"/>
      <w:pPr>
        <w:tabs>
          <w:tab w:val="num" w:pos="786"/>
        </w:tabs>
        <w:ind w:left="786" w:hanging="360"/>
      </w:pPr>
      <w:rPr>
        <w:rFonts w:ascii="Calibri" w:hAnsi="Calibri" w:hint="default"/>
        <w:b/>
        <w:bCs w:val="0"/>
      </w:rPr>
    </w:lvl>
    <w:lvl w:ilvl="1" w:tplc="041F0019" w:tentative="1">
      <w:start w:val="1"/>
      <w:numFmt w:val="lowerLetter"/>
      <w:lvlText w:val="%2."/>
      <w:lvlJc w:val="left"/>
      <w:pPr>
        <w:tabs>
          <w:tab w:val="num" w:pos="1506"/>
        </w:tabs>
        <w:ind w:left="1506" w:hanging="360"/>
      </w:pPr>
    </w:lvl>
    <w:lvl w:ilvl="2" w:tplc="041F001B" w:tentative="1">
      <w:start w:val="1"/>
      <w:numFmt w:val="lowerRoman"/>
      <w:lvlText w:val="%3."/>
      <w:lvlJc w:val="right"/>
      <w:pPr>
        <w:tabs>
          <w:tab w:val="num" w:pos="2226"/>
        </w:tabs>
        <w:ind w:left="2226" w:hanging="180"/>
      </w:pPr>
    </w:lvl>
    <w:lvl w:ilvl="3" w:tplc="041F000F" w:tentative="1">
      <w:start w:val="1"/>
      <w:numFmt w:val="decimal"/>
      <w:lvlText w:val="%4."/>
      <w:lvlJc w:val="left"/>
      <w:pPr>
        <w:tabs>
          <w:tab w:val="num" w:pos="2946"/>
        </w:tabs>
        <w:ind w:left="2946" w:hanging="360"/>
      </w:pPr>
    </w:lvl>
    <w:lvl w:ilvl="4" w:tplc="041F0019" w:tentative="1">
      <w:start w:val="1"/>
      <w:numFmt w:val="lowerLetter"/>
      <w:lvlText w:val="%5."/>
      <w:lvlJc w:val="left"/>
      <w:pPr>
        <w:tabs>
          <w:tab w:val="num" w:pos="3666"/>
        </w:tabs>
        <w:ind w:left="3666" w:hanging="360"/>
      </w:pPr>
    </w:lvl>
    <w:lvl w:ilvl="5" w:tplc="041F001B" w:tentative="1">
      <w:start w:val="1"/>
      <w:numFmt w:val="lowerRoman"/>
      <w:lvlText w:val="%6."/>
      <w:lvlJc w:val="right"/>
      <w:pPr>
        <w:tabs>
          <w:tab w:val="num" w:pos="4386"/>
        </w:tabs>
        <w:ind w:left="4386" w:hanging="180"/>
      </w:pPr>
    </w:lvl>
    <w:lvl w:ilvl="6" w:tplc="041F000F" w:tentative="1">
      <w:start w:val="1"/>
      <w:numFmt w:val="decimal"/>
      <w:lvlText w:val="%7."/>
      <w:lvlJc w:val="left"/>
      <w:pPr>
        <w:tabs>
          <w:tab w:val="num" w:pos="5106"/>
        </w:tabs>
        <w:ind w:left="5106" w:hanging="360"/>
      </w:pPr>
    </w:lvl>
    <w:lvl w:ilvl="7" w:tplc="041F0019" w:tentative="1">
      <w:start w:val="1"/>
      <w:numFmt w:val="lowerLetter"/>
      <w:lvlText w:val="%8."/>
      <w:lvlJc w:val="left"/>
      <w:pPr>
        <w:tabs>
          <w:tab w:val="num" w:pos="5826"/>
        </w:tabs>
        <w:ind w:left="5826" w:hanging="360"/>
      </w:pPr>
    </w:lvl>
    <w:lvl w:ilvl="8" w:tplc="041F001B" w:tentative="1">
      <w:start w:val="1"/>
      <w:numFmt w:val="lowerRoman"/>
      <w:lvlText w:val="%9."/>
      <w:lvlJc w:val="right"/>
      <w:pPr>
        <w:tabs>
          <w:tab w:val="num" w:pos="6546"/>
        </w:tabs>
        <w:ind w:left="6546" w:hanging="180"/>
      </w:pPr>
    </w:lvl>
  </w:abstractNum>
  <w:abstractNum w:abstractNumId="17" w15:restartNumberingAfterBreak="0">
    <w:nsid w:val="0C4A2409"/>
    <w:multiLevelType w:val="hybridMultilevel"/>
    <w:tmpl w:val="4BA0BA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903462"/>
    <w:multiLevelType w:val="hybridMultilevel"/>
    <w:tmpl w:val="56BCDE60"/>
    <w:lvl w:ilvl="0" w:tplc="DE0C21BA">
      <w:start w:val="1"/>
      <w:numFmt w:val="bullet"/>
      <w:lvlText w:val="-"/>
      <w:lvlJc w:val="left"/>
      <w:pPr>
        <w:ind w:left="480" w:hanging="360"/>
      </w:pPr>
      <w:rPr>
        <w:rFonts w:ascii="Times New Roman" w:eastAsia="Times New Roman" w:hAnsi="Times New Roman" w:cs="Times New Roman" w:hint="default"/>
      </w:rPr>
    </w:lvl>
    <w:lvl w:ilvl="1" w:tplc="041F0003" w:tentative="1">
      <w:start w:val="1"/>
      <w:numFmt w:val="bullet"/>
      <w:lvlText w:val="o"/>
      <w:lvlJc w:val="left"/>
      <w:pPr>
        <w:ind w:left="1200" w:hanging="360"/>
      </w:pPr>
      <w:rPr>
        <w:rFonts w:ascii="Courier New" w:hAnsi="Courier New" w:cs="Courier New" w:hint="default"/>
      </w:rPr>
    </w:lvl>
    <w:lvl w:ilvl="2" w:tplc="041F0005" w:tentative="1">
      <w:start w:val="1"/>
      <w:numFmt w:val="bullet"/>
      <w:lvlText w:val=""/>
      <w:lvlJc w:val="left"/>
      <w:pPr>
        <w:ind w:left="1920" w:hanging="360"/>
      </w:pPr>
      <w:rPr>
        <w:rFonts w:ascii="Wingdings" w:hAnsi="Wingdings" w:hint="default"/>
      </w:rPr>
    </w:lvl>
    <w:lvl w:ilvl="3" w:tplc="041F0001" w:tentative="1">
      <w:start w:val="1"/>
      <w:numFmt w:val="bullet"/>
      <w:lvlText w:val=""/>
      <w:lvlJc w:val="left"/>
      <w:pPr>
        <w:ind w:left="2640" w:hanging="360"/>
      </w:pPr>
      <w:rPr>
        <w:rFonts w:ascii="Symbol" w:hAnsi="Symbol" w:hint="default"/>
      </w:rPr>
    </w:lvl>
    <w:lvl w:ilvl="4" w:tplc="041F0003" w:tentative="1">
      <w:start w:val="1"/>
      <w:numFmt w:val="bullet"/>
      <w:lvlText w:val="o"/>
      <w:lvlJc w:val="left"/>
      <w:pPr>
        <w:ind w:left="3360" w:hanging="360"/>
      </w:pPr>
      <w:rPr>
        <w:rFonts w:ascii="Courier New" w:hAnsi="Courier New" w:cs="Courier New" w:hint="default"/>
      </w:rPr>
    </w:lvl>
    <w:lvl w:ilvl="5" w:tplc="041F0005" w:tentative="1">
      <w:start w:val="1"/>
      <w:numFmt w:val="bullet"/>
      <w:lvlText w:val=""/>
      <w:lvlJc w:val="left"/>
      <w:pPr>
        <w:ind w:left="4080" w:hanging="360"/>
      </w:pPr>
      <w:rPr>
        <w:rFonts w:ascii="Wingdings" w:hAnsi="Wingdings" w:hint="default"/>
      </w:rPr>
    </w:lvl>
    <w:lvl w:ilvl="6" w:tplc="041F0001" w:tentative="1">
      <w:start w:val="1"/>
      <w:numFmt w:val="bullet"/>
      <w:lvlText w:val=""/>
      <w:lvlJc w:val="left"/>
      <w:pPr>
        <w:ind w:left="4800" w:hanging="360"/>
      </w:pPr>
      <w:rPr>
        <w:rFonts w:ascii="Symbol" w:hAnsi="Symbol" w:hint="default"/>
      </w:rPr>
    </w:lvl>
    <w:lvl w:ilvl="7" w:tplc="041F0003" w:tentative="1">
      <w:start w:val="1"/>
      <w:numFmt w:val="bullet"/>
      <w:lvlText w:val="o"/>
      <w:lvlJc w:val="left"/>
      <w:pPr>
        <w:ind w:left="5520" w:hanging="360"/>
      </w:pPr>
      <w:rPr>
        <w:rFonts w:ascii="Courier New" w:hAnsi="Courier New" w:cs="Courier New" w:hint="default"/>
      </w:rPr>
    </w:lvl>
    <w:lvl w:ilvl="8" w:tplc="041F0005" w:tentative="1">
      <w:start w:val="1"/>
      <w:numFmt w:val="bullet"/>
      <w:lvlText w:val=""/>
      <w:lvlJc w:val="left"/>
      <w:pPr>
        <w:ind w:left="6240" w:hanging="360"/>
      </w:pPr>
      <w:rPr>
        <w:rFonts w:ascii="Wingdings" w:hAnsi="Wingdings" w:hint="default"/>
      </w:rPr>
    </w:lvl>
  </w:abstractNum>
  <w:abstractNum w:abstractNumId="19" w15:restartNumberingAfterBreak="0">
    <w:nsid w:val="0CC5049F"/>
    <w:multiLevelType w:val="hybridMultilevel"/>
    <w:tmpl w:val="EB54B7A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0E9651C7"/>
    <w:multiLevelType w:val="hybridMultilevel"/>
    <w:tmpl w:val="2744DDFE"/>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376507C"/>
    <w:multiLevelType w:val="hybridMultilevel"/>
    <w:tmpl w:val="C3C61E22"/>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14B76A0B"/>
    <w:multiLevelType w:val="hybridMultilevel"/>
    <w:tmpl w:val="13CA6978"/>
    <w:lvl w:ilvl="0" w:tplc="C220F920">
      <w:start w:val="1"/>
      <w:numFmt w:val="lowerLetter"/>
      <w:lvlText w:val="%1."/>
      <w:lvlJc w:val="left"/>
      <w:pPr>
        <w:tabs>
          <w:tab w:val="num" w:pos="720"/>
        </w:tabs>
        <w:ind w:left="720" w:hanging="360"/>
      </w:pPr>
      <w:rPr>
        <w:rFonts w:ascii="Calibri" w:hAnsi="Calibri" w:hint="default"/>
        <w:b/>
        <w:bCs w:val="0"/>
      </w:rPr>
    </w:lvl>
    <w:lvl w:ilvl="1" w:tplc="041F000F">
      <w:start w:val="1"/>
      <w:numFmt w:val="decimal"/>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17967CF2"/>
    <w:multiLevelType w:val="hybridMultilevel"/>
    <w:tmpl w:val="FF060BF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17B65D93"/>
    <w:multiLevelType w:val="hybridMultilevel"/>
    <w:tmpl w:val="58A629D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189655FB"/>
    <w:multiLevelType w:val="hybridMultilevel"/>
    <w:tmpl w:val="4A9C99E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19062B59"/>
    <w:multiLevelType w:val="hybridMultilevel"/>
    <w:tmpl w:val="F1AA928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192E3C23"/>
    <w:multiLevelType w:val="hybridMultilevel"/>
    <w:tmpl w:val="A754E23E"/>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19993A4F"/>
    <w:multiLevelType w:val="hybridMultilevel"/>
    <w:tmpl w:val="27E87DD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19A930A2"/>
    <w:multiLevelType w:val="hybridMultilevel"/>
    <w:tmpl w:val="E42649F2"/>
    <w:lvl w:ilvl="0" w:tplc="C220F920">
      <w:start w:val="1"/>
      <w:numFmt w:val="lowerLetter"/>
      <w:lvlText w:val="%1."/>
      <w:lvlJc w:val="left"/>
      <w:pPr>
        <w:tabs>
          <w:tab w:val="num" w:pos="720"/>
        </w:tabs>
        <w:ind w:left="720" w:hanging="360"/>
      </w:pPr>
      <w:rPr>
        <w:rFonts w:ascii="Calibri" w:hAnsi="Calibri" w:hint="default"/>
        <w:b/>
        <w:bCs w:val="0"/>
      </w:rPr>
    </w:lvl>
    <w:lvl w:ilvl="1" w:tplc="041F000B">
      <w:start w:val="1"/>
      <w:numFmt w:val="bullet"/>
      <w:lvlText w:val=""/>
      <w:lvlJc w:val="left"/>
      <w:pPr>
        <w:tabs>
          <w:tab w:val="num" w:pos="1440"/>
        </w:tabs>
        <w:ind w:left="1440" w:hanging="360"/>
      </w:pPr>
      <w:rPr>
        <w:rFonts w:ascii="Wingdings" w:hAnsi="Wingding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9AD40AE"/>
    <w:multiLevelType w:val="hybridMultilevel"/>
    <w:tmpl w:val="38661E6C"/>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A236BFE"/>
    <w:multiLevelType w:val="hybridMultilevel"/>
    <w:tmpl w:val="0F70B12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1D113CC0"/>
    <w:multiLevelType w:val="hybridMultilevel"/>
    <w:tmpl w:val="B4A00AA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1D726503"/>
    <w:multiLevelType w:val="hybridMultilevel"/>
    <w:tmpl w:val="EF9CE01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1E851B70"/>
    <w:multiLevelType w:val="hybridMultilevel"/>
    <w:tmpl w:val="B900A8D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232629FA"/>
    <w:multiLevelType w:val="hybridMultilevel"/>
    <w:tmpl w:val="12245C68"/>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 w15:restartNumberingAfterBreak="0">
    <w:nsid w:val="2340051A"/>
    <w:multiLevelType w:val="hybridMultilevel"/>
    <w:tmpl w:val="341227C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23CB594B"/>
    <w:multiLevelType w:val="hybridMultilevel"/>
    <w:tmpl w:val="C27211E4"/>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645605C"/>
    <w:multiLevelType w:val="hybridMultilevel"/>
    <w:tmpl w:val="E4AE8B4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2A8562B2"/>
    <w:multiLevelType w:val="hybridMultilevel"/>
    <w:tmpl w:val="7E74BBE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2B882EFA"/>
    <w:multiLevelType w:val="hybridMultilevel"/>
    <w:tmpl w:val="F266ED1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2BC8582D"/>
    <w:multiLevelType w:val="hybridMultilevel"/>
    <w:tmpl w:val="A460796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2BCC79F2"/>
    <w:multiLevelType w:val="multilevel"/>
    <w:tmpl w:val="6430F204"/>
    <w:lvl w:ilvl="0">
      <w:start w:val="1"/>
      <w:numFmt w:val="lowerLetter"/>
      <w:lvlText w:val="%1."/>
      <w:lvlJc w:val="left"/>
      <w:pPr>
        <w:tabs>
          <w:tab w:val="num" w:pos="720"/>
        </w:tabs>
        <w:ind w:left="720" w:hanging="360"/>
      </w:pPr>
      <w:rPr>
        <w:rFonts w:ascii="Calibri" w:hAnsi="Calibri" w:hint="default"/>
        <w:b/>
        <w:bCs w:val="0"/>
        <w:color w:val="auto"/>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D87435E"/>
    <w:multiLevelType w:val="hybridMultilevel"/>
    <w:tmpl w:val="2040A958"/>
    <w:lvl w:ilvl="0" w:tplc="041F0001">
      <w:start w:val="1"/>
      <w:numFmt w:val="bullet"/>
      <w:lvlText w:val=""/>
      <w:lvlJc w:val="left"/>
      <w:pPr>
        <w:tabs>
          <w:tab w:val="num" w:pos="720"/>
        </w:tabs>
        <w:ind w:left="720" w:hanging="360"/>
      </w:pPr>
      <w:rPr>
        <w:rFonts w:ascii="Symbol" w:hAnsi="Symbol" w:hint="default"/>
      </w:rPr>
    </w:lvl>
    <w:lvl w:ilvl="1" w:tplc="041F000B">
      <w:start w:val="1"/>
      <w:numFmt w:val="bullet"/>
      <w:lvlText w:val=""/>
      <w:lvlJc w:val="left"/>
      <w:pPr>
        <w:tabs>
          <w:tab w:val="num" w:pos="1440"/>
        </w:tabs>
        <w:ind w:left="1440" w:hanging="360"/>
      </w:pPr>
      <w:rPr>
        <w:rFonts w:ascii="Wingdings" w:hAnsi="Wingdings" w:hint="default"/>
      </w:rPr>
    </w:lvl>
    <w:lvl w:ilvl="2" w:tplc="041F0001">
      <w:start w:val="1"/>
      <w:numFmt w:val="bullet"/>
      <w:lvlText w:val=""/>
      <w:lvlJc w:val="left"/>
      <w:pPr>
        <w:tabs>
          <w:tab w:val="num" w:pos="2160"/>
        </w:tabs>
        <w:ind w:left="2160" w:hanging="360"/>
      </w:pPr>
      <w:rPr>
        <w:rFonts w:ascii="Symbol" w:hAnsi="Symbol"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20B11D3"/>
    <w:multiLevelType w:val="hybridMultilevel"/>
    <w:tmpl w:val="2056E2E6"/>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50C4FFD"/>
    <w:multiLevelType w:val="hybridMultilevel"/>
    <w:tmpl w:val="B612403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35CD4174"/>
    <w:multiLevelType w:val="hybridMultilevel"/>
    <w:tmpl w:val="91DADA04"/>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6B45955"/>
    <w:multiLevelType w:val="hybridMultilevel"/>
    <w:tmpl w:val="CD001004"/>
    <w:lvl w:ilvl="0" w:tplc="041F000F">
      <w:start w:val="1"/>
      <w:numFmt w:val="decimal"/>
      <w:lvlText w:val="%1."/>
      <w:lvlJc w:val="left"/>
      <w:pPr>
        <w:tabs>
          <w:tab w:val="num" w:pos="1429"/>
        </w:tabs>
        <w:ind w:left="1429" w:hanging="360"/>
      </w:pPr>
      <w:rPr>
        <w:rFonts w:hint="default"/>
      </w:rPr>
    </w:lvl>
    <w:lvl w:ilvl="1" w:tplc="041F0003" w:tentative="1">
      <w:start w:val="1"/>
      <w:numFmt w:val="bullet"/>
      <w:lvlText w:val="o"/>
      <w:lvlJc w:val="left"/>
      <w:pPr>
        <w:tabs>
          <w:tab w:val="num" w:pos="2149"/>
        </w:tabs>
        <w:ind w:left="2149" w:hanging="360"/>
      </w:pPr>
      <w:rPr>
        <w:rFonts w:ascii="Courier New" w:hAnsi="Courier New" w:cs="Courier New" w:hint="default"/>
      </w:rPr>
    </w:lvl>
    <w:lvl w:ilvl="2" w:tplc="041F0005" w:tentative="1">
      <w:start w:val="1"/>
      <w:numFmt w:val="bullet"/>
      <w:lvlText w:val=""/>
      <w:lvlJc w:val="left"/>
      <w:pPr>
        <w:tabs>
          <w:tab w:val="num" w:pos="2869"/>
        </w:tabs>
        <w:ind w:left="2869" w:hanging="360"/>
      </w:pPr>
      <w:rPr>
        <w:rFonts w:ascii="Wingdings" w:hAnsi="Wingdings" w:hint="default"/>
      </w:rPr>
    </w:lvl>
    <w:lvl w:ilvl="3" w:tplc="041F0001" w:tentative="1">
      <w:start w:val="1"/>
      <w:numFmt w:val="bullet"/>
      <w:lvlText w:val=""/>
      <w:lvlJc w:val="left"/>
      <w:pPr>
        <w:tabs>
          <w:tab w:val="num" w:pos="3589"/>
        </w:tabs>
        <w:ind w:left="3589" w:hanging="360"/>
      </w:pPr>
      <w:rPr>
        <w:rFonts w:ascii="Symbol" w:hAnsi="Symbol" w:hint="default"/>
      </w:rPr>
    </w:lvl>
    <w:lvl w:ilvl="4" w:tplc="041F0003" w:tentative="1">
      <w:start w:val="1"/>
      <w:numFmt w:val="bullet"/>
      <w:lvlText w:val="o"/>
      <w:lvlJc w:val="left"/>
      <w:pPr>
        <w:tabs>
          <w:tab w:val="num" w:pos="4309"/>
        </w:tabs>
        <w:ind w:left="4309" w:hanging="360"/>
      </w:pPr>
      <w:rPr>
        <w:rFonts w:ascii="Courier New" w:hAnsi="Courier New" w:cs="Courier New" w:hint="default"/>
      </w:rPr>
    </w:lvl>
    <w:lvl w:ilvl="5" w:tplc="041F0005" w:tentative="1">
      <w:start w:val="1"/>
      <w:numFmt w:val="bullet"/>
      <w:lvlText w:val=""/>
      <w:lvlJc w:val="left"/>
      <w:pPr>
        <w:tabs>
          <w:tab w:val="num" w:pos="5029"/>
        </w:tabs>
        <w:ind w:left="5029" w:hanging="360"/>
      </w:pPr>
      <w:rPr>
        <w:rFonts w:ascii="Wingdings" w:hAnsi="Wingdings" w:hint="default"/>
      </w:rPr>
    </w:lvl>
    <w:lvl w:ilvl="6" w:tplc="041F0001" w:tentative="1">
      <w:start w:val="1"/>
      <w:numFmt w:val="bullet"/>
      <w:lvlText w:val=""/>
      <w:lvlJc w:val="left"/>
      <w:pPr>
        <w:tabs>
          <w:tab w:val="num" w:pos="5749"/>
        </w:tabs>
        <w:ind w:left="5749" w:hanging="360"/>
      </w:pPr>
      <w:rPr>
        <w:rFonts w:ascii="Symbol" w:hAnsi="Symbol" w:hint="default"/>
      </w:rPr>
    </w:lvl>
    <w:lvl w:ilvl="7" w:tplc="041F0003" w:tentative="1">
      <w:start w:val="1"/>
      <w:numFmt w:val="bullet"/>
      <w:lvlText w:val="o"/>
      <w:lvlJc w:val="left"/>
      <w:pPr>
        <w:tabs>
          <w:tab w:val="num" w:pos="6469"/>
        </w:tabs>
        <w:ind w:left="6469" w:hanging="360"/>
      </w:pPr>
      <w:rPr>
        <w:rFonts w:ascii="Courier New" w:hAnsi="Courier New" w:cs="Courier New" w:hint="default"/>
      </w:rPr>
    </w:lvl>
    <w:lvl w:ilvl="8" w:tplc="041F0005"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3922042F"/>
    <w:multiLevelType w:val="hybridMultilevel"/>
    <w:tmpl w:val="97FC424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39BC1E56"/>
    <w:multiLevelType w:val="hybridMultilevel"/>
    <w:tmpl w:val="24ECF67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3A836BAB"/>
    <w:multiLevelType w:val="hybridMultilevel"/>
    <w:tmpl w:val="00724E0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3D3265F7"/>
    <w:multiLevelType w:val="hybridMultilevel"/>
    <w:tmpl w:val="0AE8E09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3DE53FC4"/>
    <w:multiLevelType w:val="hybridMultilevel"/>
    <w:tmpl w:val="22F096E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3EA9113E"/>
    <w:multiLevelType w:val="hybridMultilevel"/>
    <w:tmpl w:val="746A6FC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0F">
      <w:start w:val="1"/>
      <w:numFmt w:val="decimal"/>
      <w:lvlText w:val="%3."/>
      <w:lvlJc w:val="lef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3FC364C9"/>
    <w:multiLevelType w:val="hybridMultilevel"/>
    <w:tmpl w:val="9FE20A2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40D14F2D"/>
    <w:multiLevelType w:val="hybridMultilevel"/>
    <w:tmpl w:val="72407B5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40DB5134"/>
    <w:multiLevelType w:val="hybridMultilevel"/>
    <w:tmpl w:val="F498334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42EC298E"/>
    <w:multiLevelType w:val="hybridMultilevel"/>
    <w:tmpl w:val="C860831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431C3FC3"/>
    <w:multiLevelType w:val="hybridMultilevel"/>
    <w:tmpl w:val="AE58D70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469A33BE"/>
    <w:multiLevelType w:val="hybridMultilevel"/>
    <w:tmpl w:val="1222261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46D229AD"/>
    <w:multiLevelType w:val="hybridMultilevel"/>
    <w:tmpl w:val="FD1E32E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473B6D2E"/>
    <w:multiLevelType w:val="hybridMultilevel"/>
    <w:tmpl w:val="9CBC5ED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490B73A7"/>
    <w:multiLevelType w:val="multilevel"/>
    <w:tmpl w:val="3022F08C"/>
    <w:lvl w:ilvl="0">
      <w:start w:val="1"/>
      <w:numFmt w:val="lowerLetter"/>
      <w:lvlText w:val="%1."/>
      <w:lvlJc w:val="left"/>
      <w:pPr>
        <w:tabs>
          <w:tab w:val="num" w:pos="720"/>
        </w:tabs>
        <w:ind w:left="720" w:hanging="360"/>
      </w:pPr>
      <w:rPr>
        <w:rFonts w:ascii="Calibri" w:hAnsi="Calibri" w:hint="default"/>
        <w:b/>
        <w:bCs w:val="0"/>
        <w:color w:val="auto"/>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A7E09A9"/>
    <w:multiLevelType w:val="hybridMultilevel"/>
    <w:tmpl w:val="864C7DBE"/>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D2F52FB"/>
    <w:multiLevelType w:val="hybridMultilevel"/>
    <w:tmpl w:val="56BE50CA"/>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DF031E7"/>
    <w:multiLevelType w:val="hybridMultilevel"/>
    <w:tmpl w:val="0F70B12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15:restartNumberingAfterBreak="0">
    <w:nsid w:val="4F6768DC"/>
    <w:multiLevelType w:val="hybridMultilevel"/>
    <w:tmpl w:val="FFD2A56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4FA12A62"/>
    <w:multiLevelType w:val="hybridMultilevel"/>
    <w:tmpl w:val="4BB86656"/>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8" w15:restartNumberingAfterBreak="0">
    <w:nsid w:val="51F14891"/>
    <w:multiLevelType w:val="hybridMultilevel"/>
    <w:tmpl w:val="32B0154A"/>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219439A"/>
    <w:multiLevelType w:val="hybridMultilevel"/>
    <w:tmpl w:val="00724E0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0" w15:restartNumberingAfterBreak="0">
    <w:nsid w:val="538A2D50"/>
    <w:multiLevelType w:val="hybridMultilevel"/>
    <w:tmpl w:val="4DF05138"/>
    <w:lvl w:ilvl="0" w:tplc="8D6E1DB4">
      <w:start w:val="1"/>
      <w:numFmt w:val="lowerLetter"/>
      <w:lvlText w:val="%1."/>
      <w:lvlJc w:val="left"/>
      <w:pPr>
        <w:ind w:left="720" w:hanging="360"/>
      </w:pPr>
      <w:rPr>
        <w:rFonts w:ascii="Calibri" w:hAnsi="Calibri" w:hint="default"/>
        <w:b/>
        <w:bCs w:val="0"/>
      </w:rPr>
    </w:lvl>
    <w:lvl w:ilvl="1" w:tplc="041F000F">
      <w:start w:val="1"/>
      <w:numFmt w:val="decimal"/>
      <w:lvlText w:val="%2."/>
      <w:lvlJc w:val="left"/>
      <w:pPr>
        <w:ind w:left="1440" w:hanging="360"/>
      </w:pPr>
    </w:lvl>
    <w:lvl w:ilvl="2" w:tplc="041F000F">
      <w:start w:val="1"/>
      <w:numFmt w:val="decimal"/>
      <w:lvlText w:val="%3."/>
      <w:lvlJc w:val="lef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54575C4D"/>
    <w:multiLevelType w:val="hybridMultilevel"/>
    <w:tmpl w:val="9644271C"/>
    <w:lvl w:ilvl="0" w:tplc="041F000F">
      <w:start w:val="1"/>
      <w:numFmt w:val="decimal"/>
      <w:lvlText w:val="%1."/>
      <w:lvlJc w:val="left"/>
      <w:pPr>
        <w:tabs>
          <w:tab w:val="num" w:pos="1429"/>
        </w:tabs>
        <w:ind w:left="1429" w:hanging="360"/>
      </w:pPr>
      <w:rPr>
        <w:rFonts w:hint="default"/>
      </w:rPr>
    </w:lvl>
    <w:lvl w:ilvl="1" w:tplc="041F0003" w:tentative="1">
      <w:start w:val="1"/>
      <w:numFmt w:val="bullet"/>
      <w:lvlText w:val="o"/>
      <w:lvlJc w:val="left"/>
      <w:pPr>
        <w:tabs>
          <w:tab w:val="num" w:pos="2149"/>
        </w:tabs>
        <w:ind w:left="2149" w:hanging="360"/>
      </w:pPr>
      <w:rPr>
        <w:rFonts w:ascii="Courier New" w:hAnsi="Courier New" w:cs="Courier New" w:hint="default"/>
      </w:rPr>
    </w:lvl>
    <w:lvl w:ilvl="2" w:tplc="041F0005" w:tentative="1">
      <w:start w:val="1"/>
      <w:numFmt w:val="bullet"/>
      <w:lvlText w:val=""/>
      <w:lvlJc w:val="left"/>
      <w:pPr>
        <w:tabs>
          <w:tab w:val="num" w:pos="2869"/>
        </w:tabs>
        <w:ind w:left="2869" w:hanging="360"/>
      </w:pPr>
      <w:rPr>
        <w:rFonts w:ascii="Wingdings" w:hAnsi="Wingdings" w:hint="default"/>
      </w:rPr>
    </w:lvl>
    <w:lvl w:ilvl="3" w:tplc="041F0001" w:tentative="1">
      <w:start w:val="1"/>
      <w:numFmt w:val="bullet"/>
      <w:lvlText w:val=""/>
      <w:lvlJc w:val="left"/>
      <w:pPr>
        <w:tabs>
          <w:tab w:val="num" w:pos="3589"/>
        </w:tabs>
        <w:ind w:left="3589" w:hanging="360"/>
      </w:pPr>
      <w:rPr>
        <w:rFonts w:ascii="Symbol" w:hAnsi="Symbol" w:hint="default"/>
      </w:rPr>
    </w:lvl>
    <w:lvl w:ilvl="4" w:tplc="041F0003" w:tentative="1">
      <w:start w:val="1"/>
      <w:numFmt w:val="bullet"/>
      <w:lvlText w:val="o"/>
      <w:lvlJc w:val="left"/>
      <w:pPr>
        <w:tabs>
          <w:tab w:val="num" w:pos="4309"/>
        </w:tabs>
        <w:ind w:left="4309" w:hanging="360"/>
      </w:pPr>
      <w:rPr>
        <w:rFonts w:ascii="Courier New" w:hAnsi="Courier New" w:cs="Courier New" w:hint="default"/>
      </w:rPr>
    </w:lvl>
    <w:lvl w:ilvl="5" w:tplc="041F0005" w:tentative="1">
      <w:start w:val="1"/>
      <w:numFmt w:val="bullet"/>
      <w:lvlText w:val=""/>
      <w:lvlJc w:val="left"/>
      <w:pPr>
        <w:tabs>
          <w:tab w:val="num" w:pos="5029"/>
        </w:tabs>
        <w:ind w:left="5029" w:hanging="360"/>
      </w:pPr>
      <w:rPr>
        <w:rFonts w:ascii="Wingdings" w:hAnsi="Wingdings" w:hint="default"/>
      </w:rPr>
    </w:lvl>
    <w:lvl w:ilvl="6" w:tplc="041F0001" w:tentative="1">
      <w:start w:val="1"/>
      <w:numFmt w:val="bullet"/>
      <w:lvlText w:val=""/>
      <w:lvlJc w:val="left"/>
      <w:pPr>
        <w:tabs>
          <w:tab w:val="num" w:pos="5749"/>
        </w:tabs>
        <w:ind w:left="5749" w:hanging="360"/>
      </w:pPr>
      <w:rPr>
        <w:rFonts w:ascii="Symbol" w:hAnsi="Symbol" w:hint="default"/>
      </w:rPr>
    </w:lvl>
    <w:lvl w:ilvl="7" w:tplc="041F0003" w:tentative="1">
      <w:start w:val="1"/>
      <w:numFmt w:val="bullet"/>
      <w:lvlText w:val="o"/>
      <w:lvlJc w:val="left"/>
      <w:pPr>
        <w:tabs>
          <w:tab w:val="num" w:pos="6469"/>
        </w:tabs>
        <w:ind w:left="6469" w:hanging="360"/>
      </w:pPr>
      <w:rPr>
        <w:rFonts w:ascii="Courier New" w:hAnsi="Courier New" w:cs="Courier New" w:hint="default"/>
      </w:rPr>
    </w:lvl>
    <w:lvl w:ilvl="8" w:tplc="041F0005" w:tentative="1">
      <w:start w:val="1"/>
      <w:numFmt w:val="bullet"/>
      <w:lvlText w:val=""/>
      <w:lvlJc w:val="left"/>
      <w:pPr>
        <w:tabs>
          <w:tab w:val="num" w:pos="7189"/>
        </w:tabs>
        <w:ind w:left="7189" w:hanging="360"/>
      </w:pPr>
      <w:rPr>
        <w:rFonts w:ascii="Wingdings" w:hAnsi="Wingdings" w:hint="default"/>
      </w:rPr>
    </w:lvl>
  </w:abstractNum>
  <w:abstractNum w:abstractNumId="72" w15:restartNumberingAfterBreak="0">
    <w:nsid w:val="550C07D0"/>
    <w:multiLevelType w:val="hybridMultilevel"/>
    <w:tmpl w:val="AEF0A07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57285AF1"/>
    <w:multiLevelType w:val="hybridMultilevel"/>
    <w:tmpl w:val="2D301062"/>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15:restartNumberingAfterBreak="0">
    <w:nsid w:val="57A479E8"/>
    <w:multiLevelType w:val="hybridMultilevel"/>
    <w:tmpl w:val="1C1CC92E"/>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5" w15:restartNumberingAfterBreak="0">
    <w:nsid w:val="58F750C2"/>
    <w:multiLevelType w:val="hybridMultilevel"/>
    <w:tmpl w:val="C2A6CC3A"/>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593E660E"/>
    <w:multiLevelType w:val="hybridMultilevel"/>
    <w:tmpl w:val="D83632B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97E70A8"/>
    <w:multiLevelType w:val="hybridMultilevel"/>
    <w:tmpl w:val="4EA4391C"/>
    <w:lvl w:ilvl="0" w:tplc="C220F920">
      <w:start w:val="1"/>
      <w:numFmt w:val="lowerLetter"/>
      <w:lvlText w:val="%1."/>
      <w:lvlJc w:val="left"/>
      <w:pPr>
        <w:ind w:left="720" w:hanging="360"/>
      </w:pPr>
      <w:rPr>
        <w:rFonts w:ascii="Calibri" w:hAnsi="Calibri"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8" w15:restartNumberingAfterBreak="0">
    <w:nsid w:val="59BB1E92"/>
    <w:multiLevelType w:val="hybridMultilevel"/>
    <w:tmpl w:val="2212620C"/>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A507F6B"/>
    <w:multiLevelType w:val="hybridMultilevel"/>
    <w:tmpl w:val="134A41B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0" w15:restartNumberingAfterBreak="0">
    <w:nsid w:val="5A972392"/>
    <w:multiLevelType w:val="hybridMultilevel"/>
    <w:tmpl w:val="038EC952"/>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1" w15:restartNumberingAfterBreak="0">
    <w:nsid w:val="5C056940"/>
    <w:multiLevelType w:val="hybridMultilevel"/>
    <w:tmpl w:val="2CB8FBB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2" w15:restartNumberingAfterBreak="0">
    <w:nsid w:val="5C1565DA"/>
    <w:multiLevelType w:val="hybridMultilevel"/>
    <w:tmpl w:val="9FE20A2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3" w15:restartNumberingAfterBreak="0">
    <w:nsid w:val="5F157C35"/>
    <w:multiLevelType w:val="hybridMultilevel"/>
    <w:tmpl w:val="9BDCB27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4" w15:restartNumberingAfterBreak="0">
    <w:nsid w:val="60352F43"/>
    <w:multiLevelType w:val="hybridMultilevel"/>
    <w:tmpl w:val="99EA47A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5" w15:restartNumberingAfterBreak="0">
    <w:nsid w:val="61814AE1"/>
    <w:multiLevelType w:val="hybridMultilevel"/>
    <w:tmpl w:val="B36A9020"/>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2C86350"/>
    <w:multiLevelType w:val="hybridMultilevel"/>
    <w:tmpl w:val="A5B4756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7" w15:restartNumberingAfterBreak="0">
    <w:nsid w:val="64136DE5"/>
    <w:multiLevelType w:val="hybridMultilevel"/>
    <w:tmpl w:val="50264A9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44C7661"/>
    <w:multiLevelType w:val="hybridMultilevel"/>
    <w:tmpl w:val="39BA270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15:restartNumberingAfterBreak="0">
    <w:nsid w:val="655F279E"/>
    <w:multiLevelType w:val="hybridMultilevel"/>
    <w:tmpl w:val="FCC6F6E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0" w15:restartNumberingAfterBreak="0">
    <w:nsid w:val="67921E1A"/>
    <w:multiLevelType w:val="hybridMultilevel"/>
    <w:tmpl w:val="DFF07C9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1" w15:restartNumberingAfterBreak="0">
    <w:nsid w:val="67E764B0"/>
    <w:multiLevelType w:val="multilevel"/>
    <w:tmpl w:val="B9A8E7A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bCs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2" w15:restartNumberingAfterBreak="0">
    <w:nsid w:val="6A091E62"/>
    <w:multiLevelType w:val="hybridMultilevel"/>
    <w:tmpl w:val="E6AE448A"/>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3" w15:restartNumberingAfterBreak="0">
    <w:nsid w:val="6A7B4115"/>
    <w:multiLevelType w:val="hybridMultilevel"/>
    <w:tmpl w:val="1E18CF92"/>
    <w:lvl w:ilvl="0" w:tplc="C220F920">
      <w:start w:val="1"/>
      <w:numFmt w:val="lowerLetter"/>
      <w:lvlText w:val="%1."/>
      <w:lvlJc w:val="left"/>
      <w:pPr>
        <w:tabs>
          <w:tab w:val="num" w:pos="720"/>
        </w:tabs>
        <w:ind w:left="720" w:hanging="360"/>
      </w:pPr>
      <w:rPr>
        <w:rFonts w:ascii="Calibri" w:hAnsi="Calibri" w:hint="default"/>
        <w:b/>
        <w:bCs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4" w15:restartNumberingAfterBreak="0">
    <w:nsid w:val="6BFE495E"/>
    <w:multiLevelType w:val="hybridMultilevel"/>
    <w:tmpl w:val="E362A754"/>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C3F7018"/>
    <w:multiLevelType w:val="multilevel"/>
    <w:tmpl w:val="12D6F366"/>
    <w:lvl w:ilvl="0">
      <w:start w:val="1"/>
      <w:numFmt w:val="lowerLetter"/>
      <w:lvlText w:val="%1."/>
      <w:lvlJc w:val="left"/>
      <w:pPr>
        <w:tabs>
          <w:tab w:val="num" w:pos="720"/>
        </w:tabs>
        <w:ind w:left="720" w:hanging="360"/>
      </w:pPr>
      <w:rPr>
        <w:rFonts w:ascii="Calibri" w:hAnsi="Calibri" w:hint="default"/>
        <w:b/>
        <w:bCs w:val="0"/>
      </w:rPr>
    </w:lvl>
    <w:lvl w:ilvl="1">
      <w:start w:val="1"/>
      <w:numFmt w:val="decimal"/>
      <w:lvlText w:val="%2."/>
      <w:lvlJc w:val="left"/>
      <w:pPr>
        <w:tabs>
          <w:tab w:val="num" w:pos="2149"/>
        </w:tabs>
        <w:ind w:left="2149" w:hanging="360"/>
      </w:pPr>
      <w:rPr>
        <w:rFonts w:hint="default"/>
      </w:rPr>
    </w:lvl>
    <w:lvl w:ilvl="2">
      <w:start w:val="1"/>
      <w:numFmt w:val="lowerRoman"/>
      <w:lvlText w:val="%3."/>
      <w:lvlJc w:val="right"/>
      <w:pPr>
        <w:tabs>
          <w:tab w:val="num" w:pos="2869"/>
        </w:tabs>
        <w:ind w:left="2869" w:hanging="180"/>
      </w:pPr>
    </w:lvl>
    <w:lvl w:ilvl="3">
      <w:start w:val="1"/>
      <w:numFmt w:val="bullet"/>
      <w:lvlText w:val="-"/>
      <w:lvlJc w:val="left"/>
      <w:pPr>
        <w:ind w:left="3589" w:hanging="360"/>
      </w:pPr>
      <w:rPr>
        <w:rFonts w:ascii="Times New Roman" w:eastAsiaTheme="minorEastAsia" w:hAnsi="Times New Roman" w:cs="Times New Roman" w:hint="default"/>
      </w:r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abstractNum w:abstractNumId="96" w15:restartNumberingAfterBreak="0">
    <w:nsid w:val="6D842C90"/>
    <w:multiLevelType w:val="hybridMultilevel"/>
    <w:tmpl w:val="9F7A71A8"/>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6F07404E"/>
    <w:multiLevelType w:val="hybridMultilevel"/>
    <w:tmpl w:val="60C27BEA"/>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FB368A3"/>
    <w:multiLevelType w:val="hybridMultilevel"/>
    <w:tmpl w:val="F0B62B2C"/>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0276689"/>
    <w:multiLevelType w:val="hybridMultilevel"/>
    <w:tmpl w:val="C77ECBF6"/>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03D20C1"/>
    <w:multiLevelType w:val="hybridMultilevel"/>
    <w:tmpl w:val="97FC424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15:restartNumberingAfterBreak="0">
    <w:nsid w:val="70931808"/>
    <w:multiLevelType w:val="hybridMultilevel"/>
    <w:tmpl w:val="3B7A3950"/>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2520A9E"/>
    <w:multiLevelType w:val="hybridMultilevel"/>
    <w:tmpl w:val="0ED8E64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3" w15:restartNumberingAfterBreak="0">
    <w:nsid w:val="73B7771C"/>
    <w:multiLevelType w:val="hybridMultilevel"/>
    <w:tmpl w:val="929AB77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4" w15:restartNumberingAfterBreak="0">
    <w:nsid w:val="73D92E56"/>
    <w:multiLevelType w:val="hybridMultilevel"/>
    <w:tmpl w:val="901ADA4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5" w15:restartNumberingAfterBreak="0">
    <w:nsid w:val="754414D9"/>
    <w:multiLevelType w:val="hybridMultilevel"/>
    <w:tmpl w:val="10D4FB1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0F">
      <w:start w:val="1"/>
      <w:numFmt w:val="decimal"/>
      <w:lvlText w:val="%3."/>
      <w:lvlJc w:val="lef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6" w15:restartNumberingAfterBreak="0">
    <w:nsid w:val="756D26D7"/>
    <w:multiLevelType w:val="hybridMultilevel"/>
    <w:tmpl w:val="A9DA7DF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7" w15:restartNumberingAfterBreak="0">
    <w:nsid w:val="75906453"/>
    <w:multiLevelType w:val="hybridMultilevel"/>
    <w:tmpl w:val="C8608310"/>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8" w15:restartNumberingAfterBreak="0">
    <w:nsid w:val="75F05CDD"/>
    <w:multiLevelType w:val="hybridMultilevel"/>
    <w:tmpl w:val="00724E0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76C6690A"/>
    <w:multiLevelType w:val="hybridMultilevel"/>
    <w:tmpl w:val="F03E281C"/>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5726F9"/>
    <w:multiLevelType w:val="hybridMultilevel"/>
    <w:tmpl w:val="2CB8FBBC"/>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1" w15:restartNumberingAfterBreak="0">
    <w:nsid w:val="78120E13"/>
    <w:multiLevelType w:val="hybridMultilevel"/>
    <w:tmpl w:val="45C60832"/>
    <w:lvl w:ilvl="0" w:tplc="C220F920">
      <w:start w:val="1"/>
      <w:numFmt w:val="lowerLetter"/>
      <w:lvlText w:val="%1."/>
      <w:lvlJc w:val="left"/>
      <w:pPr>
        <w:tabs>
          <w:tab w:val="num" w:pos="720"/>
        </w:tabs>
        <w:ind w:left="720" w:hanging="360"/>
      </w:pPr>
      <w:rPr>
        <w:rFonts w:ascii="Calibri" w:hAnsi="Calibri" w:hint="default"/>
        <w:b/>
        <w:bCs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7B1A57B6"/>
    <w:multiLevelType w:val="hybridMultilevel"/>
    <w:tmpl w:val="3DC03C36"/>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3" w15:restartNumberingAfterBreak="0">
    <w:nsid w:val="7B5427B2"/>
    <w:multiLevelType w:val="hybridMultilevel"/>
    <w:tmpl w:val="2A0EA7D8"/>
    <w:lvl w:ilvl="0" w:tplc="C220F920">
      <w:start w:val="1"/>
      <w:numFmt w:val="lowerLetter"/>
      <w:lvlText w:val="%1."/>
      <w:lvlJc w:val="left"/>
      <w:pPr>
        <w:ind w:left="720" w:hanging="360"/>
      </w:pPr>
      <w:rPr>
        <w:rFonts w:ascii="Calibri" w:hAnsi="Calibri" w:hint="default"/>
        <w:b/>
        <w:bCs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4" w15:restartNumberingAfterBreak="0">
    <w:nsid w:val="7CF92368"/>
    <w:multiLevelType w:val="hybridMultilevel"/>
    <w:tmpl w:val="535450F4"/>
    <w:lvl w:ilvl="0" w:tplc="C220F920">
      <w:start w:val="1"/>
      <w:numFmt w:val="lowerLetter"/>
      <w:lvlText w:val="%1."/>
      <w:lvlJc w:val="left"/>
      <w:pPr>
        <w:ind w:left="720" w:hanging="360"/>
      </w:pPr>
      <w:rPr>
        <w:rFonts w:ascii="Calibri" w:hAnsi="Calibri"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5" w15:restartNumberingAfterBreak="0">
    <w:nsid w:val="7DFC1152"/>
    <w:multiLevelType w:val="multilevel"/>
    <w:tmpl w:val="9AC05AB4"/>
    <w:lvl w:ilvl="0">
      <w:start w:val="2"/>
      <w:numFmt w:val="decimal"/>
      <w:lvlText w:val="%1."/>
      <w:lvlJc w:val="left"/>
      <w:pPr>
        <w:ind w:left="0" w:firstLine="0"/>
      </w:pPr>
      <w:rPr>
        <w:rFonts w:hint="default"/>
      </w:rPr>
    </w:lvl>
    <w:lvl w:ilvl="1">
      <w:start w:val="1"/>
      <w:numFmt w:val="decimal"/>
      <w:lvlText w:val="%1.%2."/>
      <w:lvlJc w:val="left"/>
      <w:pPr>
        <w:ind w:left="0" w:firstLine="0"/>
      </w:pPr>
      <w:rPr>
        <w:rFonts w:hint="default"/>
        <w:b/>
        <w:bCs/>
      </w:rPr>
    </w:lvl>
    <w:lvl w:ilvl="2">
      <w:start w:val="1"/>
      <w:numFmt w:val="decimal"/>
      <w:lvlText w:val="%1.%2.%3."/>
      <w:lvlJc w:val="left"/>
      <w:pPr>
        <w:ind w:left="0" w:firstLine="0"/>
      </w:pPr>
      <w:rPr>
        <w:rFonts w:hint="default"/>
        <w:b/>
        <w:bCs/>
      </w:rPr>
    </w:lvl>
    <w:lvl w:ilvl="3">
      <w:start w:val="1"/>
      <w:numFmt w:val="decimal"/>
      <w:lvlText w:val="%1.%2.%3.%4."/>
      <w:lvlJc w:val="left"/>
      <w:pPr>
        <w:ind w:left="0" w:firstLine="0"/>
      </w:pPr>
      <w:rPr>
        <w:rFonts w:hint="default"/>
        <w:b/>
        <w:bCs/>
      </w:rPr>
    </w:lvl>
    <w:lvl w:ilvl="4">
      <w:start w:val="1"/>
      <w:numFmt w:val="decimal"/>
      <w:lvlText w:val="%1.%2.%3.%4.%5."/>
      <w:lvlJc w:val="left"/>
      <w:pPr>
        <w:ind w:left="0" w:firstLine="0"/>
      </w:pPr>
      <w:rPr>
        <w:rFonts w:hint="default"/>
        <w:b/>
        <w:bCs/>
      </w:rPr>
    </w:lvl>
    <w:lvl w:ilvl="5">
      <w:start w:val="1"/>
      <w:numFmt w:val="decimal"/>
      <w:lvlText w:val="%1.%2.%3.%4.%5.%6."/>
      <w:lvlJc w:val="left"/>
      <w:pPr>
        <w:ind w:left="0" w:firstLine="0"/>
      </w:pPr>
      <w:rPr>
        <w:rFonts w:hint="default"/>
        <w:b/>
        <w:bCs/>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918593116">
    <w:abstractNumId w:val="0"/>
  </w:num>
  <w:num w:numId="2" w16cid:durableId="1716002172">
    <w:abstractNumId w:val="15"/>
  </w:num>
  <w:num w:numId="3" w16cid:durableId="533421928">
    <w:abstractNumId w:val="3"/>
  </w:num>
  <w:num w:numId="4" w16cid:durableId="355624433">
    <w:abstractNumId w:val="80"/>
  </w:num>
  <w:num w:numId="5" w16cid:durableId="1735855629">
    <w:abstractNumId w:val="22"/>
  </w:num>
  <w:num w:numId="6" w16cid:durableId="509761867">
    <w:abstractNumId w:val="35"/>
  </w:num>
  <w:num w:numId="7" w16cid:durableId="1020354130">
    <w:abstractNumId w:val="21"/>
  </w:num>
  <w:num w:numId="8" w16cid:durableId="926304617">
    <w:abstractNumId w:val="91"/>
  </w:num>
  <w:num w:numId="9" w16cid:durableId="2001734569">
    <w:abstractNumId w:val="115"/>
  </w:num>
  <w:num w:numId="10" w16cid:durableId="132674333">
    <w:abstractNumId w:val="10"/>
  </w:num>
  <w:num w:numId="11" w16cid:durableId="573127808">
    <w:abstractNumId w:val="98"/>
  </w:num>
  <w:num w:numId="12" w16cid:durableId="1988167487">
    <w:abstractNumId w:val="99"/>
  </w:num>
  <w:num w:numId="13" w16cid:durableId="624896532">
    <w:abstractNumId w:val="63"/>
  </w:num>
  <w:num w:numId="14" w16cid:durableId="563637407">
    <w:abstractNumId w:val="77"/>
  </w:num>
  <w:num w:numId="15" w16cid:durableId="1789545250">
    <w:abstractNumId w:val="101"/>
  </w:num>
  <w:num w:numId="16" w16cid:durableId="2025016202">
    <w:abstractNumId w:val="64"/>
  </w:num>
  <w:num w:numId="17" w16cid:durableId="1049113676">
    <w:abstractNumId w:val="8"/>
  </w:num>
  <w:num w:numId="18" w16cid:durableId="1055162242">
    <w:abstractNumId w:val="36"/>
  </w:num>
  <w:num w:numId="19" w16cid:durableId="233777958">
    <w:abstractNumId w:val="26"/>
  </w:num>
  <w:num w:numId="20" w16cid:durableId="28187810">
    <w:abstractNumId w:val="72"/>
  </w:num>
  <w:num w:numId="21" w16cid:durableId="554269587">
    <w:abstractNumId w:val="92"/>
  </w:num>
  <w:num w:numId="22" w16cid:durableId="1059132985">
    <w:abstractNumId w:val="41"/>
  </w:num>
  <w:num w:numId="23" w16cid:durableId="461928453">
    <w:abstractNumId w:val="32"/>
  </w:num>
  <w:num w:numId="24" w16cid:durableId="1868248021">
    <w:abstractNumId w:val="86"/>
  </w:num>
  <w:num w:numId="25" w16cid:durableId="1299532048">
    <w:abstractNumId w:val="44"/>
  </w:num>
  <w:num w:numId="26" w16cid:durableId="471756843">
    <w:abstractNumId w:val="61"/>
  </w:num>
  <w:num w:numId="27" w16cid:durableId="1627201103">
    <w:abstractNumId w:val="11"/>
  </w:num>
  <w:num w:numId="28" w16cid:durableId="735475226">
    <w:abstractNumId w:val="7"/>
  </w:num>
  <w:num w:numId="29" w16cid:durableId="513500433">
    <w:abstractNumId w:val="95"/>
  </w:num>
  <w:num w:numId="30" w16cid:durableId="1821775835">
    <w:abstractNumId w:val="97"/>
  </w:num>
  <w:num w:numId="31" w16cid:durableId="1167791979">
    <w:abstractNumId w:val="73"/>
  </w:num>
  <w:num w:numId="32" w16cid:durableId="1149058778">
    <w:abstractNumId w:val="94"/>
  </w:num>
  <w:num w:numId="33" w16cid:durableId="513805392">
    <w:abstractNumId w:val="46"/>
  </w:num>
  <w:num w:numId="34" w16cid:durableId="591359633">
    <w:abstractNumId w:val="24"/>
  </w:num>
  <w:num w:numId="35" w16cid:durableId="1663313881">
    <w:abstractNumId w:val="60"/>
  </w:num>
  <w:num w:numId="36" w16cid:durableId="1938637588">
    <w:abstractNumId w:val="96"/>
  </w:num>
  <w:num w:numId="37" w16cid:durableId="938413519">
    <w:abstractNumId w:val="42"/>
  </w:num>
  <w:num w:numId="38" w16cid:durableId="512959774">
    <w:abstractNumId w:val="6"/>
  </w:num>
  <w:num w:numId="39" w16cid:durableId="944845410">
    <w:abstractNumId w:val="62"/>
  </w:num>
  <w:num w:numId="40" w16cid:durableId="1972900506">
    <w:abstractNumId w:val="48"/>
  </w:num>
  <w:num w:numId="41" w16cid:durableId="1287471730">
    <w:abstractNumId w:val="23"/>
  </w:num>
  <w:num w:numId="42" w16cid:durableId="364407759">
    <w:abstractNumId w:val="84"/>
  </w:num>
  <w:num w:numId="43" w16cid:durableId="2012756436">
    <w:abstractNumId w:val="112"/>
  </w:num>
  <w:num w:numId="44" w16cid:durableId="388462075">
    <w:abstractNumId w:val="19"/>
  </w:num>
  <w:num w:numId="45" w16cid:durableId="1835221381">
    <w:abstractNumId w:val="30"/>
  </w:num>
  <w:num w:numId="46" w16cid:durableId="1307199997">
    <w:abstractNumId w:val="79"/>
  </w:num>
  <w:num w:numId="47" w16cid:durableId="1354309389">
    <w:abstractNumId w:val="103"/>
  </w:num>
  <w:num w:numId="48" w16cid:durableId="2098135997">
    <w:abstractNumId w:val="93"/>
  </w:num>
  <w:num w:numId="49" w16cid:durableId="1553693726">
    <w:abstractNumId w:val="67"/>
  </w:num>
  <w:num w:numId="50" w16cid:durableId="210121370">
    <w:abstractNumId w:val="29"/>
  </w:num>
  <w:num w:numId="51" w16cid:durableId="1540896738">
    <w:abstractNumId w:val="16"/>
  </w:num>
  <w:num w:numId="52" w16cid:durableId="780297928">
    <w:abstractNumId w:val="12"/>
  </w:num>
  <w:num w:numId="53" w16cid:durableId="52120783">
    <w:abstractNumId w:val="113"/>
  </w:num>
  <w:num w:numId="54" w16cid:durableId="1194803468">
    <w:abstractNumId w:val="27"/>
  </w:num>
  <w:num w:numId="55" w16cid:durableId="495001684">
    <w:abstractNumId w:val="38"/>
  </w:num>
  <w:num w:numId="56" w16cid:durableId="863520889">
    <w:abstractNumId w:val="70"/>
  </w:num>
  <w:num w:numId="57" w16cid:durableId="1681351461">
    <w:abstractNumId w:val="4"/>
  </w:num>
  <w:num w:numId="58" w16cid:durableId="2027711538">
    <w:abstractNumId w:val="68"/>
  </w:num>
  <w:num w:numId="59" w16cid:durableId="1237007847">
    <w:abstractNumId w:val="20"/>
  </w:num>
  <w:num w:numId="60" w16cid:durableId="278494086">
    <w:abstractNumId w:val="102"/>
  </w:num>
  <w:num w:numId="61" w16cid:durableId="1465125286">
    <w:abstractNumId w:val="78"/>
  </w:num>
  <w:num w:numId="62" w16cid:durableId="761149251">
    <w:abstractNumId w:val="81"/>
  </w:num>
  <w:num w:numId="63" w16cid:durableId="505245647">
    <w:abstractNumId w:val="110"/>
  </w:num>
  <w:num w:numId="64" w16cid:durableId="45490151">
    <w:abstractNumId w:val="107"/>
  </w:num>
  <w:num w:numId="65" w16cid:durableId="58290755">
    <w:abstractNumId w:val="47"/>
  </w:num>
  <w:num w:numId="66" w16cid:durableId="245577837">
    <w:abstractNumId w:val="75"/>
  </w:num>
  <w:num w:numId="67" w16cid:durableId="1308361311">
    <w:abstractNumId w:val="89"/>
  </w:num>
  <w:num w:numId="68" w16cid:durableId="948707387">
    <w:abstractNumId w:val="40"/>
  </w:num>
  <w:num w:numId="69" w16cid:durableId="2038383568">
    <w:abstractNumId w:val="28"/>
  </w:num>
  <w:num w:numId="70" w16cid:durableId="1935743266">
    <w:abstractNumId w:val="56"/>
  </w:num>
  <w:num w:numId="71" w16cid:durableId="1252740486">
    <w:abstractNumId w:val="59"/>
  </w:num>
  <w:num w:numId="72" w16cid:durableId="533612328">
    <w:abstractNumId w:val="54"/>
  </w:num>
  <w:num w:numId="73" w16cid:durableId="356195233">
    <w:abstractNumId w:val="82"/>
  </w:num>
  <w:num w:numId="74" w16cid:durableId="284822365">
    <w:abstractNumId w:val="90"/>
  </w:num>
  <w:num w:numId="75" w16cid:durableId="1782261935">
    <w:abstractNumId w:val="83"/>
  </w:num>
  <w:num w:numId="76" w16cid:durableId="2036346300">
    <w:abstractNumId w:val="25"/>
  </w:num>
  <w:num w:numId="77" w16cid:durableId="1947928783">
    <w:abstractNumId w:val="114"/>
  </w:num>
  <w:num w:numId="78" w16cid:durableId="1205753024">
    <w:abstractNumId w:val="88"/>
  </w:num>
  <w:num w:numId="79" w16cid:durableId="1054112596">
    <w:abstractNumId w:val="108"/>
  </w:num>
  <w:num w:numId="80" w16cid:durableId="303777051">
    <w:abstractNumId w:val="69"/>
  </w:num>
  <w:num w:numId="81" w16cid:durableId="2001343409">
    <w:abstractNumId w:val="50"/>
  </w:num>
  <w:num w:numId="82" w16cid:durableId="1192570326">
    <w:abstractNumId w:val="111"/>
  </w:num>
  <w:num w:numId="83" w16cid:durableId="122189181">
    <w:abstractNumId w:val="37"/>
  </w:num>
  <w:num w:numId="84" w16cid:durableId="223873543">
    <w:abstractNumId w:val="71"/>
  </w:num>
  <w:num w:numId="85" w16cid:durableId="1704281604">
    <w:abstractNumId w:val="104"/>
  </w:num>
  <w:num w:numId="86" w16cid:durableId="154418289">
    <w:abstractNumId w:val="51"/>
  </w:num>
  <w:num w:numId="87" w16cid:durableId="1512716785">
    <w:abstractNumId w:val="34"/>
  </w:num>
  <w:num w:numId="88" w16cid:durableId="842549420">
    <w:abstractNumId w:val="45"/>
  </w:num>
  <w:num w:numId="89" w16cid:durableId="1242251685">
    <w:abstractNumId w:val="52"/>
  </w:num>
  <w:num w:numId="90" w16cid:durableId="504591663">
    <w:abstractNumId w:val="49"/>
  </w:num>
  <w:num w:numId="91" w16cid:durableId="36780526">
    <w:abstractNumId w:val="58"/>
  </w:num>
  <w:num w:numId="92" w16cid:durableId="912549152">
    <w:abstractNumId w:val="65"/>
  </w:num>
  <w:num w:numId="93" w16cid:durableId="1812597334">
    <w:abstractNumId w:val="31"/>
  </w:num>
  <w:num w:numId="94" w16cid:durableId="555043728">
    <w:abstractNumId w:val="14"/>
  </w:num>
  <w:num w:numId="95" w16cid:durableId="1310860122">
    <w:abstractNumId w:val="39"/>
  </w:num>
  <w:num w:numId="96" w16cid:durableId="319651810">
    <w:abstractNumId w:val="109"/>
  </w:num>
  <w:num w:numId="97" w16cid:durableId="1798258990">
    <w:abstractNumId w:val="85"/>
  </w:num>
  <w:num w:numId="98" w16cid:durableId="87387803">
    <w:abstractNumId w:val="74"/>
  </w:num>
  <w:num w:numId="99" w16cid:durableId="1866095016">
    <w:abstractNumId w:val="57"/>
  </w:num>
  <w:num w:numId="100" w16cid:durableId="626357308">
    <w:abstractNumId w:val="53"/>
  </w:num>
  <w:num w:numId="101" w16cid:durableId="1824929930">
    <w:abstractNumId w:val="105"/>
  </w:num>
  <w:num w:numId="102" w16cid:durableId="483397371">
    <w:abstractNumId w:val="106"/>
  </w:num>
  <w:num w:numId="103" w16cid:durableId="1591429261">
    <w:abstractNumId w:val="100"/>
  </w:num>
  <w:num w:numId="104" w16cid:durableId="1531604331">
    <w:abstractNumId w:val="13"/>
  </w:num>
  <w:num w:numId="105" w16cid:durableId="476918964">
    <w:abstractNumId w:val="9"/>
  </w:num>
  <w:num w:numId="106" w16cid:durableId="379793487">
    <w:abstractNumId w:val="55"/>
  </w:num>
  <w:num w:numId="107" w16cid:durableId="1555384963">
    <w:abstractNumId w:val="66"/>
  </w:num>
  <w:num w:numId="108" w16cid:durableId="923998524">
    <w:abstractNumId w:val="33"/>
  </w:num>
  <w:num w:numId="109" w16cid:durableId="257492362">
    <w:abstractNumId w:val="76"/>
  </w:num>
  <w:num w:numId="110" w16cid:durableId="502933275">
    <w:abstractNumId w:val="87"/>
  </w:num>
  <w:num w:numId="111" w16cid:durableId="1612082832">
    <w:abstractNumId w:val="2"/>
  </w:num>
  <w:num w:numId="112" w16cid:durableId="1759327089">
    <w:abstractNumId w:val="5"/>
  </w:num>
  <w:num w:numId="113" w16cid:durableId="276371438">
    <w:abstractNumId w:val="18"/>
  </w:num>
  <w:num w:numId="114" w16cid:durableId="2634487">
    <w:abstractNumId w:val="43"/>
  </w:num>
  <w:num w:numId="115" w16cid:durableId="1591083493">
    <w:abstractNumId w:val="1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6F5"/>
    <w:rsid w:val="000153C7"/>
    <w:rsid w:val="000516F5"/>
    <w:rsid w:val="00064C18"/>
    <w:rsid w:val="000D3CFB"/>
    <w:rsid w:val="00123687"/>
    <w:rsid w:val="0013745F"/>
    <w:rsid w:val="00173A24"/>
    <w:rsid w:val="00180292"/>
    <w:rsid w:val="001B67B3"/>
    <w:rsid w:val="00214465"/>
    <w:rsid w:val="00224FB9"/>
    <w:rsid w:val="0022596E"/>
    <w:rsid w:val="00247999"/>
    <w:rsid w:val="00261962"/>
    <w:rsid w:val="002675DF"/>
    <w:rsid w:val="002C2CE7"/>
    <w:rsid w:val="002F0F67"/>
    <w:rsid w:val="002F67F3"/>
    <w:rsid w:val="00314D59"/>
    <w:rsid w:val="0031587A"/>
    <w:rsid w:val="00323420"/>
    <w:rsid w:val="00342CA7"/>
    <w:rsid w:val="00350021"/>
    <w:rsid w:val="003556C0"/>
    <w:rsid w:val="003C0F75"/>
    <w:rsid w:val="003D28E1"/>
    <w:rsid w:val="003F3A64"/>
    <w:rsid w:val="00404EFA"/>
    <w:rsid w:val="00416CA1"/>
    <w:rsid w:val="00426ED3"/>
    <w:rsid w:val="00450482"/>
    <w:rsid w:val="004542C1"/>
    <w:rsid w:val="00454990"/>
    <w:rsid w:val="004D24D5"/>
    <w:rsid w:val="00535C8D"/>
    <w:rsid w:val="00543371"/>
    <w:rsid w:val="005C55E6"/>
    <w:rsid w:val="00606D24"/>
    <w:rsid w:val="00617FA7"/>
    <w:rsid w:val="006272BC"/>
    <w:rsid w:val="0065623A"/>
    <w:rsid w:val="006F0B82"/>
    <w:rsid w:val="0071316C"/>
    <w:rsid w:val="007342E3"/>
    <w:rsid w:val="00754F5B"/>
    <w:rsid w:val="007B328C"/>
    <w:rsid w:val="007D588B"/>
    <w:rsid w:val="00804122"/>
    <w:rsid w:val="00820354"/>
    <w:rsid w:val="00836013"/>
    <w:rsid w:val="008629DE"/>
    <w:rsid w:val="00886164"/>
    <w:rsid w:val="008B242E"/>
    <w:rsid w:val="008C06BA"/>
    <w:rsid w:val="008C558C"/>
    <w:rsid w:val="008D45FF"/>
    <w:rsid w:val="0090687F"/>
    <w:rsid w:val="0092128F"/>
    <w:rsid w:val="0098132E"/>
    <w:rsid w:val="009B4B58"/>
    <w:rsid w:val="00A13745"/>
    <w:rsid w:val="00A46D43"/>
    <w:rsid w:val="00AA5AFF"/>
    <w:rsid w:val="00AB5903"/>
    <w:rsid w:val="00AC0E35"/>
    <w:rsid w:val="00AC6C54"/>
    <w:rsid w:val="00AD1908"/>
    <w:rsid w:val="00AD4C38"/>
    <w:rsid w:val="00B115E5"/>
    <w:rsid w:val="00B76E8F"/>
    <w:rsid w:val="00BE2773"/>
    <w:rsid w:val="00BE515C"/>
    <w:rsid w:val="00BF1EBE"/>
    <w:rsid w:val="00BF1FB9"/>
    <w:rsid w:val="00C665D7"/>
    <w:rsid w:val="00C71C4A"/>
    <w:rsid w:val="00C97738"/>
    <w:rsid w:val="00CB0008"/>
    <w:rsid w:val="00CF3A34"/>
    <w:rsid w:val="00CF6F5A"/>
    <w:rsid w:val="00D17440"/>
    <w:rsid w:val="00D35B5C"/>
    <w:rsid w:val="00D561ED"/>
    <w:rsid w:val="00D93554"/>
    <w:rsid w:val="00DE63ED"/>
    <w:rsid w:val="00DE75E7"/>
    <w:rsid w:val="00E205BC"/>
    <w:rsid w:val="00E42D49"/>
    <w:rsid w:val="00E56D00"/>
    <w:rsid w:val="00E7126D"/>
    <w:rsid w:val="00EB3C5E"/>
    <w:rsid w:val="00EC629F"/>
    <w:rsid w:val="00ED4B98"/>
    <w:rsid w:val="00F752FE"/>
    <w:rsid w:val="00F90B23"/>
    <w:rsid w:val="00FC1A7F"/>
    <w:rsid w:val="00FC75F2"/>
    <w:rsid w:val="00FE0FD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3363537"/>
  <w15:docId w15:val="{9C45F751-B197-478F-980E-0C5318A2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BA"/>
    <w:pPr>
      <w:spacing w:after="0" w:line="240" w:lineRule="auto"/>
    </w:pPr>
    <w:rPr>
      <w:rFonts w:eastAsiaTheme="minorEastAsia"/>
      <w:sz w:val="24"/>
      <w:szCs w:val="24"/>
    </w:rPr>
  </w:style>
  <w:style w:type="paragraph" w:styleId="Balk1">
    <w:name w:val="heading 1"/>
    <w:basedOn w:val="Normal"/>
    <w:next w:val="Normal"/>
    <w:link w:val="Balk1Char"/>
    <w:qFormat/>
    <w:rsid w:val="003F3A64"/>
    <w:pPr>
      <w:keepNext/>
      <w:widowControl w:val="0"/>
      <w:autoSpaceDE w:val="0"/>
      <w:autoSpaceDN w:val="0"/>
      <w:adjustRightInd w:val="0"/>
      <w:spacing w:before="240" w:after="60" w:line="360" w:lineRule="atLeast"/>
      <w:jc w:val="both"/>
      <w:textAlignment w:val="baseline"/>
      <w:outlineLvl w:val="0"/>
    </w:pPr>
    <w:rPr>
      <w:rFonts w:ascii="Arial" w:eastAsia="Times New Roman" w:hAnsi="Arial" w:cs="Arial"/>
      <w:b/>
      <w:bCs/>
      <w:kern w:val="32"/>
      <w:sz w:val="32"/>
      <w:szCs w:val="32"/>
      <w:lang w:eastAsia="tr-TR"/>
    </w:rPr>
  </w:style>
  <w:style w:type="paragraph" w:styleId="Balk2">
    <w:name w:val="heading 2"/>
    <w:aliases w:val="Başlık 2 Char Char"/>
    <w:basedOn w:val="Normal"/>
    <w:next w:val="Normal"/>
    <w:link w:val="Balk2Char"/>
    <w:qFormat/>
    <w:rsid w:val="003F3A64"/>
    <w:pPr>
      <w:keepNext/>
      <w:widowControl w:val="0"/>
      <w:autoSpaceDE w:val="0"/>
      <w:autoSpaceDN w:val="0"/>
      <w:adjustRightInd w:val="0"/>
      <w:spacing w:before="240" w:after="60" w:line="360" w:lineRule="atLeast"/>
      <w:jc w:val="both"/>
      <w:textAlignment w:val="baseline"/>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3F3A64"/>
    <w:pPr>
      <w:keepNext/>
      <w:widowControl w:val="0"/>
      <w:autoSpaceDE w:val="0"/>
      <w:autoSpaceDN w:val="0"/>
      <w:adjustRightInd w:val="0"/>
      <w:spacing w:before="240" w:after="60" w:line="360" w:lineRule="atLeast"/>
      <w:jc w:val="both"/>
      <w:textAlignment w:val="baseline"/>
      <w:outlineLvl w:val="2"/>
    </w:pPr>
    <w:rPr>
      <w:rFonts w:ascii="Arial" w:eastAsia="Times New Roman" w:hAnsi="Arial" w:cs="Arial"/>
      <w:b/>
      <w:bCs/>
      <w:sz w:val="26"/>
      <w:szCs w:val="26"/>
      <w:lang w:eastAsia="tr-TR"/>
    </w:rPr>
  </w:style>
  <w:style w:type="paragraph" w:styleId="Balk4">
    <w:name w:val="heading 4"/>
    <w:basedOn w:val="Normal"/>
    <w:next w:val="Normal"/>
    <w:link w:val="Balk4Char"/>
    <w:qFormat/>
    <w:rsid w:val="003F3A64"/>
    <w:pPr>
      <w:keepNext/>
      <w:widowControl w:val="0"/>
      <w:autoSpaceDE w:val="0"/>
      <w:autoSpaceDN w:val="0"/>
      <w:adjustRightInd w:val="0"/>
      <w:spacing w:before="240" w:after="60" w:line="360" w:lineRule="atLeast"/>
      <w:jc w:val="both"/>
      <w:textAlignment w:val="baseline"/>
      <w:outlineLvl w:val="3"/>
    </w:pPr>
    <w:rPr>
      <w:rFonts w:ascii="Times New Roman" w:eastAsia="Times New Roman" w:hAnsi="Times New Roman" w:cs="Times New Roman"/>
      <w:b/>
      <w:bCs/>
      <w:sz w:val="28"/>
      <w:szCs w:val="2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unhideWhenUsed/>
    <w:rsid w:val="000D3CF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D3CFB"/>
    <w:rPr>
      <w:rFonts w:ascii="Segoe UI" w:eastAsiaTheme="minorEastAsia" w:hAnsi="Segoe UI" w:cs="Segoe UI"/>
      <w:sz w:val="18"/>
      <w:szCs w:val="18"/>
    </w:rPr>
  </w:style>
  <w:style w:type="character" w:customStyle="1" w:styleId="Balk1Char">
    <w:name w:val="Başlık 1 Char"/>
    <w:basedOn w:val="VarsaylanParagrafYazTipi"/>
    <w:link w:val="Balk1"/>
    <w:rsid w:val="003F3A64"/>
    <w:rPr>
      <w:rFonts w:ascii="Arial" w:eastAsia="Times New Roman" w:hAnsi="Arial" w:cs="Arial"/>
      <w:b/>
      <w:bCs/>
      <w:kern w:val="32"/>
      <w:sz w:val="32"/>
      <w:szCs w:val="32"/>
      <w:lang w:eastAsia="tr-TR"/>
    </w:rPr>
  </w:style>
  <w:style w:type="character" w:customStyle="1" w:styleId="Balk2Char">
    <w:name w:val="Başlık 2 Char"/>
    <w:aliases w:val="Başlık 2 Char Char Char"/>
    <w:basedOn w:val="VarsaylanParagrafYazTipi"/>
    <w:link w:val="Balk2"/>
    <w:rsid w:val="003F3A64"/>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3F3A64"/>
    <w:rPr>
      <w:rFonts w:ascii="Arial" w:eastAsia="Times New Roman" w:hAnsi="Arial" w:cs="Arial"/>
      <w:b/>
      <w:bCs/>
      <w:sz w:val="26"/>
      <w:szCs w:val="26"/>
      <w:lang w:eastAsia="tr-TR"/>
    </w:rPr>
  </w:style>
  <w:style w:type="character" w:customStyle="1" w:styleId="Balk4Char">
    <w:name w:val="Başlık 4 Char"/>
    <w:basedOn w:val="VarsaylanParagrafYazTipi"/>
    <w:link w:val="Balk4"/>
    <w:rsid w:val="003F3A64"/>
    <w:rPr>
      <w:rFonts w:ascii="Times New Roman" w:eastAsia="Times New Roman" w:hAnsi="Times New Roman" w:cs="Times New Roman"/>
      <w:b/>
      <w:bCs/>
      <w:sz w:val="28"/>
      <w:szCs w:val="28"/>
      <w:lang w:eastAsia="tr-TR"/>
    </w:rPr>
  </w:style>
  <w:style w:type="character" w:customStyle="1" w:styleId="VarsaylanParagrafYazTipi2">
    <w:name w:val="Varsayılan Paragraf Yazı Tipi2"/>
    <w:rsid w:val="003F3A64"/>
  </w:style>
  <w:style w:type="character" w:customStyle="1" w:styleId="Absatz-Standardschriftart">
    <w:name w:val="Absatz-Standardschriftart"/>
    <w:rsid w:val="003F3A64"/>
  </w:style>
  <w:style w:type="character" w:customStyle="1" w:styleId="WW-Absatz-Standardschriftart">
    <w:name w:val="WW-Absatz-Standardschriftart"/>
    <w:rsid w:val="003F3A64"/>
  </w:style>
  <w:style w:type="character" w:customStyle="1" w:styleId="WW-Absatz-Standardschriftart1">
    <w:name w:val="WW-Absatz-Standardschriftart1"/>
    <w:rsid w:val="003F3A64"/>
  </w:style>
  <w:style w:type="character" w:customStyle="1" w:styleId="WW-Absatz-Standardschriftart11">
    <w:name w:val="WW-Absatz-Standardschriftart11"/>
    <w:rsid w:val="003F3A64"/>
  </w:style>
  <w:style w:type="character" w:customStyle="1" w:styleId="WW-Absatz-Standardschriftart111">
    <w:name w:val="WW-Absatz-Standardschriftart111"/>
    <w:rsid w:val="003F3A64"/>
  </w:style>
  <w:style w:type="character" w:customStyle="1" w:styleId="WW-Absatz-Standardschriftart1111">
    <w:name w:val="WW-Absatz-Standardschriftart1111"/>
    <w:rsid w:val="003F3A64"/>
  </w:style>
  <w:style w:type="character" w:customStyle="1" w:styleId="WW-Absatz-Standardschriftart11111">
    <w:name w:val="WW-Absatz-Standardschriftart11111"/>
    <w:rsid w:val="003F3A64"/>
  </w:style>
  <w:style w:type="character" w:customStyle="1" w:styleId="WW-Absatz-Standardschriftart111111">
    <w:name w:val="WW-Absatz-Standardschriftart111111"/>
    <w:rsid w:val="003F3A64"/>
  </w:style>
  <w:style w:type="character" w:customStyle="1" w:styleId="WW-Absatz-Standardschriftart1111111">
    <w:name w:val="WW-Absatz-Standardschriftart1111111"/>
    <w:rsid w:val="003F3A64"/>
  </w:style>
  <w:style w:type="character" w:customStyle="1" w:styleId="WW-Absatz-Standardschriftart11111111">
    <w:name w:val="WW-Absatz-Standardschriftart11111111"/>
    <w:rsid w:val="003F3A64"/>
  </w:style>
  <w:style w:type="character" w:customStyle="1" w:styleId="WW-Absatz-Standardschriftart111111111">
    <w:name w:val="WW-Absatz-Standardschriftart111111111"/>
    <w:rsid w:val="003F3A64"/>
  </w:style>
  <w:style w:type="character" w:customStyle="1" w:styleId="WW8Num1z0">
    <w:name w:val="WW8Num1z0"/>
    <w:rsid w:val="003F3A64"/>
    <w:rPr>
      <w:rFonts w:ascii="Symbol" w:eastAsia="Times New Roman" w:hAnsi="Symbol" w:cs="Arial"/>
    </w:rPr>
  </w:style>
  <w:style w:type="character" w:customStyle="1" w:styleId="WW8Num1z1">
    <w:name w:val="WW8Num1z1"/>
    <w:rsid w:val="003F3A64"/>
    <w:rPr>
      <w:rFonts w:ascii="Courier New" w:hAnsi="Courier New" w:cs="Courier New"/>
    </w:rPr>
  </w:style>
  <w:style w:type="character" w:customStyle="1" w:styleId="WW8Num1z2">
    <w:name w:val="WW8Num1z2"/>
    <w:rsid w:val="003F3A64"/>
    <w:rPr>
      <w:rFonts w:ascii="Wingdings" w:hAnsi="Wingdings"/>
    </w:rPr>
  </w:style>
  <w:style w:type="character" w:customStyle="1" w:styleId="WW8Num1z3">
    <w:name w:val="WW8Num1z3"/>
    <w:rsid w:val="003F3A64"/>
    <w:rPr>
      <w:rFonts w:ascii="Symbol" w:hAnsi="Symbol"/>
    </w:rPr>
  </w:style>
  <w:style w:type="character" w:customStyle="1" w:styleId="WW8Num5z0">
    <w:name w:val="WW8Num5z0"/>
    <w:rsid w:val="003F3A64"/>
    <w:rPr>
      <w:rFonts w:ascii="Symbol" w:eastAsia="Times New Roman" w:hAnsi="Symbol" w:cs="Times New Roman"/>
    </w:rPr>
  </w:style>
  <w:style w:type="character" w:customStyle="1" w:styleId="WW8Num5z1">
    <w:name w:val="WW8Num5z1"/>
    <w:rsid w:val="003F3A64"/>
    <w:rPr>
      <w:rFonts w:ascii="Courier New" w:hAnsi="Courier New" w:cs="Courier New"/>
    </w:rPr>
  </w:style>
  <w:style w:type="character" w:customStyle="1" w:styleId="WW8Num5z2">
    <w:name w:val="WW8Num5z2"/>
    <w:rsid w:val="003F3A64"/>
    <w:rPr>
      <w:rFonts w:ascii="Wingdings" w:hAnsi="Wingdings"/>
    </w:rPr>
  </w:style>
  <w:style w:type="character" w:customStyle="1" w:styleId="WW8Num5z3">
    <w:name w:val="WW8Num5z3"/>
    <w:rsid w:val="003F3A64"/>
    <w:rPr>
      <w:rFonts w:ascii="Symbol" w:hAnsi="Symbol"/>
    </w:rPr>
  </w:style>
  <w:style w:type="character" w:customStyle="1" w:styleId="WW8Num6z0">
    <w:name w:val="WW8Num6z0"/>
    <w:rsid w:val="003F3A64"/>
    <w:rPr>
      <w:rFonts w:ascii="Symbol" w:eastAsia="Times New Roman" w:hAnsi="Symbol" w:cs="Times New Roman"/>
    </w:rPr>
  </w:style>
  <w:style w:type="character" w:customStyle="1" w:styleId="WW8Num6z1">
    <w:name w:val="WW8Num6z1"/>
    <w:rsid w:val="003F3A64"/>
    <w:rPr>
      <w:rFonts w:ascii="Courier New" w:hAnsi="Courier New" w:cs="Courier New"/>
    </w:rPr>
  </w:style>
  <w:style w:type="character" w:customStyle="1" w:styleId="WW8Num6z2">
    <w:name w:val="WW8Num6z2"/>
    <w:rsid w:val="003F3A64"/>
    <w:rPr>
      <w:rFonts w:ascii="Wingdings" w:hAnsi="Wingdings"/>
    </w:rPr>
  </w:style>
  <w:style w:type="character" w:customStyle="1" w:styleId="WW8Num6z3">
    <w:name w:val="WW8Num6z3"/>
    <w:rsid w:val="003F3A64"/>
    <w:rPr>
      <w:rFonts w:ascii="Symbol" w:hAnsi="Symbol"/>
    </w:rPr>
  </w:style>
  <w:style w:type="character" w:customStyle="1" w:styleId="WW8Num7z0">
    <w:name w:val="WW8Num7z0"/>
    <w:rsid w:val="003F3A64"/>
    <w:rPr>
      <w:sz w:val="19"/>
    </w:rPr>
  </w:style>
  <w:style w:type="character" w:customStyle="1" w:styleId="WW8Num8z0">
    <w:name w:val="WW8Num8z0"/>
    <w:rsid w:val="003F3A64"/>
    <w:rPr>
      <w:rFonts w:ascii="Times New Roman" w:eastAsia="Times New Roman" w:hAnsi="Times New Roman" w:cs="Times New Roman"/>
    </w:rPr>
  </w:style>
  <w:style w:type="character" w:customStyle="1" w:styleId="WW8Num8z1">
    <w:name w:val="WW8Num8z1"/>
    <w:rsid w:val="003F3A64"/>
    <w:rPr>
      <w:rFonts w:ascii="Courier New" w:hAnsi="Courier New" w:cs="Courier New"/>
    </w:rPr>
  </w:style>
  <w:style w:type="character" w:customStyle="1" w:styleId="WW8Num8z2">
    <w:name w:val="WW8Num8z2"/>
    <w:rsid w:val="003F3A64"/>
    <w:rPr>
      <w:rFonts w:ascii="Wingdings" w:hAnsi="Wingdings"/>
    </w:rPr>
  </w:style>
  <w:style w:type="character" w:customStyle="1" w:styleId="WW8Num8z3">
    <w:name w:val="WW8Num8z3"/>
    <w:rsid w:val="003F3A64"/>
    <w:rPr>
      <w:rFonts w:ascii="Symbol" w:hAnsi="Symbol"/>
    </w:rPr>
  </w:style>
  <w:style w:type="character" w:customStyle="1" w:styleId="WW8Num9z0">
    <w:name w:val="WW8Num9z0"/>
    <w:rsid w:val="003F3A64"/>
    <w:rPr>
      <w:rFonts w:ascii="Times New Roman" w:eastAsia="Times New Roman" w:hAnsi="Times New Roman" w:cs="Times New Roman"/>
    </w:rPr>
  </w:style>
  <w:style w:type="character" w:customStyle="1" w:styleId="WW8Num9z1">
    <w:name w:val="WW8Num9z1"/>
    <w:rsid w:val="003F3A64"/>
    <w:rPr>
      <w:rFonts w:ascii="Courier New" w:hAnsi="Courier New" w:cs="Courier New"/>
    </w:rPr>
  </w:style>
  <w:style w:type="character" w:customStyle="1" w:styleId="WW8Num9z2">
    <w:name w:val="WW8Num9z2"/>
    <w:rsid w:val="003F3A64"/>
    <w:rPr>
      <w:rFonts w:ascii="Wingdings" w:hAnsi="Wingdings"/>
    </w:rPr>
  </w:style>
  <w:style w:type="character" w:customStyle="1" w:styleId="WW8Num9z3">
    <w:name w:val="WW8Num9z3"/>
    <w:rsid w:val="003F3A64"/>
    <w:rPr>
      <w:rFonts w:ascii="Symbol" w:hAnsi="Symbol"/>
    </w:rPr>
  </w:style>
  <w:style w:type="character" w:customStyle="1" w:styleId="VarsaylanParagrafYazTipi1">
    <w:name w:val="Varsayılan Paragraf Yazı Tipi1"/>
    <w:rsid w:val="003F3A64"/>
  </w:style>
  <w:style w:type="character" w:customStyle="1" w:styleId="AklamaBavurusu1">
    <w:name w:val="Açıklama Başvurusu1"/>
    <w:rsid w:val="003F3A64"/>
    <w:rPr>
      <w:sz w:val="16"/>
      <w:szCs w:val="16"/>
    </w:rPr>
  </w:style>
  <w:style w:type="character" w:customStyle="1" w:styleId="NumaralamaSimgeleri">
    <w:name w:val="Numaralama Simgeleri"/>
    <w:rsid w:val="003F3A64"/>
  </w:style>
  <w:style w:type="character" w:styleId="Kpr">
    <w:name w:val="Hyperlink"/>
    <w:uiPriority w:val="99"/>
    <w:rsid w:val="003F3A64"/>
    <w:rPr>
      <w:color w:val="000080"/>
      <w:u w:val="single"/>
    </w:rPr>
  </w:style>
  <w:style w:type="paragraph" w:customStyle="1" w:styleId="Balk">
    <w:name w:val="Başlık"/>
    <w:basedOn w:val="Normal"/>
    <w:next w:val="GvdeMetni"/>
    <w:rsid w:val="003F3A64"/>
    <w:pPr>
      <w:keepNext/>
      <w:suppressAutoHyphens/>
      <w:spacing w:before="240" w:after="120"/>
    </w:pPr>
    <w:rPr>
      <w:rFonts w:ascii="Arial" w:eastAsia="MS Mincho" w:hAnsi="Arial" w:cs="Tahoma"/>
      <w:sz w:val="28"/>
      <w:szCs w:val="28"/>
      <w:lang w:eastAsia="ar-SA"/>
    </w:rPr>
  </w:style>
  <w:style w:type="paragraph" w:styleId="GvdeMetni">
    <w:name w:val="Body Text"/>
    <w:basedOn w:val="Normal"/>
    <w:link w:val="GvdeMetniChar"/>
    <w:rsid w:val="003F3A64"/>
    <w:pPr>
      <w:suppressAutoHyphens/>
      <w:spacing w:after="120"/>
    </w:pPr>
    <w:rPr>
      <w:rFonts w:ascii="Arial" w:eastAsia="Times New Roman" w:hAnsi="Arial" w:cs="Arial"/>
      <w:sz w:val="19"/>
      <w:szCs w:val="19"/>
      <w:lang w:eastAsia="ar-SA"/>
    </w:rPr>
  </w:style>
  <w:style w:type="character" w:customStyle="1" w:styleId="GvdeMetniChar">
    <w:name w:val="Gövde Metni Char"/>
    <w:basedOn w:val="VarsaylanParagrafYazTipi"/>
    <w:link w:val="GvdeMetni"/>
    <w:rsid w:val="003F3A64"/>
    <w:rPr>
      <w:rFonts w:ascii="Arial" w:eastAsia="Times New Roman" w:hAnsi="Arial" w:cs="Arial"/>
      <w:sz w:val="19"/>
      <w:szCs w:val="19"/>
      <w:lang w:eastAsia="ar-SA"/>
    </w:rPr>
  </w:style>
  <w:style w:type="paragraph" w:styleId="Liste">
    <w:name w:val="List"/>
    <w:basedOn w:val="GvdeMetni"/>
    <w:rsid w:val="003F3A64"/>
    <w:rPr>
      <w:rFonts w:cs="Tahoma"/>
    </w:rPr>
  </w:style>
  <w:style w:type="paragraph" w:customStyle="1" w:styleId="Balk10">
    <w:name w:val="Başlık1"/>
    <w:basedOn w:val="Normal"/>
    <w:rsid w:val="003F3A64"/>
    <w:pPr>
      <w:suppressLineNumbers/>
      <w:suppressAutoHyphens/>
      <w:spacing w:before="120" w:after="120"/>
    </w:pPr>
    <w:rPr>
      <w:rFonts w:ascii="Arial" w:eastAsia="Times New Roman" w:hAnsi="Arial" w:cs="Tahoma"/>
      <w:i/>
      <w:iCs/>
      <w:lang w:eastAsia="ar-SA"/>
    </w:rPr>
  </w:style>
  <w:style w:type="paragraph" w:customStyle="1" w:styleId="Dizin">
    <w:name w:val="Dizin"/>
    <w:basedOn w:val="Normal"/>
    <w:rsid w:val="003F3A64"/>
    <w:pPr>
      <w:suppressLineNumbers/>
      <w:suppressAutoHyphens/>
    </w:pPr>
    <w:rPr>
      <w:rFonts w:ascii="Arial" w:eastAsia="Times New Roman" w:hAnsi="Arial" w:cs="Tahoma"/>
      <w:sz w:val="19"/>
      <w:szCs w:val="19"/>
      <w:lang w:eastAsia="ar-SA"/>
    </w:rPr>
  </w:style>
  <w:style w:type="paragraph" w:customStyle="1" w:styleId="WW-Balk">
    <w:name w:val="WW-Başlık"/>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
    <w:name w:val="WW-Başlık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
    <w:name w:val="WW-Başlık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
    <w:name w:val="WW-Başlık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
    <w:name w:val="WW-Başlık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
    <w:name w:val="WW-Başlık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
    <w:name w:val="WW-Başlık1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1">
    <w:name w:val="WW-Başlık11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11">
    <w:name w:val="WW-Başlık111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111">
    <w:name w:val="WW-Başlık1111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1111">
    <w:name w:val="WW-Başlık1111111111"/>
    <w:basedOn w:val="Normal"/>
    <w:rsid w:val="003F3A64"/>
    <w:pPr>
      <w:suppressLineNumbers/>
      <w:suppressAutoHyphens/>
      <w:spacing w:before="120" w:after="120"/>
    </w:pPr>
    <w:rPr>
      <w:rFonts w:ascii="Arial" w:eastAsia="Times New Roman" w:hAnsi="Arial" w:cs="Tahoma"/>
      <w:i/>
      <w:iCs/>
      <w:lang w:eastAsia="ar-SA"/>
    </w:rPr>
  </w:style>
  <w:style w:type="paragraph" w:customStyle="1" w:styleId="WW-Balk11111111111">
    <w:name w:val="WW-Başlık11111111111"/>
    <w:basedOn w:val="Normal"/>
    <w:rsid w:val="003F3A64"/>
    <w:pPr>
      <w:suppressLineNumbers/>
      <w:suppressAutoHyphens/>
      <w:spacing w:before="120" w:after="120"/>
    </w:pPr>
    <w:rPr>
      <w:rFonts w:ascii="Arial" w:eastAsia="Times New Roman" w:hAnsi="Arial" w:cs="Tahoma"/>
      <w:i/>
      <w:iCs/>
      <w:lang w:eastAsia="ar-SA"/>
    </w:rPr>
  </w:style>
  <w:style w:type="paragraph" w:styleId="stBilgi">
    <w:name w:val="header"/>
    <w:basedOn w:val="Normal"/>
    <w:link w:val="stBilgiChar"/>
    <w:uiPriority w:val="99"/>
    <w:rsid w:val="003F3A64"/>
    <w:pPr>
      <w:tabs>
        <w:tab w:val="center" w:pos="4536"/>
        <w:tab w:val="right" w:pos="9072"/>
      </w:tabs>
      <w:suppressAutoHyphens/>
    </w:pPr>
    <w:rPr>
      <w:rFonts w:ascii="Arial" w:eastAsia="Times New Roman" w:hAnsi="Arial" w:cs="Arial"/>
      <w:sz w:val="19"/>
      <w:szCs w:val="19"/>
      <w:lang w:eastAsia="ar-SA"/>
    </w:rPr>
  </w:style>
  <w:style w:type="character" w:customStyle="1" w:styleId="stBilgiChar">
    <w:name w:val="Üst Bilgi Char"/>
    <w:basedOn w:val="VarsaylanParagrafYazTipi"/>
    <w:link w:val="stBilgi"/>
    <w:uiPriority w:val="99"/>
    <w:rsid w:val="003F3A64"/>
    <w:rPr>
      <w:rFonts w:ascii="Arial" w:eastAsia="Times New Roman" w:hAnsi="Arial" w:cs="Arial"/>
      <w:sz w:val="19"/>
      <w:szCs w:val="19"/>
      <w:lang w:eastAsia="ar-SA"/>
    </w:rPr>
  </w:style>
  <w:style w:type="paragraph" w:styleId="AltBilgi">
    <w:name w:val="footer"/>
    <w:basedOn w:val="Normal"/>
    <w:link w:val="AltBilgiChar"/>
    <w:uiPriority w:val="99"/>
    <w:rsid w:val="003F3A64"/>
    <w:pPr>
      <w:tabs>
        <w:tab w:val="center" w:pos="4536"/>
        <w:tab w:val="right" w:pos="9072"/>
      </w:tabs>
      <w:suppressAutoHyphens/>
    </w:pPr>
    <w:rPr>
      <w:rFonts w:ascii="Arial" w:eastAsia="Times New Roman" w:hAnsi="Arial" w:cs="Arial"/>
      <w:sz w:val="19"/>
      <w:szCs w:val="19"/>
      <w:lang w:eastAsia="ar-SA"/>
    </w:rPr>
  </w:style>
  <w:style w:type="character" w:customStyle="1" w:styleId="AltBilgiChar">
    <w:name w:val="Alt Bilgi Char"/>
    <w:basedOn w:val="VarsaylanParagrafYazTipi"/>
    <w:link w:val="AltBilgi"/>
    <w:uiPriority w:val="99"/>
    <w:rsid w:val="003F3A64"/>
    <w:rPr>
      <w:rFonts w:ascii="Arial" w:eastAsia="Times New Roman" w:hAnsi="Arial" w:cs="Arial"/>
      <w:sz w:val="19"/>
      <w:szCs w:val="19"/>
      <w:lang w:eastAsia="ar-SA"/>
    </w:rPr>
  </w:style>
  <w:style w:type="paragraph" w:customStyle="1" w:styleId="AklamaMetni1">
    <w:name w:val="Açıklama Metni1"/>
    <w:basedOn w:val="Normal"/>
    <w:rsid w:val="003F3A64"/>
    <w:pPr>
      <w:suppressAutoHyphens/>
    </w:pPr>
    <w:rPr>
      <w:rFonts w:ascii="Arial" w:eastAsia="Times New Roman" w:hAnsi="Arial" w:cs="Arial"/>
      <w:sz w:val="20"/>
      <w:szCs w:val="20"/>
      <w:lang w:eastAsia="ar-SA"/>
    </w:rPr>
  </w:style>
  <w:style w:type="paragraph" w:styleId="AklamaMetni">
    <w:name w:val="annotation text"/>
    <w:basedOn w:val="Normal"/>
    <w:link w:val="AklamaMetniChar"/>
    <w:uiPriority w:val="99"/>
    <w:semiHidden/>
    <w:unhideWhenUsed/>
    <w:rsid w:val="003F3A64"/>
    <w:rPr>
      <w:sz w:val="20"/>
      <w:szCs w:val="20"/>
    </w:rPr>
  </w:style>
  <w:style w:type="character" w:customStyle="1" w:styleId="AklamaMetniChar">
    <w:name w:val="Açıklama Metni Char"/>
    <w:basedOn w:val="VarsaylanParagrafYazTipi"/>
    <w:link w:val="AklamaMetni"/>
    <w:uiPriority w:val="99"/>
    <w:semiHidden/>
    <w:rsid w:val="003F3A64"/>
    <w:rPr>
      <w:rFonts w:eastAsiaTheme="minorEastAsia"/>
      <w:sz w:val="20"/>
      <w:szCs w:val="20"/>
    </w:rPr>
  </w:style>
  <w:style w:type="paragraph" w:styleId="AklamaKonusu">
    <w:name w:val="annotation subject"/>
    <w:basedOn w:val="AklamaMetni1"/>
    <w:next w:val="AklamaMetni1"/>
    <w:link w:val="AklamaKonusuChar"/>
    <w:rsid w:val="003F3A64"/>
    <w:rPr>
      <w:b/>
      <w:bCs/>
    </w:rPr>
  </w:style>
  <w:style w:type="character" w:customStyle="1" w:styleId="AklamaKonusuChar">
    <w:name w:val="Açıklama Konusu Char"/>
    <w:basedOn w:val="AklamaMetniChar"/>
    <w:link w:val="AklamaKonusu"/>
    <w:rsid w:val="003F3A64"/>
    <w:rPr>
      <w:rFonts w:ascii="Arial" w:eastAsia="Times New Roman" w:hAnsi="Arial" w:cs="Arial"/>
      <w:b/>
      <w:bCs/>
      <w:sz w:val="20"/>
      <w:szCs w:val="20"/>
      <w:lang w:eastAsia="ar-SA"/>
    </w:rPr>
  </w:style>
  <w:style w:type="paragraph" w:styleId="NormalWeb">
    <w:name w:val="Normal (Web)"/>
    <w:basedOn w:val="Normal"/>
    <w:link w:val="NormalWebChar"/>
    <w:rsid w:val="003F3A64"/>
    <w:pPr>
      <w:spacing w:before="100" w:beforeAutospacing="1" w:after="100" w:afterAutospacing="1"/>
    </w:pPr>
    <w:rPr>
      <w:rFonts w:ascii="Times New Roman" w:eastAsia="Times New Roman" w:hAnsi="Times New Roman" w:cs="Times New Roman"/>
      <w:lang w:eastAsia="tr-TR"/>
    </w:rPr>
  </w:style>
  <w:style w:type="character" w:styleId="SayfaNumaras">
    <w:name w:val="page number"/>
    <w:basedOn w:val="VarsaylanParagrafYazTipi"/>
    <w:rsid w:val="003F3A64"/>
  </w:style>
  <w:style w:type="paragraph" w:customStyle="1" w:styleId="BASLIK4">
    <w:name w:val="BASLIK 4"/>
    <w:basedOn w:val="Normal"/>
    <w:rsid w:val="003F3A64"/>
    <w:pPr>
      <w:widowControl w:val="0"/>
      <w:autoSpaceDE w:val="0"/>
      <w:autoSpaceDN w:val="0"/>
      <w:adjustRightInd w:val="0"/>
      <w:spacing w:line="360" w:lineRule="atLeast"/>
      <w:jc w:val="both"/>
      <w:textAlignment w:val="baseline"/>
    </w:pPr>
    <w:rPr>
      <w:rFonts w:ascii="Times New Roman" w:eastAsia="Times New Roman" w:hAnsi="Times New Roman" w:cs="Times New Roman"/>
      <w:b/>
      <w:sz w:val="20"/>
      <w:szCs w:val="20"/>
      <w:lang w:eastAsia="tr-TR"/>
    </w:rPr>
  </w:style>
  <w:style w:type="paragraph" w:styleId="GvdeMetni2">
    <w:name w:val="Body Text 2"/>
    <w:basedOn w:val="Normal"/>
    <w:link w:val="GvdeMetni2Char"/>
    <w:rsid w:val="003F3A64"/>
    <w:pPr>
      <w:spacing w:line="360" w:lineRule="atLeast"/>
      <w:jc w:val="both"/>
      <w:textAlignment w:val="baseline"/>
    </w:pPr>
    <w:rPr>
      <w:rFonts w:ascii="Arial" w:eastAsia="Times New Roman" w:hAnsi="Arial" w:cs="Times New Roman"/>
      <w:sz w:val="22"/>
      <w:szCs w:val="20"/>
      <w:lang w:eastAsia="tr-TR"/>
    </w:rPr>
  </w:style>
  <w:style w:type="character" w:customStyle="1" w:styleId="GvdeMetni2Char">
    <w:name w:val="Gövde Metni 2 Char"/>
    <w:basedOn w:val="VarsaylanParagrafYazTipi"/>
    <w:link w:val="GvdeMetni2"/>
    <w:rsid w:val="003F3A64"/>
    <w:rPr>
      <w:rFonts w:ascii="Arial" w:eastAsia="Times New Roman" w:hAnsi="Arial" w:cs="Times New Roman"/>
      <w:szCs w:val="20"/>
      <w:lang w:eastAsia="tr-TR"/>
    </w:rPr>
  </w:style>
  <w:style w:type="paragraph" w:styleId="GvdeMetniGirintisi3">
    <w:name w:val="Body Text Indent 3"/>
    <w:basedOn w:val="Normal"/>
    <w:link w:val="GvdeMetniGirintisi3Char"/>
    <w:rsid w:val="003F3A64"/>
    <w:pPr>
      <w:spacing w:line="360" w:lineRule="atLeast"/>
      <w:ind w:left="709" w:hanging="425"/>
      <w:jc w:val="both"/>
      <w:textAlignment w:val="baseline"/>
    </w:pPr>
    <w:rPr>
      <w:rFonts w:ascii="Arial" w:eastAsia="Times New Roman" w:hAnsi="Arial" w:cs="Arial"/>
      <w:sz w:val="19"/>
      <w:szCs w:val="19"/>
      <w:lang w:eastAsia="tr-TR"/>
    </w:rPr>
  </w:style>
  <w:style w:type="character" w:customStyle="1" w:styleId="GvdeMetniGirintisi3Char">
    <w:name w:val="Gövde Metni Girintisi 3 Char"/>
    <w:basedOn w:val="VarsaylanParagrafYazTipi"/>
    <w:link w:val="GvdeMetniGirintisi3"/>
    <w:rsid w:val="003F3A64"/>
    <w:rPr>
      <w:rFonts w:ascii="Arial" w:eastAsia="Times New Roman" w:hAnsi="Arial" w:cs="Arial"/>
      <w:sz w:val="19"/>
      <w:szCs w:val="19"/>
      <w:lang w:eastAsia="tr-TR"/>
    </w:rPr>
  </w:style>
  <w:style w:type="paragraph" w:customStyle="1" w:styleId="Style1">
    <w:name w:val="Style1"/>
    <w:basedOn w:val="Normal"/>
    <w:rsid w:val="003F3A64"/>
    <w:pPr>
      <w:spacing w:line="360" w:lineRule="atLeast"/>
      <w:ind w:left="170" w:hanging="170"/>
      <w:jc w:val="both"/>
      <w:textAlignment w:val="baseline"/>
    </w:pPr>
    <w:rPr>
      <w:rFonts w:ascii="Swis721 BdRnd BT" w:eastAsia="Times New Roman" w:hAnsi="Swis721 BdRnd BT" w:cs="Times New Roman"/>
      <w:sz w:val="20"/>
      <w:szCs w:val="20"/>
      <w:lang w:val="en-US" w:eastAsia="tr-TR"/>
    </w:rPr>
  </w:style>
  <w:style w:type="paragraph" w:customStyle="1" w:styleId="Style2">
    <w:name w:val="Style2"/>
    <w:basedOn w:val="Normal"/>
    <w:rsid w:val="003F3A64"/>
    <w:pPr>
      <w:spacing w:line="360" w:lineRule="atLeast"/>
      <w:ind w:left="284" w:hanging="284"/>
      <w:jc w:val="both"/>
      <w:textAlignment w:val="baseline"/>
    </w:pPr>
    <w:rPr>
      <w:rFonts w:ascii="Times New Roman" w:eastAsia="Times New Roman" w:hAnsi="Times New Roman" w:cs="Times New Roman"/>
      <w:sz w:val="26"/>
      <w:szCs w:val="20"/>
      <w:lang w:val="en-US" w:eastAsia="tr-TR"/>
    </w:rPr>
  </w:style>
  <w:style w:type="paragraph" w:styleId="NormalGirinti">
    <w:name w:val="Normal Indent"/>
    <w:basedOn w:val="Normal"/>
    <w:rsid w:val="003F3A64"/>
    <w:pPr>
      <w:keepLines/>
      <w:spacing w:line="360" w:lineRule="atLeast"/>
      <w:ind w:left="720"/>
      <w:jc w:val="both"/>
      <w:textAlignment w:val="baseline"/>
    </w:pPr>
    <w:rPr>
      <w:rFonts w:ascii="CG Times (W1)" w:eastAsia="Times New Roman" w:hAnsi="CG Times (W1)" w:cs="Times New Roman"/>
      <w:szCs w:val="20"/>
      <w:lang w:eastAsia="tr-TR"/>
    </w:rPr>
  </w:style>
  <w:style w:type="paragraph" w:customStyle="1" w:styleId="ListwithBullets">
    <w:name w:val="List with Bullets"/>
    <w:basedOn w:val="Normal"/>
    <w:rsid w:val="003F3A64"/>
    <w:pPr>
      <w:keepLines/>
      <w:spacing w:line="360" w:lineRule="atLeast"/>
      <w:ind w:left="1296" w:right="230" w:hanging="216"/>
      <w:jc w:val="both"/>
      <w:textAlignment w:val="baseline"/>
    </w:pPr>
    <w:rPr>
      <w:rFonts w:ascii="Times New Roman" w:eastAsia="Times New Roman" w:hAnsi="Times New Roman" w:cs="Times New Roman"/>
      <w:szCs w:val="20"/>
      <w:lang w:eastAsia="tr-TR"/>
    </w:rPr>
  </w:style>
  <w:style w:type="paragraph" w:styleId="bekMetni">
    <w:name w:val="Block Text"/>
    <w:basedOn w:val="Normal"/>
    <w:rsid w:val="003F3A64"/>
    <w:pPr>
      <w:keepLines/>
      <w:spacing w:before="240" w:after="120" w:line="360" w:lineRule="atLeast"/>
      <w:ind w:left="1080" w:right="234" w:hanging="1080"/>
      <w:jc w:val="both"/>
      <w:textAlignment w:val="baseline"/>
    </w:pPr>
    <w:rPr>
      <w:rFonts w:ascii="Times New Roman" w:eastAsia="Times New Roman" w:hAnsi="Times New Roman" w:cs="Times New Roman"/>
      <w:szCs w:val="20"/>
      <w:lang w:eastAsia="tr-TR"/>
    </w:rPr>
  </w:style>
  <w:style w:type="paragraph" w:styleId="T1">
    <w:name w:val="toc 1"/>
    <w:basedOn w:val="Normal"/>
    <w:next w:val="Normal"/>
    <w:autoRedefine/>
    <w:semiHidden/>
    <w:rsid w:val="003F3A64"/>
    <w:pPr>
      <w:widowControl w:val="0"/>
      <w:tabs>
        <w:tab w:val="right" w:leader="dot" w:pos="9062"/>
      </w:tabs>
      <w:autoSpaceDE w:val="0"/>
      <w:autoSpaceDN w:val="0"/>
      <w:adjustRightInd w:val="0"/>
      <w:spacing w:before="120" w:after="120" w:line="360" w:lineRule="atLeast"/>
      <w:jc w:val="center"/>
      <w:textAlignment w:val="baseline"/>
    </w:pPr>
    <w:rPr>
      <w:rFonts w:ascii="Times New Roman" w:eastAsia="Times New Roman" w:hAnsi="Times New Roman" w:cs="Times New Roman"/>
      <w:b/>
      <w:bCs/>
      <w:caps/>
      <w:sz w:val="28"/>
      <w:szCs w:val="28"/>
      <w:lang w:eastAsia="tr-TR"/>
    </w:rPr>
  </w:style>
  <w:style w:type="paragraph" w:styleId="T2">
    <w:name w:val="toc 2"/>
    <w:basedOn w:val="Normal"/>
    <w:next w:val="Normal"/>
    <w:autoRedefine/>
    <w:semiHidden/>
    <w:rsid w:val="003F3A64"/>
    <w:pPr>
      <w:widowControl w:val="0"/>
      <w:autoSpaceDE w:val="0"/>
      <w:autoSpaceDN w:val="0"/>
      <w:adjustRightInd w:val="0"/>
      <w:spacing w:line="360" w:lineRule="atLeast"/>
      <w:textAlignment w:val="baseline"/>
    </w:pPr>
    <w:rPr>
      <w:rFonts w:ascii="Times New Roman" w:eastAsia="Times New Roman" w:hAnsi="Times New Roman" w:cs="Times New Roman"/>
      <w:smallCaps/>
      <w:sz w:val="20"/>
      <w:szCs w:val="20"/>
      <w:lang w:eastAsia="tr-TR"/>
    </w:rPr>
  </w:style>
  <w:style w:type="paragraph" w:styleId="T3">
    <w:name w:val="toc 3"/>
    <w:basedOn w:val="Normal"/>
    <w:next w:val="Normal"/>
    <w:autoRedefine/>
    <w:semiHidden/>
    <w:rsid w:val="003F3A64"/>
    <w:pPr>
      <w:widowControl w:val="0"/>
      <w:autoSpaceDE w:val="0"/>
      <w:autoSpaceDN w:val="0"/>
      <w:adjustRightInd w:val="0"/>
      <w:spacing w:line="360" w:lineRule="atLeast"/>
      <w:ind w:left="400"/>
      <w:textAlignment w:val="baseline"/>
    </w:pPr>
    <w:rPr>
      <w:rFonts w:ascii="Times New Roman" w:eastAsia="Times New Roman" w:hAnsi="Times New Roman" w:cs="Times New Roman"/>
      <w:i/>
      <w:iCs/>
      <w:sz w:val="20"/>
      <w:szCs w:val="20"/>
      <w:lang w:eastAsia="tr-TR"/>
    </w:rPr>
  </w:style>
  <w:style w:type="paragraph" w:styleId="T4">
    <w:name w:val="toc 4"/>
    <w:basedOn w:val="Normal"/>
    <w:next w:val="Normal"/>
    <w:autoRedefine/>
    <w:semiHidden/>
    <w:rsid w:val="003F3A64"/>
    <w:pPr>
      <w:widowControl w:val="0"/>
      <w:autoSpaceDE w:val="0"/>
      <w:autoSpaceDN w:val="0"/>
      <w:adjustRightInd w:val="0"/>
      <w:spacing w:line="360" w:lineRule="atLeast"/>
      <w:ind w:left="600"/>
      <w:textAlignment w:val="baseline"/>
    </w:pPr>
    <w:rPr>
      <w:rFonts w:ascii="Times New Roman" w:eastAsia="Times New Roman" w:hAnsi="Times New Roman" w:cs="Times New Roman"/>
      <w:sz w:val="18"/>
      <w:szCs w:val="18"/>
      <w:lang w:eastAsia="tr-TR"/>
    </w:rPr>
  </w:style>
  <w:style w:type="paragraph" w:styleId="T5">
    <w:name w:val="toc 5"/>
    <w:basedOn w:val="Normal"/>
    <w:next w:val="Normal"/>
    <w:autoRedefine/>
    <w:semiHidden/>
    <w:rsid w:val="003F3A64"/>
    <w:pPr>
      <w:widowControl w:val="0"/>
      <w:autoSpaceDE w:val="0"/>
      <w:autoSpaceDN w:val="0"/>
      <w:adjustRightInd w:val="0"/>
      <w:spacing w:line="360" w:lineRule="atLeast"/>
      <w:ind w:left="800"/>
      <w:textAlignment w:val="baseline"/>
    </w:pPr>
    <w:rPr>
      <w:rFonts w:ascii="Times New Roman" w:eastAsia="Times New Roman" w:hAnsi="Times New Roman" w:cs="Times New Roman"/>
      <w:sz w:val="18"/>
      <w:szCs w:val="18"/>
      <w:lang w:eastAsia="tr-TR"/>
    </w:rPr>
  </w:style>
  <w:style w:type="paragraph" w:styleId="T6">
    <w:name w:val="toc 6"/>
    <w:basedOn w:val="Normal"/>
    <w:next w:val="Normal"/>
    <w:autoRedefine/>
    <w:semiHidden/>
    <w:rsid w:val="003F3A64"/>
    <w:pPr>
      <w:widowControl w:val="0"/>
      <w:autoSpaceDE w:val="0"/>
      <w:autoSpaceDN w:val="0"/>
      <w:adjustRightInd w:val="0"/>
      <w:spacing w:line="360" w:lineRule="atLeast"/>
      <w:ind w:left="1000"/>
      <w:textAlignment w:val="baseline"/>
    </w:pPr>
    <w:rPr>
      <w:rFonts w:ascii="Times New Roman" w:eastAsia="Times New Roman" w:hAnsi="Times New Roman" w:cs="Times New Roman"/>
      <w:sz w:val="18"/>
      <w:szCs w:val="18"/>
      <w:lang w:eastAsia="tr-TR"/>
    </w:rPr>
  </w:style>
  <w:style w:type="paragraph" w:styleId="T7">
    <w:name w:val="toc 7"/>
    <w:basedOn w:val="Normal"/>
    <w:next w:val="Normal"/>
    <w:autoRedefine/>
    <w:semiHidden/>
    <w:rsid w:val="003F3A64"/>
    <w:pPr>
      <w:widowControl w:val="0"/>
      <w:autoSpaceDE w:val="0"/>
      <w:autoSpaceDN w:val="0"/>
      <w:adjustRightInd w:val="0"/>
      <w:spacing w:line="360" w:lineRule="atLeast"/>
      <w:ind w:left="1200"/>
      <w:textAlignment w:val="baseline"/>
    </w:pPr>
    <w:rPr>
      <w:rFonts w:ascii="Times New Roman" w:eastAsia="Times New Roman" w:hAnsi="Times New Roman" w:cs="Times New Roman"/>
      <w:sz w:val="18"/>
      <w:szCs w:val="18"/>
      <w:lang w:eastAsia="tr-TR"/>
    </w:rPr>
  </w:style>
  <w:style w:type="paragraph" w:styleId="T8">
    <w:name w:val="toc 8"/>
    <w:basedOn w:val="Normal"/>
    <w:next w:val="Normal"/>
    <w:autoRedefine/>
    <w:semiHidden/>
    <w:rsid w:val="003F3A64"/>
    <w:pPr>
      <w:widowControl w:val="0"/>
      <w:autoSpaceDE w:val="0"/>
      <w:autoSpaceDN w:val="0"/>
      <w:adjustRightInd w:val="0"/>
      <w:spacing w:line="360" w:lineRule="atLeast"/>
      <w:ind w:left="1400"/>
      <w:textAlignment w:val="baseline"/>
    </w:pPr>
    <w:rPr>
      <w:rFonts w:ascii="Times New Roman" w:eastAsia="Times New Roman" w:hAnsi="Times New Roman" w:cs="Times New Roman"/>
      <w:sz w:val="18"/>
      <w:szCs w:val="18"/>
      <w:lang w:eastAsia="tr-TR"/>
    </w:rPr>
  </w:style>
  <w:style w:type="paragraph" w:styleId="T9">
    <w:name w:val="toc 9"/>
    <w:basedOn w:val="Normal"/>
    <w:next w:val="Normal"/>
    <w:autoRedefine/>
    <w:semiHidden/>
    <w:rsid w:val="003F3A64"/>
    <w:pPr>
      <w:widowControl w:val="0"/>
      <w:autoSpaceDE w:val="0"/>
      <w:autoSpaceDN w:val="0"/>
      <w:adjustRightInd w:val="0"/>
      <w:spacing w:line="360" w:lineRule="atLeast"/>
      <w:ind w:left="1600"/>
      <w:textAlignment w:val="baseline"/>
    </w:pPr>
    <w:rPr>
      <w:rFonts w:ascii="Times New Roman" w:eastAsia="Times New Roman" w:hAnsi="Times New Roman" w:cs="Times New Roman"/>
      <w:sz w:val="18"/>
      <w:szCs w:val="18"/>
      <w:lang w:eastAsia="tr-TR"/>
    </w:rPr>
  </w:style>
  <w:style w:type="paragraph" w:styleId="ListeMaddemi">
    <w:name w:val="List Bullet"/>
    <w:basedOn w:val="Normal"/>
    <w:rsid w:val="003F3A64"/>
    <w:pPr>
      <w:numPr>
        <w:numId w:val="1"/>
      </w:numPr>
      <w:suppressAutoHyphens/>
    </w:pPr>
    <w:rPr>
      <w:rFonts w:ascii="Arial" w:eastAsia="Times New Roman" w:hAnsi="Arial" w:cs="Arial"/>
      <w:sz w:val="19"/>
      <w:szCs w:val="19"/>
      <w:lang w:eastAsia="ar-SA"/>
    </w:rPr>
  </w:style>
  <w:style w:type="character" w:styleId="Gl">
    <w:name w:val="Strong"/>
    <w:uiPriority w:val="22"/>
    <w:qFormat/>
    <w:rsid w:val="003F3A64"/>
    <w:rPr>
      <w:b/>
      <w:bCs/>
    </w:rPr>
  </w:style>
  <w:style w:type="paragraph" w:styleId="Liste2">
    <w:name w:val="List 2"/>
    <w:basedOn w:val="Normal"/>
    <w:rsid w:val="003F3A64"/>
    <w:pPr>
      <w:suppressAutoHyphens/>
      <w:ind w:left="566" w:hanging="283"/>
    </w:pPr>
    <w:rPr>
      <w:rFonts w:ascii="Arial" w:eastAsia="Times New Roman" w:hAnsi="Arial" w:cs="Arial"/>
      <w:sz w:val="19"/>
      <w:szCs w:val="19"/>
      <w:lang w:eastAsia="ar-SA"/>
    </w:rPr>
  </w:style>
  <w:style w:type="paragraph" w:styleId="Liste3">
    <w:name w:val="List 3"/>
    <w:basedOn w:val="Normal"/>
    <w:rsid w:val="003F3A64"/>
    <w:pPr>
      <w:suppressAutoHyphens/>
      <w:ind w:left="849" w:hanging="283"/>
    </w:pPr>
    <w:rPr>
      <w:rFonts w:ascii="Arial" w:eastAsia="Times New Roman" w:hAnsi="Arial" w:cs="Arial"/>
      <w:sz w:val="19"/>
      <w:szCs w:val="19"/>
      <w:lang w:eastAsia="ar-SA"/>
    </w:rPr>
  </w:style>
  <w:style w:type="numbering" w:customStyle="1" w:styleId="Stil1">
    <w:name w:val="Stil1"/>
    <w:rsid w:val="003F3A64"/>
    <w:pPr>
      <w:numPr>
        <w:numId w:val="3"/>
      </w:numPr>
    </w:pPr>
  </w:style>
  <w:style w:type="paragraph" w:styleId="SonNotMetni">
    <w:name w:val="endnote text"/>
    <w:basedOn w:val="Normal"/>
    <w:link w:val="SonNotMetniChar"/>
    <w:semiHidden/>
    <w:rsid w:val="003F3A64"/>
    <w:rPr>
      <w:rFonts w:ascii="Times New Roman" w:eastAsia="Times New Roman" w:hAnsi="Times New Roman" w:cs="Times New Roman"/>
      <w:sz w:val="20"/>
      <w:szCs w:val="20"/>
      <w:lang w:val="en-US" w:eastAsia="tr-TR"/>
    </w:rPr>
  </w:style>
  <w:style w:type="character" w:customStyle="1" w:styleId="SonNotMetniChar">
    <w:name w:val="Son Not Metni Char"/>
    <w:basedOn w:val="VarsaylanParagrafYazTipi"/>
    <w:link w:val="SonNotMetni"/>
    <w:semiHidden/>
    <w:rsid w:val="003F3A64"/>
    <w:rPr>
      <w:rFonts w:ascii="Times New Roman" w:eastAsia="Times New Roman" w:hAnsi="Times New Roman" w:cs="Times New Roman"/>
      <w:sz w:val="20"/>
      <w:szCs w:val="20"/>
      <w:lang w:val="en-US" w:eastAsia="tr-TR"/>
    </w:rPr>
  </w:style>
  <w:style w:type="paragraph" w:customStyle="1" w:styleId="Word4095Null">
    <w:name w:val="Word4095Null"/>
    <w:rsid w:val="003F3A64"/>
    <w:pPr>
      <w:spacing w:after="0" w:line="240" w:lineRule="auto"/>
    </w:pPr>
    <w:rPr>
      <w:rFonts w:ascii="Times" w:eastAsia="Times New Roman" w:hAnsi="Times" w:cs="Times New Roman"/>
      <w:sz w:val="20"/>
      <w:szCs w:val="20"/>
      <w:lang w:val="en-US"/>
    </w:rPr>
  </w:style>
  <w:style w:type="paragraph" w:styleId="KonuBal">
    <w:name w:val="Title"/>
    <w:basedOn w:val="Normal"/>
    <w:link w:val="KonuBalChar"/>
    <w:qFormat/>
    <w:rsid w:val="003F3A64"/>
    <w:pPr>
      <w:jc w:val="center"/>
    </w:pPr>
    <w:rPr>
      <w:rFonts w:ascii="Arial" w:eastAsia="Times New Roman" w:hAnsi="Arial" w:cs="Arial"/>
      <w:b/>
      <w:bCs/>
    </w:rPr>
  </w:style>
  <w:style w:type="character" w:customStyle="1" w:styleId="KonuBalChar">
    <w:name w:val="Konu Başlığı Char"/>
    <w:basedOn w:val="VarsaylanParagrafYazTipi"/>
    <w:link w:val="KonuBal"/>
    <w:rsid w:val="003F3A64"/>
    <w:rPr>
      <w:rFonts w:ascii="Arial" w:eastAsia="Times New Roman" w:hAnsi="Arial" w:cs="Arial"/>
      <w:b/>
      <w:bCs/>
      <w:sz w:val="24"/>
      <w:szCs w:val="24"/>
    </w:rPr>
  </w:style>
  <w:style w:type="paragraph" w:customStyle="1" w:styleId="ListeParagraf1">
    <w:name w:val="Liste Paragraf1"/>
    <w:basedOn w:val="Normal"/>
    <w:rsid w:val="003F3A64"/>
    <w:pPr>
      <w:spacing w:after="200" w:line="276" w:lineRule="auto"/>
      <w:ind w:left="720"/>
      <w:contextualSpacing/>
    </w:pPr>
    <w:rPr>
      <w:rFonts w:ascii="Calibri" w:eastAsia="Times New Roman" w:hAnsi="Calibri" w:cs="Times New Roman"/>
      <w:sz w:val="22"/>
      <w:szCs w:val="22"/>
    </w:rPr>
  </w:style>
  <w:style w:type="character" w:customStyle="1" w:styleId="NormalWebChar">
    <w:name w:val="Normal (Web) Char"/>
    <w:link w:val="NormalWeb"/>
    <w:rsid w:val="003F3A64"/>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20354"/>
    <w:pPr>
      <w:ind w:left="720"/>
      <w:contextualSpacing/>
    </w:pPr>
  </w:style>
  <w:style w:type="paragraph" w:styleId="GvdeMetniGirintisi">
    <w:name w:val="Body Text Indent"/>
    <w:basedOn w:val="Normal"/>
    <w:link w:val="GvdeMetniGirintisiChar"/>
    <w:uiPriority w:val="99"/>
    <w:semiHidden/>
    <w:unhideWhenUsed/>
    <w:rsid w:val="003D28E1"/>
    <w:pPr>
      <w:spacing w:after="120"/>
      <w:ind w:left="283"/>
    </w:pPr>
  </w:style>
  <w:style w:type="character" w:customStyle="1" w:styleId="GvdeMetniGirintisiChar">
    <w:name w:val="Gövde Metni Girintisi Char"/>
    <w:basedOn w:val="VarsaylanParagrafYazTipi"/>
    <w:link w:val="GvdeMetniGirintisi"/>
    <w:uiPriority w:val="99"/>
    <w:semiHidden/>
    <w:rsid w:val="003D28E1"/>
    <w:rPr>
      <w:rFonts w:eastAsiaTheme="minorEastAsia"/>
      <w:sz w:val="24"/>
      <w:szCs w:val="24"/>
    </w:rPr>
  </w:style>
  <w:style w:type="paragraph" w:styleId="GvdeMetniGirintisi2">
    <w:name w:val="Body Text Indent 2"/>
    <w:basedOn w:val="Normal"/>
    <w:link w:val="GvdeMetniGirintisi2Char"/>
    <w:uiPriority w:val="99"/>
    <w:unhideWhenUsed/>
    <w:rsid w:val="003D28E1"/>
    <w:pPr>
      <w:spacing w:after="120" w:line="480" w:lineRule="auto"/>
      <w:ind w:left="283"/>
    </w:pPr>
  </w:style>
  <w:style w:type="character" w:customStyle="1" w:styleId="GvdeMetniGirintisi2Char">
    <w:name w:val="Gövde Metni Girintisi 2 Char"/>
    <w:basedOn w:val="VarsaylanParagrafYazTipi"/>
    <w:link w:val="GvdeMetniGirintisi2"/>
    <w:uiPriority w:val="99"/>
    <w:rsid w:val="003D28E1"/>
    <w:rPr>
      <w:rFonts w:eastAsiaTheme="minorEastAsia"/>
      <w:sz w:val="24"/>
      <w:szCs w:val="24"/>
    </w:rPr>
  </w:style>
  <w:style w:type="paragraph" w:styleId="AralkYok">
    <w:name w:val="No Spacing"/>
    <w:uiPriority w:val="1"/>
    <w:qFormat/>
    <w:rsid w:val="003D28E1"/>
    <w:pPr>
      <w:spacing w:after="0" w:line="240" w:lineRule="auto"/>
    </w:pPr>
    <w:rPr>
      <w:rFonts w:ascii="Calibri" w:eastAsia="Times New Roman" w:hAnsi="Calibri" w:cs="Times New Roman"/>
      <w:lang w:eastAsia="tr-TR"/>
    </w:rPr>
  </w:style>
  <w:style w:type="table" w:customStyle="1" w:styleId="TableNormal">
    <w:name w:val="Table Normal"/>
    <w:uiPriority w:val="2"/>
    <w:semiHidden/>
    <w:unhideWhenUsed/>
    <w:qFormat/>
    <w:rsid w:val="003D28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D28E1"/>
    <w:pPr>
      <w:widowControl w:val="0"/>
      <w:autoSpaceDE w:val="0"/>
      <w:autoSpaceDN w:val="0"/>
      <w:spacing w:before="59"/>
      <w:ind w:left="97"/>
    </w:pPr>
    <w:rPr>
      <w:rFonts w:ascii="Arial" w:eastAsia="Arial" w:hAnsi="Arial" w:cs="Arial"/>
      <w:sz w:val="22"/>
      <w:szCs w:val="22"/>
    </w:rPr>
  </w:style>
  <w:style w:type="paragraph" w:customStyle="1" w:styleId="Standard">
    <w:name w:val="Standard"/>
    <w:rsid w:val="003D28E1"/>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indent">
    <w:name w:val="Text body indent"/>
    <w:basedOn w:val="Standard"/>
    <w:rsid w:val="003D28E1"/>
    <w:pPr>
      <w:ind w:left="705"/>
      <w:jc w:val="both"/>
    </w:pPr>
    <w:rPr>
      <w:szCs w:val="20"/>
      <w:lang w:eastAsia="en-US"/>
    </w:rPr>
  </w:style>
  <w:style w:type="character" w:customStyle="1" w:styleId="AltBilgiChar1">
    <w:name w:val="Alt Bilgi Char1"/>
    <w:basedOn w:val="VarsaylanParagrafYazTipi"/>
    <w:uiPriority w:val="99"/>
    <w:rsid w:val="003D28E1"/>
    <w:rPr>
      <w:rFonts w:ascii="Times New Roman" w:eastAsia="Times New Roman" w:hAnsi="Times New Roman" w:cs="Times New Roman"/>
      <w:sz w:val="24"/>
      <w:szCs w:val="24"/>
      <w:lang w:eastAsia="tr-TR"/>
    </w:rPr>
  </w:style>
  <w:style w:type="character" w:styleId="SatrNumaras">
    <w:name w:val="line number"/>
    <w:basedOn w:val="VarsaylanParagrafYazTipi"/>
    <w:uiPriority w:val="99"/>
    <w:semiHidden/>
    <w:unhideWhenUsed/>
    <w:rsid w:val="003D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079270">
      <w:bodyDiv w:val="1"/>
      <w:marLeft w:val="0"/>
      <w:marRight w:val="0"/>
      <w:marTop w:val="0"/>
      <w:marBottom w:val="0"/>
      <w:divBdr>
        <w:top w:val="none" w:sz="0" w:space="0" w:color="auto"/>
        <w:left w:val="none" w:sz="0" w:space="0" w:color="auto"/>
        <w:bottom w:val="none" w:sz="0" w:space="0" w:color="auto"/>
        <w:right w:val="none" w:sz="0" w:space="0" w:color="auto"/>
      </w:divBdr>
    </w:div>
    <w:div w:id="1241676365">
      <w:bodyDiv w:val="1"/>
      <w:marLeft w:val="0"/>
      <w:marRight w:val="0"/>
      <w:marTop w:val="0"/>
      <w:marBottom w:val="0"/>
      <w:divBdr>
        <w:top w:val="none" w:sz="0" w:space="0" w:color="auto"/>
        <w:left w:val="none" w:sz="0" w:space="0" w:color="auto"/>
        <w:bottom w:val="none" w:sz="0" w:space="0" w:color="auto"/>
        <w:right w:val="none" w:sz="0" w:space="0" w:color="auto"/>
      </w:divBdr>
    </w:div>
    <w:div w:id="17578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26</Pages>
  <Words>11772</Words>
  <Characters>67104</Characters>
  <Application>Microsoft Office Word</Application>
  <DocSecurity>0</DocSecurity>
  <Lines>559</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Okan BAGCI, ISU</dc:creator>
  <cp:lastModifiedBy>DERVİS YASAR</cp:lastModifiedBy>
  <cp:revision>15</cp:revision>
  <cp:lastPrinted>2018-05-04T06:57:00Z</cp:lastPrinted>
  <dcterms:created xsi:type="dcterms:W3CDTF">2019-08-05T07:56:00Z</dcterms:created>
  <dcterms:modified xsi:type="dcterms:W3CDTF">2025-05-08T08:02:00Z</dcterms:modified>
</cp:coreProperties>
</file>